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B340" w14:textId="4B741821" w:rsidR="00395F30" w:rsidRDefault="00395F30" w:rsidP="004C4239">
      <w:pPr>
        <w:spacing w:after="240"/>
        <w:jc w:val="both"/>
        <w:rPr>
          <w:rFonts w:cs="Arial"/>
        </w:rPr>
      </w:pPr>
      <w:r w:rsidRPr="00395F30">
        <w:rPr>
          <w:rFonts w:cs="Arial"/>
          <w:b/>
          <w:bCs/>
        </w:rPr>
        <w:t>Instructions:</w:t>
      </w:r>
      <w:r>
        <w:rPr>
          <w:rFonts w:cs="Arial"/>
        </w:rPr>
        <w:t xml:space="preserve"> Please complete the highlighted sectio</w:t>
      </w:r>
      <w:r w:rsidR="004030B3">
        <w:rPr>
          <w:rFonts w:cs="Arial"/>
        </w:rPr>
        <w:t xml:space="preserve">ns below </w:t>
      </w:r>
      <w:r>
        <w:rPr>
          <w:rFonts w:cs="Arial"/>
        </w:rPr>
        <w:t>to customize your management plan. Once complete,</w:t>
      </w:r>
      <w:r w:rsidR="004030B3">
        <w:rPr>
          <w:rFonts w:cs="Arial"/>
        </w:rPr>
        <w:t xml:space="preserve"> </w:t>
      </w:r>
      <w:r w:rsidR="00B93A31">
        <w:rPr>
          <w:rFonts w:cs="Arial"/>
        </w:rPr>
        <w:t>upload the document into AIR. Signatures are not required on this document, as the approval process will be captured in the AIR system.</w:t>
      </w:r>
      <w:r>
        <w:rPr>
          <w:rFonts w:cs="Arial"/>
        </w:rPr>
        <w:t xml:space="preserve"> </w:t>
      </w:r>
    </w:p>
    <w:p w14:paraId="744659E4" w14:textId="2B6BC7D2" w:rsidR="004C4239" w:rsidRDefault="004C4239" w:rsidP="004C4239">
      <w:pPr>
        <w:spacing w:after="240"/>
        <w:jc w:val="both"/>
        <w:rPr>
          <w:rFonts w:cs="Arial"/>
        </w:rPr>
      </w:pPr>
      <w:r w:rsidRPr="00EA75A9">
        <w:rPr>
          <w:rFonts w:cs="Arial"/>
        </w:rPr>
        <w:t>Employees</w:t>
      </w:r>
      <w:r w:rsidRPr="00D64A68">
        <w:rPr>
          <w:rFonts w:cs="Arial"/>
        </w:rPr>
        <w:t xml:space="preserve"> of The University of South Carolina (“University”) are expected to conduct their employment obligations and responsibilities in accordance with University policies and applicable state and federal regulations in order to assure the integrity of the institution as an enterprise of higher learning.  As such, you are expected to avoid situations that may involve inappropriate use of institutional assets, resources or information, or that may involve or have the appearance of self-dealing</w:t>
      </w:r>
      <w:r>
        <w:rPr>
          <w:rFonts w:cs="Arial"/>
        </w:rPr>
        <w:t xml:space="preserve"> or biased decisions</w:t>
      </w:r>
      <w:r w:rsidRPr="00D64A68">
        <w:rPr>
          <w:rFonts w:cs="Arial"/>
        </w:rPr>
        <w:t xml:space="preserve">.  </w:t>
      </w:r>
    </w:p>
    <w:p w14:paraId="49F36295" w14:textId="5B3647C3" w:rsidR="004C4239" w:rsidRPr="00EA75A9" w:rsidRDefault="004C4239" w:rsidP="004C4239">
      <w:pPr>
        <w:spacing w:after="240"/>
        <w:jc w:val="both"/>
        <w:rPr>
          <w:rFonts w:cs="Arial"/>
        </w:rPr>
      </w:pPr>
      <w:r w:rsidRPr="004030B3">
        <w:rPr>
          <w:rFonts w:cs="Arial"/>
        </w:rPr>
        <w:t xml:space="preserve">As you maintain a </w:t>
      </w:r>
      <w:r w:rsidR="00373060" w:rsidRPr="004030B3">
        <w:rPr>
          <w:rFonts w:cs="Arial"/>
        </w:rPr>
        <w:t>relatio</w:t>
      </w:r>
      <w:r w:rsidRPr="004030B3">
        <w:rPr>
          <w:rFonts w:cs="Arial"/>
        </w:rPr>
        <w:t xml:space="preserve">nship involving </w:t>
      </w:r>
      <w:r w:rsidR="007F24FD" w:rsidRPr="007F24FD">
        <w:rPr>
          <w:rFonts w:cs="Arial"/>
          <w:highlight w:val="yellow"/>
          <w:u w:val="single"/>
        </w:rPr>
        <w:fldChar w:fldCharType="begin">
          <w:ffData>
            <w:name w:val="Text1"/>
            <w:enabled/>
            <w:calcOnExit w:val="0"/>
            <w:textInput>
              <w:default w:val="[INSERT ENTITY NAME]"/>
              <w:format w:val="UPPERCASE"/>
            </w:textInput>
          </w:ffData>
        </w:fldChar>
      </w:r>
      <w:bookmarkStart w:id="0" w:name="Text1"/>
      <w:r w:rsidR="007F24FD" w:rsidRPr="007F24FD">
        <w:rPr>
          <w:rFonts w:cs="Arial"/>
          <w:highlight w:val="yellow"/>
          <w:u w:val="single"/>
        </w:rPr>
        <w:instrText xml:space="preserve"> FORMTEXT </w:instrText>
      </w:r>
      <w:r w:rsidR="007F24FD" w:rsidRPr="007F24FD">
        <w:rPr>
          <w:rFonts w:cs="Arial"/>
          <w:highlight w:val="yellow"/>
          <w:u w:val="single"/>
        </w:rPr>
      </w:r>
      <w:r w:rsidR="007F24FD" w:rsidRPr="007F24FD">
        <w:rPr>
          <w:rFonts w:cs="Arial"/>
          <w:highlight w:val="yellow"/>
          <w:u w:val="single"/>
        </w:rPr>
        <w:fldChar w:fldCharType="separate"/>
      </w:r>
      <w:r w:rsidR="00EA1961" w:rsidRPr="007F24FD">
        <w:rPr>
          <w:rFonts w:cs="Arial"/>
          <w:noProof/>
          <w:highlight w:val="yellow"/>
          <w:u w:val="single"/>
        </w:rPr>
        <w:t xml:space="preserve">[INSERT ENTITY </w:t>
      </w:r>
      <w:r w:rsidR="004030B3">
        <w:rPr>
          <w:rFonts w:cs="Arial"/>
          <w:noProof/>
          <w:highlight w:val="yellow"/>
          <w:u w:val="single"/>
        </w:rPr>
        <w:t xml:space="preserve">or INDIVIDUAL'S </w:t>
      </w:r>
      <w:r w:rsidR="00EA1961" w:rsidRPr="007F24FD">
        <w:rPr>
          <w:rFonts w:cs="Arial"/>
          <w:noProof/>
          <w:highlight w:val="yellow"/>
          <w:u w:val="single"/>
        </w:rPr>
        <w:t>NAME]</w:t>
      </w:r>
      <w:r w:rsidR="007F24FD" w:rsidRPr="007F24FD">
        <w:rPr>
          <w:rFonts w:cs="Arial"/>
          <w:highlight w:val="yellow"/>
          <w:u w:val="single"/>
        </w:rPr>
        <w:fldChar w:fldCharType="end"/>
      </w:r>
      <w:bookmarkEnd w:id="0"/>
      <w:r w:rsidRPr="00EA75A9">
        <w:rPr>
          <w:rFonts w:cs="Arial"/>
          <w:highlight w:val="yellow"/>
        </w:rPr>
        <w:t>,</w:t>
      </w:r>
      <w:r w:rsidRPr="00CF2C88">
        <w:rPr>
          <w:rFonts w:cs="Arial"/>
          <w:highlight w:val="yellow"/>
        </w:rPr>
        <w:t xml:space="preserve"> (hereinafter referred to as “Entity”)</w:t>
      </w:r>
      <w:r w:rsidR="004030B3">
        <w:rPr>
          <w:rFonts w:cs="Arial"/>
        </w:rPr>
        <w:t>,</w:t>
      </w:r>
      <w:r w:rsidRPr="00EA75A9">
        <w:rPr>
          <w:rFonts w:cs="Arial"/>
        </w:rPr>
        <w:t xml:space="preserve"> you must be particularly careful to avoid situations that may adversely influence your commitment to the University,</w:t>
      </w:r>
      <w:r w:rsidRPr="00D64A68">
        <w:rPr>
          <w:rFonts w:cs="Arial"/>
        </w:rPr>
        <w:t xml:space="preserve"> objectivity</w:t>
      </w:r>
      <w:r w:rsidR="004030B3">
        <w:rPr>
          <w:rFonts w:cs="Arial"/>
        </w:rPr>
        <w:t>,</w:t>
      </w:r>
      <w:r w:rsidRPr="00D64A68">
        <w:rPr>
          <w:rFonts w:cs="Arial"/>
        </w:rPr>
        <w:t xml:space="preserve"> or integrity</w:t>
      </w:r>
      <w:r>
        <w:rPr>
          <w:rFonts w:cs="Arial"/>
        </w:rPr>
        <w:t>.</w:t>
      </w:r>
      <w:r w:rsidRPr="00EA75A9">
        <w:rPr>
          <w:rFonts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158"/>
        <w:gridCol w:w="2522"/>
      </w:tblGrid>
      <w:tr w:rsidR="00633414" w:rsidRPr="007B7743" w14:paraId="60978705" w14:textId="77777777" w:rsidTr="004503D4">
        <w:tc>
          <w:tcPr>
            <w:tcW w:w="3667" w:type="dxa"/>
            <w:shd w:val="clear" w:color="auto" w:fill="auto"/>
          </w:tcPr>
          <w:p w14:paraId="2A9FDC9C" w14:textId="77777777" w:rsidR="00633414" w:rsidRPr="007B7743" w:rsidRDefault="00633414" w:rsidP="004503D4">
            <w:pPr>
              <w:rPr>
                <w:rFonts w:ascii="Calibri Light" w:hAnsi="Calibri Light" w:cs="Calibri Light"/>
                <w:b/>
                <w:bCs/>
              </w:rPr>
            </w:pPr>
            <w:r>
              <w:rPr>
                <w:rFonts w:ascii="Calibri Light" w:hAnsi="Calibri Light" w:cs="Calibri Light"/>
                <w:b/>
                <w:bCs/>
                <w:highlight w:val="yellow"/>
              </w:rPr>
              <w:t xml:space="preserve">Employee’s </w:t>
            </w:r>
            <w:r w:rsidRPr="007B7743">
              <w:rPr>
                <w:rFonts w:ascii="Calibri Light" w:hAnsi="Calibri Light" w:cs="Calibri Light"/>
                <w:b/>
                <w:bCs/>
                <w:highlight w:val="yellow"/>
              </w:rPr>
              <w:t>Name</w:t>
            </w:r>
            <w:r w:rsidRPr="007B7743">
              <w:rPr>
                <w:rFonts w:ascii="Calibri Light" w:hAnsi="Calibri Light" w:cs="Calibri Light"/>
                <w:b/>
                <w:bCs/>
              </w:rPr>
              <w:t xml:space="preserve">: </w:t>
            </w:r>
          </w:p>
          <w:p w14:paraId="51DF0431" w14:textId="77777777" w:rsidR="00633414" w:rsidRPr="007B7743" w:rsidRDefault="00633414" w:rsidP="004503D4">
            <w:pPr>
              <w:rPr>
                <w:rFonts w:ascii="Calibri Light" w:hAnsi="Calibri Light" w:cs="Calibri Light"/>
                <w:b/>
                <w:bCs/>
              </w:rPr>
            </w:pPr>
          </w:p>
        </w:tc>
        <w:tc>
          <w:tcPr>
            <w:tcW w:w="3240" w:type="dxa"/>
            <w:shd w:val="clear" w:color="auto" w:fill="auto"/>
          </w:tcPr>
          <w:p w14:paraId="73B0BC7D" w14:textId="77777777" w:rsidR="00633414" w:rsidRDefault="00633414" w:rsidP="004503D4">
            <w:pPr>
              <w:rPr>
                <w:rFonts w:ascii="Calibri Light" w:hAnsi="Calibri Light" w:cs="Calibri Light"/>
                <w:b/>
                <w:bCs/>
              </w:rPr>
            </w:pPr>
            <w:r w:rsidRPr="007B7743">
              <w:rPr>
                <w:rFonts w:ascii="Calibri Light" w:hAnsi="Calibri Light" w:cs="Calibri Light"/>
                <w:b/>
                <w:bCs/>
                <w:highlight w:val="yellow"/>
              </w:rPr>
              <w:t>Department</w:t>
            </w:r>
            <w:r w:rsidRPr="007B7743">
              <w:rPr>
                <w:rFonts w:ascii="Calibri Light" w:hAnsi="Calibri Light" w:cs="Calibri Light"/>
                <w:b/>
                <w:bCs/>
              </w:rPr>
              <w:t>:</w:t>
            </w:r>
          </w:p>
          <w:p w14:paraId="5E3C0ECE" w14:textId="77777777" w:rsidR="00633414" w:rsidRPr="007B7743" w:rsidRDefault="00633414" w:rsidP="004503D4">
            <w:pPr>
              <w:rPr>
                <w:rFonts w:ascii="Calibri Light" w:hAnsi="Calibri Light" w:cs="Calibri Light"/>
                <w:b/>
                <w:bCs/>
              </w:rPr>
            </w:pPr>
          </w:p>
        </w:tc>
        <w:tc>
          <w:tcPr>
            <w:tcW w:w="2605" w:type="dxa"/>
          </w:tcPr>
          <w:p w14:paraId="4110D75E" w14:textId="77777777" w:rsidR="00633414" w:rsidRDefault="00633414" w:rsidP="004503D4">
            <w:pPr>
              <w:rPr>
                <w:rFonts w:ascii="Calibri Light" w:hAnsi="Calibri Light" w:cs="Calibri Light"/>
                <w:b/>
                <w:bCs/>
                <w:highlight w:val="yellow"/>
              </w:rPr>
            </w:pPr>
            <w:r>
              <w:rPr>
                <w:rFonts w:ascii="Calibri Light" w:hAnsi="Calibri Light" w:cs="Calibri Light"/>
                <w:b/>
                <w:bCs/>
                <w:highlight w:val="yellow"/>
              </w:rPr>
              <w:t>Date:</w:t>
            </w:r>
          </w:p>
          <w:p w14:paraId="3E230585" w14:textId="77777777" w:rsidR="00633414" w:rsidRPr="007B7743" w:rsidRDefault="00633414" w:rsidP="004503D4">
            <w:pPr>
              <w:rPr>
                <w:rFonts w:ascii="Calibri Light" w:hAnsi="Calibri Light" w:cs="Calibri Light"/>
                <w:b/>
                <w:bCs/>
                <w:highlight w:val="yellow"/>
              </w:rPr>
            </w:pPr>
          </w:p>
        </w:tc>
      </w:tr>
      <w:tr w:rsidR="00633414" w:rsidRPr="007B7743" w14:paraId="269EA850" w14:textId="77777777" w:rsidTr="004503D4">
        <w:tc>
          <w:tcPr>
            <w:tcW w:w="9512" w:type="dxa"/>
            <w:gridSpan w:val="3"/>
            <w:shd w:val="clear" w:color="auto" w:fill="auto"/>
          </w:tcPr>
          <w:p w14:paraId="3023C480" w14:textId="77777777" w:rsidR="00633414" w:rsidRDefault="00633414" w:rsidP="004503D4">
            <w:pPr>
              <w:rPr>
                <w:rFonts w:ascii="Calibri Light" w:hAnsi="Calibri Light" w:cs="Calibri Light"/>
                <w:i/>
                <w:iCs/>
                <w:sz w:val="20"/>
                <w:szCs w:val="20"/>
              </w:rPr>
            </w:pPr>
            <w:r w:rsidRPr="007B7743">
              <w:rPr>
                <w:rFonts w:ascii="Calibri Light" w:hAnsi="Calibri Light" w:cs="Calibri Light"/>
                <w:b/>
                <w:bCs/>
                <w:highlight w:val="yellow"/>
              </w:rPr>
              <w:t>Description:</w:t>
            </w:r>
            <w:r w:rsidRPr="007B7743">
              <w:rPr>
                <w:rFonts w:ascii="Calibri Light" w:hAnsi="Calibri Light" w:cs="Calibri Light"/>
                <w:b/>
                <w:bCs/>
              </w:rPr>
              <w:t xml:space="preserve"> </w:t>
            </w:r>
            <w:r w:rsidRPr="007B7743">
              <w:rPr>
                <w:rFonts w:ascii="Calibri Light" w:hAnsi="Calibri Light" w:cs="Calibri Light"/>
                <w:i/>
                <w:iCs/>
                <w:sz w:val="20"/>
                <w:szCs w:val="20"/>
              </w:rPr>
              <w:t xml:space="preserve">Please </w:t>
            </w:r>
            <w:r w:rsidRPr="00010992">
              <w:rPr>
                <w:rFonts w:ascii="Calibri Light" w:hAnsi="Calibri Light" w:cs="Calibri Light"/>
                <w:i/>
                <w:iCs/>
                <w:sz w:val="20"/>
                <w:szCs w:val="20"/>
              </w:rPr>
              <w:t xml:space="preserve">provide a brief description of the entity or relationship that creates a potential, or perceived, conflict of interest. Describe your involvement with the entity and which elements may present a potential conflict with your </w:t>
            </w:r>
            <w:r>
              <w:rPr>
                <w:rFonts w:ascii="Calibri Light" w:hAnsi="Calibri Light" w:cs="Calibri Light"/>
                <w:i/>
                <w:iCs/>
                <w:sz w:val="20"/>
                <w:szCs w:val="20"/>
              </w:rPr>
              <w:t xml:space="preserve">University </w:t>
            </w:r>
            <w:r w:rsidRPr="00010992">
              <w:rPr>
                <w:rFonts w:ascii="Calibri Light" w:hAnsi="Calibri Light" w:cs="Calibri Light"/>
                <w:i/>
                <w:iCs/>
                <w:sz w:val="20"/>
                <w:szCs w:val="20"/>
              </w:rPr>
              <w:t>duties</w:t>
            </w:r>
            <w:r>
              <w:rPr>
                <w:rFonts w:ascii="Calibri Light" w:hAnsi="Calibri Light" w:cs="Calibri Light"/>
                <w:i/>
                <w:iCs/>
                <w:sz w:val="20"/>
                <w:szCs w:val="20"/>
              </w:rPr>
              <w:t>.</w:t>
            </w:r>
          </w:p>
          <w:p w14:paraId="67363BBD" w14:textId="77777777" w:rsidR="00633414" w:rsidRPr="004030B3" w:rsidRDefault="00633414" w:rsidP="004503D4">
            <w:pPr>
              <w:rPr>
                <w:rFonts w:ascii="Calibri Light" w:hAnsi="Calibri Light" w:cs="Calibri Light"/>
                <w:i/>
                <w:iCs/>
                <w:sz w:val="20"/>
                <w:szCs w:val="20"/>
              </w:rPr>
            </w:pPr>
            <w:r>
              <w:rPr>
                <w:rFonts w:ascii="Calibri Light" w:hAnsi="Calibri Light" w:cs="Calibri Light"/>
                <w:i/>
                <w:iCs/>
                <w:sz w:val="20"/>
                <w:szCs w:val="20"/>
              </w:rPr>
              <w:t xml:space="preserve"> </w:t>
            </w:r>
          </w:p>
        </w:tc>
      </w:tr>
    </w:tbl>
    <w:p w14:paraId="1919D78E" w14:textId="2FABD90F" w:rsidR="004C4239" w:rsidRPr="00D64A68" w:rsidRDefault="00633414" w:rsidP="004C4239">
      <w:pPr>
        <w:spacing w:after="240"/>
        <w:jc w:val="both"/>
        <w:rPr>
          <w:rFonts w:cs="Arial"/>
        </w:rPr>
      </w:pPr>
      <w:r>
        <w:rPr>
          <w:rFonts w:cs="Arial"/>
        </w:rPr>
        <w:br/>
      </w:r>
      <w:r w:rsidR="004C4239" w:rsidRPr="00D64A68">
        <w:rPr>
          <w:rFonts w:cs="Arial"/>
        </w:rPr>
        <w:t>This document serves as the conflict of interest</w:t>
      </w:r>
      <w:r w:rsidR="004C4239">
        <w:rPr>
          <w:rFonts w:cs="Arial"/>
        </w:rPr>
        <w:t>/commitment</w:t>
      </w:r>
      <w:r w:rsidR="004C4239" w:rsidRPr="00EA75A9">
        <w:rPr>
          <w:rFonts w:cs="Arial"/>
        </w:rPr>
        <w:t xml:space="preserve"> management plan required under the relevant </w:t>
      </w:r>
      <w:r w:rsidR="004C4239" w:rsidRPr="00D64A68">
        <w:rPr>
          <w:rFonts w:cs="Arial"/>
        </w:rPr>
        <w:t>University policies</w:t>
      </w:r>
      <w:r w:rsidR="004C4239" w:rsidRPr="00D64A68">
        <w:rPr>
          <w:rFonts w:cs="Arial"/>
          <w:bCs/>
        </w:rPr>
        <w:t xml:space="preserve">, </w:t>
      </w:r>
      <w:r w:rsidR="004C4239" w:rsidRPr="00D64A68">
        <w:rPr>
          <w:rFonts w:cs="Arial"/>
        </w:rPr>
        <w:t xml:space="preserve">and applicable federal regulations for the purposes of managing, </w:t>
      </w:r>
      <w:proofErr w:type="gramStart"/>
      <w:r w:rsidR="004C4239" w:rsidRPr="00D64A68">
        <w:rPr>
          <w:rFonts w:cs="Arial"/>
        </w:rPr>
        <w:t>reducing</w:t>
      </w:r>
      <w:proofErr w:type="gramEnd"/>
      <w:r w:rsidR="004C4239" w:rsidRPr="00D64A68">
        <w:rPr>
          <w:rFonts w:cs="Arial"/>
        </w:rPr>
        <w:t xml:space="preserve"> or eliminating the potential conflicts of interest that may develop. </w:t>
      </w:r>
    </w:p>
    <w:p w14:paraId="0F6F2BDE" w14:textId="55187DBD" w:rsidR="004C4239" w:rsidRPr="00CC677E" w:rsidRDefault="00633414" w:rsidP="004C4239">
      <w:pPr>
        <w:spacing w:after="0"/>
        <w:jc w:val="both"/>
        <w:rPr>
          <w:rFonts w:cs="Arial"/>
          <w:color w:val="FF0000"/>
        </w:rPr>
      </w:pPr>
      <w:r w:rsidRPr="00D64A68">
        <w:rPr>
          <w:rFonts w:cs="Arial"/>
        </w:rPr>
        <w:t>To</w:t>
      </w:r>
      <w:r w:rsidR="004C4239" w:rsidRPr="00D64A68">
        <w:rPr>
          <w:rFonts w:cs="Arial"/>
        </w:rPr>
        <w:t xml:space="preserve"> assist the University</w:t>
      </w:r>
      <w:r w:rsidR="004C4239" w:rsidRPr="00EF1F86">
        <w:rPr>
          <w:rFonts w:cs="Arial"/>
        </w:rPr>
        <w:t xml:space="preserve"> in managing potential conflicts associated with my </w:t>
      </w:r>
      <w:r w:rsidR="004C4239">
        <w:rPr>
          <w:rFonts w:cs="Arial"/>
        </w:rPr>
        <w:t>relationship with the Entity/Individual</w:t>
      </w:r>
      <w:r w:rsidR="004C4239" w:rsidRPr="00EA75A9">
        <w:rPr>
          <w:rFonts w:cs="Arial"/>
        </w:rPr>
        <w:t xml:space="preserve">, I agree to the </w:t>
      </w:r>
      <w:r w:rsidR="004C4239">
        <w:rPr>
          <w:rFonts w:cs="Arial"/>
        </w:rPr>
        <w:t xml:space="preserve">selected action plan </w:t>
      </w:r>
      <w:r w:rsidR="00884D8C">
        <w:rPr>
          <w:rFonts w:cs="Arial"/>
        </w:rPr>
        <w:t>(please complete one of the plan options below)</w:t>
      </w:r>
      <w:r w:rsidR="004C4239" w:rsidRPr="00EA75A9">
        <w:rPr>
          <w:rFonts w:cs="Arial"/>
        </w:rPr>
        <w:t xml:space="preserve">: </w:t>
      </w:r>
    </w:p>
    <w:p w14:paraId="36F2AFDA" w14:textId="77777777" w:rsidR="004C4239" w:rsidRPr="00D64A68" w:rsidRDefault="004C4239" w:rsidP="004C4239">
      <w:pPr>
        <w:jc w:val="both"/>
        <w:rPr>
          <w:rFonts w:cs="Arial"/>
        </w:rPr>
      </w:pPr>
      <w:r>
        <w:rPr>
          <w:rFonts w:cs="Arial"/>
        </w:rPr>
        <w:t>_____________________________________________________________________________________</w:t>
      </w:r>
    </w:p>
    <w:sdt>
      <w:sdtPr>
        <w:rPr>
          <w:rFonts w:cs="Arial"/>
          <w:b/>
          <w:sz w:val="28"/>
          <w:szCs w:val="28"/>
        </w:rPr>
        <w:id w:val="-375081505"/>
        <w:lock w:val="contentLocked"/>
        <w:placeholder>
          <w:docPart w:val="DefaultPlaceholder_-1854013440"/>
        </w:placeholder>
        <w:group/>
      </w:sdtPr>
      <w:sdtEndPr/>
      <w:sdtContent>
        <w:p w14:paraId="17510D9F" w14:textId="16001E09" w:rsidR="004C4239" w:rsidRPr="004C4239" w:rsidRDefault="00A73C07" w:rsidP="004C4239">
          <w:pPr>
            <w:jc w:val="both"/>
            <w:rPr>
              <w:rFonts w:cs="Arial"/>
              <w:b/>
              <w:sz w:val="28"/>
              <w:szCs w:val="28"/>
            </w:rPr>
          </w:pPr>
          <w:sdt>
            <w:sdtPr>
              <w:rPr>
                <w:rFonts w:cs="Arial"/>
                <w:b/>
                <w:sz w:val="28"/>
                <w:szCs w:val="28"/>
              </w:rPr>
              <w:id w:val="-1931352885"/>
              <w14:checkbox>
                <w14:checked w14:val="0"/>
                <w14:checkedState w14:val="2612" w14:font="MS Gothic"/>
                <w14:uncheckedState w14:val="2610" w14:font="MS Gothic"/>
              </w14:checkbox>
            </w:sdtPr>
            <w:sdtEndPr/>
            <w:sdtContent>
              <w:r w:rsidR="00884D8C">
                <w:rPr>
                  <w:rFonts w:ascii="MS Gothic" w:eastAsia="MS Gothic" w:hAnsi="MS Gothic" w:cs="Arial" w:hint="eastAsia"/>
                  <w:b/>
                  <w:sz w:val="28"/>
                  <w:szCs w:val="28"/>
                </w:rPr>
                <w:t>☐</w:t>
              </w:r>
            </w:sdtContent>
          </w:sdt>
          <w:r w:rsidR="004C4239" w:rsidRPr="004C4239">
            <w:rPr>
              <w:rFonts w:cs="Arial"/>
              <w:b/>
              <w:sz w:val="28"/>
              <w:szCs w:val="28"/>
            </w:rPr>
            <w:t xml:space="preserve">  Action Plan #1</w:t>
          </w:r>
        </w:p>
      </w:sdtContent>
    </w:sdt>
    <w:sdt>
      <w:sdtPr>
        <w:rPr>
          <w:rFonts w:cs="Arial"/>
        </w:rPr>
        <w:id w:val="-1198382619"/>
        <w:lock w:val="contentLocked"/>
        <w:placeholder>
          <w:docPart w:val="DefaultPlaceholder_-1854013440"/>
        </w:placeholder>
        <w:group/>
      </w:sdtPr>
      <w:sdtEndPr/>
      <w:sdtContent>
        <w:p w14:paraId="1B8454EC" w14:textId="07D6F38A" w:rsidR="004C4239" w:rsidRDefault="004C4239" w:rsidP="004C4239">
          <w:pPr>
            <w:jc w:val="both"/>
            <w:rPr>
              <w:rFonts w:cs="Arial"/>
            </w:rPr>
          </w:pPr>
          <w:r>
            <w:rPr>
              <w:rFonts w:cs="Arial"/>
            </w:rPr>
            <w:t xml:space="preserve">To </w:t>
          </w:r>
          <w:r w:rsidR="001E31E9">
            <w:rPr>
              <w:rFonts w:cs="Arial"/>
            </w:rPr>
            <w:t>manage</w:t>
          </w:r>
          <w:r w:rsidRPr="00D64A68">
            <w:rPr>
              <w:rFonts w:cs="Arial"/>
            </w:rPr>
            <w:t xml:space="preserve"> the activities that create the </w:t>
          </w:r>
          <w:r w:rsidR="001E31E9">
            <w:rPr>
              <w:rFonts w:cs="Arial"/>
            </w:rPr>
            <w:t xml:space="preserve">potential </w:t>
          </w:r>
          <w:r w:rsidRPr="00D64A68">
            <w:rPr>
              <w:rFonts w:cs="Arial"/>
            </w:rPr>
            <w:t>conflict</w:t>
          </w:r>
          <w:r>
            <w:rPr>
              <w:rFonts w:cs="Arial"/>
            </w:rPr>
            <w:t xml:space="preserve">, </w:t>
          </w:r>
          <w:r w:rsidR="001E31E9">
            <w:rPr>
              <w:rFonts w:cs="Arial"/>
            </w:rPr>
            <w:t xml:space="preserve">I will </w:t>
          </w:r>
          <w:r>
            <w:rPr>
              <w:rFonts w:cs="Arial"/>
            </w:rPr>
            <w:t>(please check all that apply):</w:t>
          </w:r>
        </w:p>
      </w:sdtContent>
    </w:sdt>
    <w:sdt>
      <w:sdtPr>
        <w:rPr>
          <w:rFonts w:ascii="Arial" w:hAnsi="Arial" w:cs="Arial"/>
          <w:sz w:val="22"/>
          <w:szCs w:val="22"/>
        </w:rPr>
        <w:id w:val="-1647976557"/>
        <w:lock w:val="contentLocked"/>
        <w:placeholder>
          <w:docPart w:val="DefaultPlaceholder_-1854013440"/>
        </w:placeholder>
        <w:group/>
      </w:sdtPr>
      <w:sdtEndPr>
        <w:rPr>
          <w:color w:val="auto"/>
        </w:rPr>
      </w:sdtEndPr>
      <w:sdtContent>
        <w:p w14:paraId="3EBA9223" w14:textId="33A6A27B" w:rsidR="004C4239" w:rsidRDefault="00A73C07" w:rsidP="004C4239">
          <w:pPr>
            <w:pStyle w:val="Default"/>
            <w:ind w:left="360"/>
            <w:jc w:val="both"/>
            <w:rPr>
              <w:rFonts w:ascii="Arial" w:hAnsi="Arial" w:cs="Arial"/>
              <w:sz w:val="22"/>
              <w:szCs w:val="22"/>
            </w:rPr>
          </w:pPr>
          <w:sdt>
            <w:sdtPr>
              <w:rPr>
                <w:rFonts w:ascii="Arial" w:hAnsi="Arial" w:cs="Arial"/>
                <w:sz w:val="22"/>
                <w:szCs w:val="22"/>
              </w:rPr>
              <w:id w:val="601993856"/>
              <w14:checkbox>
                <w14:checked w14:val="0"/>
                <w14:checkedState w14:val="2612" w14:font="MS Gothic"/>
                <w14:uncheckedState w14:val="2610" w14:font="MS Gothic"/>
              </w14:checkbox>
            </w:sdtPr>
            <w:sdtEndPr/>
            <w:sdtContent>
              <w:r w:rsidR="0016776D">
                <w:rPr>
                  <w:rFonts w:ascii="MS Gothic" w:eastAsia="MS Gothic" w:hAnsi="MS Gothic" w:cs="Arial" w:hint="eastAsia"/>
                  <w:sz w:val="22"/>
                  <w:szCs w:val="22"/>
                </w:rPr>
                <w:t>☐</w:t>
              </w:r>
            </w:sdtContent>
          </w:sdt>
          <w:r w:rsidR="004C4239">
            <w:rPr>
              <w:rFonts w:ascii="Arial" w:hAnsi="Arial" w:cs="Arial"/>
              <w:sz w:val="22"/>
              <w:szCs w:val="22"/>
            </w:rPr>
            <w:t xml:space="preserve"> Reduce/discontinue my outside employment with the Entity</w:t>
          </w:r>
        </w:p>
        <w:p w14:paraId="16852F98" w14:textId="4DB4CDEE" w:rsidR="004C4239" w:rsidRPr="00D64A68" w:rsidRDefault="00A73C07" w:rsidP="004C4239">
          <w:pPr>
            <w:pStyle w:val="Default"/>
            <w:ind w:left="360"/>
            <w:jc w:val="both"/>
            <w:rPr>
              <w:rFonts w:ascii="Arial" w:hAnsi="Arial" w:cs="Arial"/>
              <w:sz w:val="22"/>
              <w:szCs w:val="22"/>
            </w:rPr>
          </w:pPr>
          <w:sdt>
            <w:sdtPr>
              <w:rPr>
                <w:rFonts w:ascii="Arial" w:hAnsi="Arial" w:cs="Arial"/>
                <w:sz w:val="22"/>
                <w:szCs w:val="22"/>
              </w:rPr>
              <w:id w:val="928391497"/>
              <w14:checkbox>
                <w14:checked w14:val="0"/>
                <w14:checkedState w14:val="2612" w14:font="MS Gothic"/>
                <w14:uncheckedState w14:val="2610" w14:font="MS Gothic"/>
              </w14:checkbox>
            </w:sdtPr>
            <w:sdtEndPr/>
            <w:sdtContent>
              <w:r w:rsidR="0016776D">
                <w:rPr>
                  <w:rFonts w:ascii="MS Gothic" w:eastAsia="MS Gothic" w:hAnsi="MS Gothic" w:cs="Arial" w:hint="eastAsia"/>
                  <w:sz w:val="22"/>
                  <w:szCs w:val="22"/>
                </w:rPr>
                <w:t>☐</w:t>
              </w:r>
            </w:sdtContent>
          </w:sdt>
          <w:r w:rsidR="004C4239">
            <w:rPr>
              <w:rFonts w:ascii="Arial" w:hAnsi="Arial" w:cs="Arial"/>
              <w:sz w:val="22"/>
              <w:szCs w:val="22"/>
            </w:rPr>
            <w:t xml:space="preserve"> E</w:t>
          </w:r>
          <w:r w:rsidR="004C4239" w:rsidRPr="00D64A68">
            <w:rPr>
              <w:rFonts w:ascii="Arial" w:hAnsi="Arial" w:cs="Arial"/>
              <w:sz w:val="22"/>
              <w:szCs w:val="22"/>
            </w:rPr>
            <w:t>liminat</w:t>
          </w:r>
          <w:r w:rsidR="004C4239">
            <w:rPr>
              <w:rFonts w:ascii="Arial" w:hAnsi="Arial" w:cs="Arial"/>
              <w:sz w:val="22"/>
              <w:szCs w:val="22"/>
            </w:rPr>
            <w:t>e my</w:t>
          </w:r>
          <w:r w:rsidR="004C4239" w:rsidRPr="00D64A68">
            <w:rPr>
              <w:rFonts w:ascii="Arial" w:hAnsi="Arial" w:cs="Arial"/>
              <w:sz w:val="22"/>
              <w:szCs w:val="22"/>
            </w:rPr>
            <w:t xml:space="preserve"> financial interest </w:t>
          </w:r>
          <w:r w:rsidR="001E31E9">
            <w:rPr>
              <w:rFonts w:ascii="Arial" w:hAnsi="Arial" w:cs="Arial"/>
              <w:sz w:val="22"/>
              <w:szCs w:val="22"/>
            </w:rPr>
            <w:t xml:space="preserve">in the Entity </w:t>
          </w:r>
          <w:r w:rsidR="004C4239" w:rsidRPr="00D64A68">
            <w:rPr>
              <w:rFonts w:ascii="Arial" w:hAnsi="Arial" w:cs="Arial"/>
              <w:sz w:val="22"/>
              <w:szCs w:val="22"/>
            </w:rPr>
            <w:t>(e.</w:t>
          </w:r>
          <w:r w:rsidR="004C4239">
            <w:rPr>
              <w:rFonts w:ascii="Arial" w:hAnsi="Arial" w:cs="Arial"/>
              <w:sz w:val="22"/>
              <w:szCs w:val="22"/>
            </w:rPr>
            <w:t>g., sale of an equity interest)</w:t>
          </w:r>
          <w:r w:rsidR="001E31E9">
            <w:rPr>
              <w:rFonts w:ascii="Arial" w:hAnsi="Arial" w:cs="Arial"/>
              <w:sz w:val="22"/>
              <w:szCs w:val="22"/>
            </w:rPr>
            <w:t>.</w:t>
          </w:r>
        </w:p>
        <w:p w14:paraId="0E7F9CC2" w14:textId="4CCEB595" w:rsidR="004C4239" w:rsidRDefault="00A73C07" w:rsidP="004C4239">
          <w:pPr>
            <w:pStyle w:val="Default"/>
            <w:spacing w:after="120"/>
            <w:ind w:left="648" w:hanging="288"/>
            <w:jc w:val="both"/>
            <w:rPr>
              <w:rFonts w:ascii="Arial" w:hAnsi="Arial" w:cs="Arial"/>
              <w:color w:val="auto"/>
              <w:sz w:val="22"/>
              <w:szCs w:val="22"/>
            </w:rPr>
          </w:pPr>
          <w:sdt>
            <w:sdtPr>
              <w:rPr>
                <w:rFonts w:ascii="Arial" w:hAnsi="Arial" w:cs="Arial"/>
                <w:sz w:val="22"/>
                <w:szCs w:val="22"/>
              </w:rPr>
              <w:id w:val="-577819607"/>
              <w14:checkbox>
                <w14:checked w14:val="0"/>
                <w14:checkedState w14:val="2612" w14:font="MS Gothic"/>
                <w14:uncheckedState w14:val="2610" w14:font="MS Gothic"/>
              </w14:checkbox>
            </w:sdtPr>
            <w:sdtEndPr/>
            <w:sdtContent>
              <w:r w:rsidR="0016776D">
                <w:rPr>
                  <w:rFonts w:ascii="MS Gothic" w:eastAsia="MS Gothic" w:hAnsi="MS Gothic" w:cs="Arial" w:hint="eastAsia"/>
                  <w:sz w:val="22"/>
                  <w:szCs w:val="22"/>
                </w:rPr>
                <w:t>☐</w:t>
              </w:r>
            </w:sdtContent>
          </w:sdt>
          <w:r w:rsidR="004C4239">
            <w:rPr>
              <w:rFonts w:ascii="Arial" w:hAnsi="Arial" w:cs="Arial"/>
              <w:sz w:val="22"/>
              <w:szCs w:val="22"/>
            </w:rPr>
            <w:t xml:space="preserve"> Discontinue</w:t>
          </w:r>
          <w:r w:rsidR="004C4239" w:rsidRPr="00EF1F86">
            <w:rPr>
              <w:rFonts w:ascii="Arial" w:hAnsi="Arial" w:cs="Arial"/>
              <w:sz w:val="22"/>
              <w:szCs w:val="22"/>
            </w:rPr>
            <w:t xml:space="preserve"> </w:t>
          </w:r>
          <w:r w:rsidR="004C4239">
            <w:rPr>
              <w:rFonts w:ascii="Arial" w:hAnsi="Arial" w:cs="Arial"/>
              <w:sz w:val="22"/>
              <w:szCs w:val="22"/>
            </w:rPr>
            <w:t xml:space="preserve">the </w:t>
          </w:r>
          <w:r w:rsidR="004C4239" w:rsidRPr="00EF1F86">
            <w:rPr>
              <w:rFonts w:ascii="Arial" w:hAnsi="Arial" w:cs="Arial"/>
              <w:sz w:val="22"/>
              <w:szCs w:val="22"/>
            </w:rPr>
            <w:t>relationship that create</w:t>
          </w:r>
          <w:r w:rsidR="004C4239">
            <w:rPr>
              <w:rFonts w:ascii="Arial" w:hAnsi="Arial" w:cs="Arial"/>
              <w:sz w:val="22"/>
              <w:szCs w:val="22"/>
            </w:rPr>
            <w:t>s</w:t>
          </w:r>
          <w:r w:rsidR="004C4239" w:rsidRPr="00D64A68">
            <w:rPr>
              <w:rFonts w:ascii="Arial" w:hAnsi="Arial" w:cs="Arial"/>
              <w:sz w:val="22"/>
              <w:szCs w:val="22"/>
            </w:rPr>
            <w:t xml:space="preserve"> the </w:t>
          </w:r>
          <w:r w:rsidR="001E31E9">
            <w:rPr>
              <w:rFonts w:ascii="Arial" w:hAnsi="Arial" w:cs="Arial"/>
              <w:sz w:val="22"/>
              <w:szCs w:val="22"/>
            </w:rPr>
            <w:t xml:space="preserve">potential </w:t>
          </w:r>
          <w:r w:rsidR="004C4239" w:rsidRPr="00D64A68">
            <w:rPr>
              <w:rFonts w:ascii="Arial" w:hAnsi="Arial" w:cs="Arial"/>
              <w:sz w:val="22"/>
              <w:szCs w:val="22"/>
            </w:rPr>
            <w:t>conflict</w:t>
          </w:r>
          <w:r w:rsidR="004C4239">
            <w:rPr>
              <w:rFonts w:ascii="Arial" w:hAnsi="Arial" w:cs="Arial"/>
              <w:sz w:val="22"/>
              <w:szCs w:val="22"/>
            </w:rPr>
            <w:t xml:space="preserve"> </w:t>
          </w:r>
          <w:r w:rsidR="004C4239" w:rsidRPr="00CC677E">
            <w:rPr>
              <w:rFonts w:ascii="Arial" w:hAnsi="Arial" w:cs="Arial"/>
              <w:color w:val="auto"/>
              <w:sz w:val="22"/>
              <w:szCs w:val="22"/>
            </w:rPr>
            <w:t>(e.g., discontinue position on a board</w:t>
          </w:r>
          <w:r w:rsidR="004C4239">
            <w:rPr>
              <w:rFonts w:ascii="Arial" w:hAnsi="Arial" w:cs="Arial"/>
              <w:color w:val="auto"/>
              <w:sz w:val="22"/>
              <w:szCs w:val="22"/>
            </w:rPr>
            <w:t>, discontinue fundraising efforts if sponsors and donors are also sponsors or donors for the University</w:t>
          </w:r>
          <w:r w:rsidR="004C4239" w:rsidRPr="00CC677E">
            <w:rPr>
              <w:rFonts w:ascii="Arial" w:hAnsi="Arial" w:cs="Arial"/>
              <w:color w:val="auto"/>
              <w:sz w:val="22"/>
              <w:szCs w:val="22"/>
            </w:rPr>
            <w:t>)</w:t>
          </w:r>
        </w:p>
      </w:sdtContent>
    </w:sdt>
    <w:p w14:paraId="50AD7D57" w14:textId="638614D5" w:rsidR="004C4239" w:rsidRDefault="004C4239" w:rsidP="00E456AD">
      <w:pPr>
        <w:pStyle w:val="Default"/>
        <w:jc w:val="both"/>
        <w:rPr>
          <w:rFonts w:ascii="Arial" w:hAnsi="Arial" w:cs="Arial"/>
          <w:color w:val="auto"/>
          <w:sz w:val="22"/>
          <w:szCs w:val="22"/>
        </w:rPr>
      </w:pPr>
      <w:r>
        <w:rPr>
          <w:noProof/>
        </w:rPr>
        <w:lastRenderedPageBreak/>
        <mc:AlternateContent>
          <mc:Choice Requires="wps">
            <w:drawing>
              <wp:anchor distT="45720" distB="45720" distL="114300" distR="114300" simplePos="0" relativeHeight="251658240" behindDoc="0" locked="0" layoutInCell="1" allowOverlap="1" wp14:anchorId="6C19876E" wp14:editId="4E4CC77E">
                <wp:simplePos x="0" y="0"/>
                <wp:positionH relativeFrom="column">
                  <wp:posOffset>28575</wp:posOffset>
                </wp:positionH>
                <wp:positionV relativeFrom="paragraph">
                  <wp:posOffset>287020</wp:posOffset>
                </wp:positionV>
                <wp:extent cx="5814695" cy="866775"/>
                <wp:effectExtent l="0" t="0" r="1460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866775"/>
                        </a:xfrm>
                        <a:prstGeom prst="rect">
                          <a:avLst/>
                        </a:prstGeom>
                        <a:solidFill>
                          <a:srgbClr val="FFFFFF"/>
                        </a:solidFill>
                        <a:ln w="9525">
                          <a:solidFill>
                            <a:srgbClr val="000000"/>
                          </a:solidFill>
                          <a:miter lim="800000"/>
                          <a:headEnd/>
                          <a:tailEnd/>
                        </a:ln>
                      </wps:spPr>
                      <wps:txbx>
                        <w:txbxContent>
                          <w:p w14:paraId="366464AF" w14:textId="573AB82B" w:rsidR="004C4239" w:rsidRDefault="004C4239" w:rsidP="004C42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19876E" id="_x0000_t202" coordsize="21600,21600" o:spt="202" path="m,l,21600r21600,l21600,xe">
                <v:stroke joinstyle="miter"/>
                <v:path gradientshapeok="t" o:connecttype="rect"/>
              </v:shapetype>
              <v:shape id="Text Box 1" o:spid="_x0000_s1026" type="#_x0000_t202" style="position:absolute;left:0;text-align:left;margin-left:2.25pt;margin-top:22.6pt;width:457.85pt;height:68.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">
                <v:textbox>
                  <w:txbxContent>
                    <w:p w14:paraId="366464AF" w14:textId="573AB82B" w:rsidR="004C4239" w:rsidRDefault="004C4239" w:rsidP="004C4239"/>
                  </w:txbxContent>
                </v:textbox>
                <w10:wrap type="square"/>
              </v:shape>
            </w:pict>
          </mc:Fallback>
        </mc:AlternateContent>
      </w:r>
      <w:r>
        <w:rPr>
          <w:rFonts w:ascii="Arial" w:hAnsi="Arial" w:cs="Arial"/>
          <w:color w:val="auto"/>
          <w:sz w:val="22"/>
          <w:szCs w:val="22"/>
        </w:rPr>
        <w:t>Comments:</w:t>
      </w:r>
    </w:p>
    <w:p w14:paraId="2AAE5BA8" w14:textId="77777777" w:rsidR="004C4239" w:rsidRPr="004C4239" w:rsidRDefault="004C4239" w:rsidP="004C4239">
      <w:pPr>
        <w:pStyle w:val="Default"/>
        <w:spacing w:after="240"/>
        <w:jc w:val="both"/>
        <w:rPr>
          <w:rFonts w:ascii="Arial" w:hAnsi="Arial" w:cs="Arial"/>
          <w:color w:val="auto"/>
          <w:sz w:val="22"/>
          <w:szCs w:val="22"/>
        </w:rPr>
      </w:pPr>
      <w:r>
        <w:rPr>
          <w:rFonts w:ascii="Arial" w:hAnsi="Arial" w:cs="Arial"/>
          <w:color w:val="auto"/>
          <w:sz w:val="22"/>
          <w:szCs w:val="22"/>
        </w:rPr>
        <w:t>____________________________________________________________________________</w:t>
      </w:r>
    </w:p>
    <w:sdt>
      <w:sdtPr>
        <w:rPr>
          <w:rFonts w:cs="Arial"/>
          <w:b/>
          <w:sz w:val="28"/>
          <w:szCs w:val="28"/>
        </w:rPr>
        <w:id w:val="-2121287574"/>
        <w:lock w:val="contentLocked"/>
        <w:placeholder>
          <w:docPart w:val="DefaultPlaceholder_-1854013440"/>
        </w:placeholder>
        <w:group/>
      </w:sdtPr>
      <w:sdtEndPr>
        <w:rPr>
          <w:b w:val="0"/>
          <w:sz w:val="22"/>
          <w:szCs w:val="22"/>
        </w:rPr>
      </w:sdtEndPr>
      <w:sdtContent>
        <w:p w14:paraId="7DFF08D4" w14:textId="21CD923A" w:rsidR="004C4239" w:rsidRPr="004C4239" w:rsidRDefault="00A73C07" w:rsidP="004C4239">
          <w:pPr>
            <w:jc w:val="both"/>
            <w:rPr>
              <w:rFonts w:cs="Arial"/>
              <w:b/>
              <w:sz w:val="28"/>
              <w:szCs w:val="28"/>
            </w:rPr>
          </w:pPr>
          <w:sdt>
            <w:sdtPr>
              <w:rPr>
                <w:rFonts w:cs="Arial"/>
                <w:b/>
                <w:sz w:val="28"/>
                <w:szCs w:val="28"/>
              </w:rPr>
              <w:id w:val="-457871078"/>
              <w14:checkbox>
                <w14:checked w14:val="0"/>
                <w14:checkedState w14:val="2612" w14:font="MS Gothic"/>
                <w14:uncheckedState w14:val="2610" w14:font="MS Gothic"/>
              </w14:checkbox>
            </w:sdtPr>
            <w:sdtEndPr/>
            <w:sdtContent>
              <w:r w:rsidR="0062552A">
                <w:rPr>
                  <w:rFonts w:ascii="MS Gothic" w:eastAsia="MS Gothic" w:hAnsi="MS Gothic" w:cs="Arial" w:hint="eastAsia"/>
                  <w:b/>
                  <w:sz w:val="28"/>
                  <w:szCs w:val="28"/>
                </w:rPr>
                <w:t>☐</w:t>
              </w:r>
            </w:sdtContent>
          </w:sdt>
          <w:r w:rsidR="00847587">
            <w:rPr>
              <w:rFonts w:cs="Arial"/>
              <w:b/>
              <w:sz w:val="28"/>
              <w:szCs w:val="28"/>
            </w:rPr>
            <w:t xml:space="preserve">  Action Plan #2</w:t>
          </w:r>
        </w:p>
        <w:p w14:paraId="3C02B430" w14:textId="17CF3BFF" w:rsidR="004C4239" w:rsidRDefault="004C4239" w:rsidP="004C4239">
          <w:pPr>
            <w:jc w:val="both"/>
            <w:rPr>
              <w:rFonts w:cs="Arial"/>
            </w:rPr>
          </w:pPr>
          <w:r>
            <w:rPr>
              <w:rFonts w:cs="Arial"/>
            </w:rPr>
            <w:t xml:space="preserve">To remove myself from all decisions, transactions, and negotiations </w:t>
          </w:r>
          <w:r w:rsidR="001E31E9">
            <w:rPr>
              <w:rFonts w:cs="Arial"/>
            </w:rPr>
            <w:t xml:space="preserve">involving </w:t>
          </w:r>
          <w:r>
            <w:rPr>
              <w:rFonts w:cs="Arial"/>
            </w:rPr>
            <w:t xml:space="preserve">the Entity </w:t>
          </w:r>
          <w:r w:rsidR="001E31E9">
            <w:rPr>
              <w:rFonts w:cs="Arial"/>
            </w:rPr>
            <w:t>with which I have a relationship</w:t>
          </w:r>
          <w:r>
            <w:rPr>
              <w:rFonts w:cs="Arial"/>
            </w:rPr>
            <w:t xml:space="preserve">.  This recusal from associated activities includes the following:  </w:t>
          </w:r>
        </w:p>
        <w:p w14:paraId="4EC762FD" w14:textId="77777777" w:rsidR="004C4239" w:rsidRPr="00D64A68" w:rsidRDefault="004C4239" w:rsidP="004C4239">
          <w:pPr>
            <w:numPr>
              <w:ilvl w:val="0"/>
              <w:numId w:val="1"/>
            </w:numPr>
            <w:spacing w:after="0" w:line="240" w:lineRule="auto"/>
            <w:jc w:val="both"/>
            <w:rPr>
              <w:rFonts w:cs="Arial"/>
              <w:b/>
            </w:rPr>
          </w:pPr>
          <w:r>
            <w:rPr>
              <w:rFonts w:cs="Arial"/>
              <w:b/>
            </w:rPr>
            <w:t xml:space="preserve">Vendor Selections, </w:t>
          </w:r>
          <w:r w:rsidRPr="00EA75A9">
            <w:rPr>
              <w:rFonts w:cs="Arial"/>
              <w:b/>
            </w:rPr>
            <w:t>Purchases</w:t>
          </w:r>
          <w:r>
            <w:rPr>
              <w:rFonts w:cs="Arial"/>
              <w:b/>
            </w:rPr>
            <w:t>,</w:t>
          </w:r>
          <w:r w:rsidRPr="00D64A68">
            <w:rPr>
              <w:rFonts w:cs="Arial"/>
              <w:b/>
            </w:rPr>
            <w:t xml:space="preserve"> Negotiations</w:t>
          </w:r>
          <w:r>
            <w:rPr>
              <w:rFonts w:cs="Arial"/>
              <w:b/>
            </w:rPr>
            <w:t xml:space="preserve"> and Payment (Invoice) Approval</w:t>
          </w:r>
        </w:p>
        <w:p w14:paraId="522D5DAC" w14:textId="77602E68" w:rsidR="004C4239" w:rsidRDefault="004C4239" w:rsidP="004C4239">
          <w:pPr>
            <w:ind w:left="360"/>
            <w:jc w:val="both"/>
            <w:rPr>
              <w:rFonts w:cs="Arial"/>
            </w:rPr>
          </w:pPr>
          <w:r w:rsidRPr="00D64A68">
            <w:rPr>
              <w:rFonts w:cs="Arial"/>
            </w:rPr>
            <w:t xml:space="preserve">I may not be involved in </w:t>
          </w:r>
          <w:r>
            <w:rPr>
              <w:rFonts w:cs="Arial"/>
            </w:rPr>
            <w:t>any way in the</w:t>
          </w:r>
          <w:r w:rsidRPr="00D64A68">
            <w:rPr>
              <w:rFonts w:cs="Arial"/>
            </w:rPr>
            <w:t xml:space="preserve"> decisions involving the </w:t>
          </w:r>
          <w:r>
            <w:rPr>
              <w:rFonts w:cs="Arial"/>
            </w:rPr>
            <w:t xml:space="preserve">selection of vendors, </w:t>
          </w:r>
          <w:r w:rsidRPr="00EA75A9">
            <w:rPr>
              <w:rFonts w:cs="Arial"/>
            </w:rPr>
            <w:t xml:space="preserve">purchase of items </w:t>
          </w:r>
          <w:r w:rsidRPr="00D64A68">
            <w:rPr>
              <w:rFonts w:cs="Arial"/>
            </w:rPr>
            <w:t>from Entity</w:t>
          </w:r>
          <w:r w:rsidRPr="00CF2C88">
            <w:rPr>
              <w:rFonts w:cs="Arial"/>
            </w:rPr>
            <w:t>/</w:t>
          </w:r>
          <w:r w:rsidRPr="00EA75A9">
            <w:rPr>
              <w:rFonts w:cs="Arial"/>
            </w:rPr>
            <w:t>Individual</w:t>
          </w:r>
          <w:r>
            <w:rPr>
              <w:rFonts w:cs="Arial"/>
            </w:rPr>
            <w:t xml:space="preserve"> or payments to the Entity/Individual</w:t>
          </w:r>
          <w:r w:rsidRPr="00D64A68">
            <w:rPr>
              <w:rFonts w:cs="Arial"/>
            </w:rPr>
            <w:t>.  All transactions and negotiations involving Entity</w:t>
          </w:r>
          <w:r>
            <w:rPr>
              <w:rFonts w:cs="Arial"/>
            </w:rPr>
            <w:t>/Individual</w:t>
          </w:r>
          <w:r w:rsidRPr="00D64A68">
            <w:rPr>
              <w:rFonts w:cs="Arial"/>
            </w:rPr>
            <w:t xml:space="preserve"> will be handled by</w:t>
          </w:r>
          <w:r w:rsidRPr="00EF1F86">
            <w:rPr>
              <w:rFonts w:cs="Arial"/>
            </w:rPr>
            <w:t xml:space="preserve"> an impartial party, who is not under my supervision or control. </w:t>
          </w:r>
          <w:r>
            <w:rPr>
              <w:rFonts w:cs="Arial"/>
            </w:rPr>
            <w:t xml:space="preserve"> This responsibility has been assigned to:</w:t>
          </w:r>
        </w:p>
      </w:sdtContent>
    </w:sdt>
    <w:p w14:paraId="316F808D" w14:textId="6FED08D1" w:rsidR="004C4239" w:rsidRPr="00EA75A9" w:rsidRDefault="00034DAD" w:rsidP="004C4239">
      <w:pPr>
        <w:ind w:left="360"/>
        <w:jc w:val="both"/>
        <w:rPr>
          <w:rFonts w:cs="Arial"/>
        </w:rPr>
      </w:pPr>
      <w:r w:rsidRPr="00034DAD">
        <w:rPr>
          <w:rFonts w:cs="Arial"/>
          <w:highlight w:val="yellow"/>
          <w:u w:val="single"/>
        </w:rPr>
        <w:fldChar w:fldCharType="begin">
          <w:ffData>
            <w:name w:val="Text3"/>
            <w:enabled/>
            <w:calcOnExit w:val="0"/>
            <w:textInput>
              <w:default w:val="[INSERT NAME AND TITLE HERE]"/>
              <w:format w:val="UPPERCASE"/>
            </w:textInput>
          </w:ffData>
        </w:fldChar>
      </w:r>
      <w:bookmarkStart w:id="1" w:name="Text3"/>
      <w:r w:rsidRPr="00034DAD">
        <w:rPr>
          <w:rFonts w:cs="Arial"/>
          <w:highlight w:val="yellow"/>
          <w:u w:val="single"/>
        </w:rPr>
        <w:instrText xml:space="preserve"> FORMTEXT </w:instrText>
      </w:r>
      <w:r w:rsidRPr="00034DAD">
        <w:rPr>
          <w:rFonts w:cs="Arial"/>
          <w:highlight w:val="yellow"/>
          <w:u w:val="single"/>
        </w:rPr>
      </w:r>
      <w:r w:rsidRPr="00034DAD">
        <w:rPr>
          <w:rFonts w:cs="Arial"/>
          <w:highlight w:val="yellow"/>
          <w:u w:val="single"/>
        </w:rPr>
        <w:fldChar w:fldCharType="separate"/>
      </w:r>
      <w:r w:rsidR="00EA1961" w:rsidRPr="00034DAD">
        <w:rPr>
          <w:rFonts w:cs="Arial"/>
          <w:noProof/>
          <w:highlight w:val="yellow"/>
          <w:u w:val="single"/>
        </w:rPr>
        <w:t>[INSERT NAME AND TITLE HERE]</w:t>
      </w:r>
      <w:r w:rsidRPr="00034DAD">
        <w:rPr>
          <w:rFonts w:cs="Arial"/>
          <w:highlight w:val="yellow"/>
          <w:u w:val="single"/>
        </w:rPr>
        <w:fldChar w:fldCharType="end"/>
      </w:r>
      <w:bookmarkEnd w:id="1"/>
      <w:r w:rsidR="004C4239" w:rsidRPr="00CF2C88">
        <w:rPr>
          <w:rFonts w:cs="Arial"/>
          <w:highlight w:val="yellow"/>
        </w:rPr>
        <w:t>.</w:t>
      </w:r>
    </w:p>
    <w:sdt>
      <w:sdtPr>
        <w:rPr>
          <w:rFonts w:cs="Arial"/>
          <w:b/>
        </w:rPr>
        <w:id w:val="-555083303"/>
        <w:lock w:val="contentLocked"/>
        <w:placeholder>
          <w:docPart w:val="DefaultPlaceholder_-1854013440"/>
        </w:placeholder>
        <w:group/>
      </w:sdtPr>
      <w:sdtEndPr>
        <w:rPr>
          <w:b w:val="0"/>
        </w:rPr>
      </w:sdtEndPr>
      <w:sdtContent>
        <w:p w14:paraId="1DA37EBC" w14:textId="6F60CBC1" w:rsidR="004C4239" w:rsidRDefault="004C4239" w:rsidP="004C4239">
          <w:pPr>
            <w:numPr>
              <w:ilvl w:val="0"/>
              <w:numId w:val="1"/>
            </w:numPr>
            <w:spacing w:after="0" w:line="240" w:lineRule="auto"/>
            <w:jc w:val="both"/>
            <w:rPr>
              <w:rFonts w:cs="Arial"/>
              <w:b/>
            </w:rPr>
          </w:pPr>
          <w:r>
            <w:rPr>
              <w:rFonts w:cs="Arial"/>
              <w:b/>
            </w:rPr>
            <w:t>Hiring Decisions</w:t>
          </w:r>
        </w:p>
        <w:p w14:paraId="2441C026" w14:textId="136A4835" w:rsidR="004C4239" w:rsidRDefault="004C4239" w:rsidP="004C4239">
          <w:pPr>
            <w:ind w:left="360"/>
            <w:jc w:val="both"/>
            <w:rPr>
              <w:rFonts w:cs="Arial"/>
            </w:rPr>
          </w:pPr>
          <w:r>
            <w:rPr>
              <w:rFonts w:cs="Arial"/>
            </w:rPr>
            <w:t>I may not be involved in making hiring decisions involving the Entity/Individual.  All hiring decisions will be handled by an impartial party, who is not under my supervision or control.  This responsibility has been assigned to:</w:t>
          </w:r>
        </w:p>
      </w:sdtContent>
    </w:sdt>
    <w:p w14:paraId="09754115" w14:textId="10DC306C" w:rsidR="004C4239" w:rsidRPr="008F75E3" w:rsidRDefault="00034DAD" w:rsidP="004C4239">
      <w:pPr>
        <w:ind w:left="360"/>
        <w:jc w:val="both"/>
        <w:rPr>
          <w:rFonts w:cs="Arial"/>
        </w:rPr>
      </w:pPr>
      <w:r w:rsidRPr="004030B3">
        <w:rPr>
          <w:rFonts w:cs="Arial"/>
          <w:highlight w:val="yellow"/>
        </w:rPr>
        <w:fldChar w:fldCharType="begin">
          <w:ffData>
            <w:name w:val="Text4"/>
            <w:enabled/>
            <w:calcOnExit w:val="0"/>
            <w:textInput>
              <w:default w:val="[INSERT NAME AND TITLE HERE]"/>
              <w:format w:val="UPPERCASE"/>
            </w:textInput>
          </w:ffData>
        </w:fldChar>
      </w:r>
      <w:bookmarkStart w:id="2" w:name="Text4"/>
      <w:r w:rsidRPr="004030B3">
        <w:rPr>
          <w:rFonts w:cs="Arial"/>
          <w:highlight w:val="yellow"/>
        </w:rPr>
        <w:instrText xml:space="preserve"> FORMTEXT </w:instrText>
      </w:r>
      <w:r w:rsidRPr="004030B3">
        <w:rPr>
          <w:rFonts w:cs="Arial"/>
          <w:highlight w:val="yellow"/>
        </w:rPr>
      </w:r>
      <w:r w:rsidRPr="004030B3">
        <w:rPr>
          <w:rFonts w:cs="Arial"/>
          <w:highlight w:val="yellow"/>
        </w:rPr>
        <w:fldChar w:fldCharType="separate"/>
      </w:r>
      <w:r w:rsidR="00EA1961" w:rsidRPr="004030B3">
        <w:rPr>
          <w:rFonts w:cs="Arial"/>
          <w:highlight w:val="yellow"/>
        </w:rPr>
        <w:t>[INSERT NAME AND TITLE HERE]</w:t>
      </w:r>
      <w:r w:rsidRPr="004030B3">
        <w:rPr>
          <w:rFonts w:cs="Arial"/>
          <w:highlight w:val="yellow"/>
        </w:rPr>
        <w:fldChar w:fldCharType="end"/>
      </w:r>
      <w:bookmarkEnd w:id="2"/>
      <w:r w:rsidR="004C4239" w:rsidRPr="004030B3">
        <w:rPr>
          <w:rFonts w:cs="Arial"/>
          <w:highlight w:val="yellow"/>
        </w:rPr>
        <w:t>.</w:t>
      </w:r>
    </w:p>
    <w:p w14:paraId="724E7CD8" w14:textId="5F6EADCE" w:rsidR="004C4239" w:rsidRDefault="004C4239" w:rsidP="00E456AD">
      <w:pPr>
        <w:pStyle w:val="Default"/>
        <w:jc w:val="both"/>
        <w:rPr>
          <w:rFonts w:ascii="Arial" w:hAnsi="Arial" w:cs="Arial"/>
          <w:color w:val="auto"/>
          <w:sz w:val="22"/>
          <w:szCs w:val="22"/>
        </w:rPr>
      </w:pPr>
      <w:r>
        <w:rPr>
          <w:noProof/>
        </w:rPr>
        <mc:AlternateContent>
          <mc:Choice Requires="wps">
            <w:drawing>
              <wp:anchor distT="45720" distB="45720" distL="114300" distR="114300" simplePos="0" relativeHeight="251660288" behindDoc="0" locked="0" layoutInCell="1" allowOverlap="1" wp14:anchorId="6BAFEFA8" wp14:editId="27E7EE1E">
                <wp:simplePos x="0" y="0"/>
                <wp:positionH relativeFrom="column">
                  <wp:posOffset>19050</wp:posOffset>
                </wp:positionH>
                <wp:positionV relativeFrom="paragraph">
                  <wp:posOffset>311150</wp:posOffset>
                </wp:positionV>
                <wp:extent cx="5833745" cy="1181100"/>
                <wp:effectExtent l="0" t="0" r="1460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1181100"/>
                        </a:xfrm>
                        <a:prstGeom prst="rect">
                          <a:avLst/>
                        </a:prstGeom>
                        <a:solidFill>
                          <a:srgbClr val="FFFFFF"/>
                        </a:solidFill>
                        <a:ln w="9525">
                          <a:solidFill>
                            <a:srgbClr val="000000"/>
                          </a:solidFill>
                          <a:miter lim="800000"/>
                          <a:headEnd/>
                          <a:tailEnd/>
                        </a:ln>
                      </wps:spPr>
                      <wps:txbx>
                        <w:txbxContent>
                          <w:p w14:paraId="33A7809A" w14:textId="1344AA50" w:rsidR="004C4239" w:rsidRDefault="004C4239" w:rsidP="004C42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FEFA8" id="Text Box 2" o:spid="_x0000_s1027" type="#_x0000_t202" style="position:absolute;left:0;text-align:left;margin-left:1.5pt;margin-top:24.5pt;width:459.35pt;height:9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">
                <v:textbox>
                  <w:txbxContent>
                    <w:p w14:paraId="33A7809A" w14:textId="1344AA50" w:rsidR="004C4239" w:rsidRDefault="004C4239" w:rsidP="004C4239"/>
                  </w:txbxContent>
                </v:textbox>
                <w10:wrap type="square"/>
              </v:shape>
            </w:pict>
          </mc:Fallback>
        </mc:AlternateContent>
      </w:r>
      <w:r>
        <w:rPr>
          <w:rFonts w:ascii="Arial" w:hAnsi="Arial" w:cs="Arial"/>
          <w:color w:val="auto"/>
          <w:sz w:val="22"/>
          <w:szCs w:val="22"/>
        </w:rPr>
        <w:t>Comments:</w:t>
      </w:r>
    </w:p>
    <w:p w14:paraId="48186FD7" w14:textId="77777777" w:rsidR="004C4239" w:rsidRPr="00B30B94" w:rsidRDefault="004C4239" w:rsidP="004C4239">
      <w:pPr>
        <w:pStyle w:val="Default"/>
        <w:spacing w:after="240"/>
        <w:jc w:val="both"/>
        <w:rPr>
          <w:rFonts w:ascii="Arial" w:hAnsi="Arial" w:cs="Arial"/>
          <w:color w:val="auto"/>
          <w:sz w:val="22"/>
          <w:szCs w:val="22"/>
        </w:rPr>
      </w:pPr>
      <w:r>
        <w:rPr>
          <w:rFonts w:ascii="Arial" w:hAnsi="Arial" w:cs="Arial"/>
          <w:color w:val="auto"/>
          <w:sz w:val="22"/>
          <w:szCs w:val="22"/>
        </w:rPr>
        <w:t>____________________________________________________________________________</w:t>
      </w:r>
    </w:p>
    <w:sdt>
      <w:sdtPr>
        <w:rPr>
          <w:rFonts w:eastAsia="Times New Roman" w:cs="Arial"/>
          <w:b/>
          <w:sz w:val="28"/>
          <w:szCs w:val="28"/>
        </w:rPr>
        <w:id w:val="567462135"/>
        <w:lock w:val="contentLocked"/>
        <w:placeholder>
          <w:docPart w:val="DefaultPlaceholder_-1854013440"/>
        </w:placeholder>
        <w:group/>
      </w:sdtPr>
      <w:sdtEndPr/>
      <w:sdtContent>
        <w:p w14:paraId="6C87713B" w14:textId="1451DD01" w:rsidR="004C4239" w:rsidRPr="004C4239" w:rsidRDefault="00A73C07" w:rsidP="004C4239">
          <w:pPr>
            <w:autoSpaceDE w:val="0"/>
            <w:autoSpaceDN w:val="0"/>
            <w:jc w:val="both"/>
            <w:rPr>
              <w:rFonts w:eastAsia="Times New Roman" w:cs="Arial"/>
              <w:b/>
              <w:sz w:val="28"/>
              <w:szCs w:val="28"/>
            </w:rPr>
          </w:pPr>
          <w:sdt>
            <w:sdtPr>
              <w:rPr>
                <w:rFonts w:eastAsia="Times New Roman" w:cs="Arial"/>
                <w:b/>
                <w:sz w:val="28"/>
                <w:szCs w:val="28"/>
              </w:rPr>
              <w:id w:val="1055819506"/>
              <w14:checkbox>
                <w14:checked w14:val="0"/>
                <w14:checkedState w14:val="2612" w14:font="MS Gothic"/>
                <w14:uncheckedState w14:val="2610" w14:font="MS Gothic"/>
              </w14:checkbox>
            </w:sdtPr>
            <w:sdtEndPr/>
            <w:sdtContent>
              <w:r w:rsidR="00884D8C">
                <w:rPr>
                  <w:rFonts w:ascii="MS Gothic" w:eastAsia="MS Gothic" w:hAnsi="MS Gothic" w:cs="Arial" w:hint="eastAsia"/>
                  <w:b/>
                  <w:sz w:val="28"/>
                  <w:szCs w:val="28"/>
                </w:rPr>
                <w:t>☐</w:t>
              </w:r>
            </w:sdtContent>
          </w:sdt>
          <w:r w:rsidR="00847587">
            <w:rPr>
              <w:rFonts w:eastAsia="Times New Roman" w:cs="Arial"/>
              <w:b/>
              <w:sz w:val="28"/>
              <w:szCs w:val="28"/>
            </w:rPr>
            <w:t xml:space="preserve">  Action Plan #3</w:t>
          </w:r>
        </w:p>
      </w:sdtContent>
    </w:sdt>
    <w:p w14:paraId="230FD461" w14:textId="38D85E22" w:rsidR="004C4239" w:rsidRDefault="004C4239" w:rsidP="004C4239">
      <w:pPr>
        <w:autoSpaceDE w:val="0"/>
        <w:autoSpaceDN w:val="0"/>
        <w:jc w:val="both"/>
        <w:rPr>
          <w:rFonts w:eastAsia="Times New Roman" w:cs="Arial"/>
        </w:rPr>
      </w:pPr>
      <w:r w:rsidRPr="00CC677E">
        <w:rPr>
          <w:rFonts w:eastAsia="Times New Roman" w:cs="Arial"/>
        </w:rPr>
        <w:t xml:space="preserve">If either of the action plans above will not adequately manage the conflict, </w:t>
      </w:r>
      <w:r w:rsidRPr="00CC677E">
        <w:rPr>
          <w:rFonts w:cs="Arial"/>
        </w:rPr>
        <w:t xml:space="preserve">please consult </w:t>
      </w:r>
      <w:r w:rsidR="001E31E9">
        <w:rPr>
          <w:rFonts w:cs="Arial"/>
        </w:rPr>
        <w:t xml:space="preserve">with your supervisor and </w:t>
      </w:r>
      <w:r w:rsidRPr="00CC677E">
        <w:rPr>
          <w:rFonts w:cs="Arial"/>
        </w:rPr>
        <w:t>with Human Resources</w:t>
      </w:r>
      <w:r w:rsidR="00884D8C">
        <w:rPr>
          <w:rFonts w:cs="Arial"/>
        </w:rPr>
        <w:t xml:space="preserve"> (</w:t>
      </w:r>
      <w:hyperlink r:id="rId8" w:history="1">
        <w:r w:rsidR="00884D8C">
          <w:rPr>
            <w:rStyle w:val="Hyperlink"/>
          </w:rPr>
          <w:t>Disclose@mailbox.sc.edu</w:t>
        </w:r>
      </w:hyperlink>
      <w:r w:rsidR="00884D8C">
        <w:t xml:space="preserve">) </w:t>
      </w:r>
      <w:r w:rsidRPr="00CC677E">
        <w:rPr>
          <w:rFonts w:cs="Arial"/>
        </w:rPr>
        <w:t>or Audit &amp; Advisory Services</w:t>
      </w:r>
      <w:r w:rsidR="00884D8C">
        <w:rPr>
          <w:rFonts w:cs="Arial"/>
        </w:rPr>
        <w:t xml:space="preserve"> (</w:t>
      </w:r>
      <w:hyperlink r:id="rId9" w:history="1">
        <w:r w:rsidR="00884D8C" w:rsidRPr="00C63171">
          <w:rPr>
            <w:rStyle w:val="Hyperlink"/>
            <w:rFonts w:cs="Arial"/>
          </w:rPr>
          <w:t>COI@mailbox.sc.edu</w:t>
        </w:r>
      </w:hyperlink>
      <w:r w:rsidR="00884D8C">
        <w:rPr>
          <w:rFonts w:cs="Arial"/>
        </w:rPr>
        <w:t>)</w:t>
      </w:r>
      <w:r w:rsidRPr="00CC677E">
        <w:rPr>
          <w:rFonts w:eastAsia="Times New Roman" w:cs="Arial"/>
        </w:rPr>
        <w:t xml:space="preserve"> to develop a customized plan.  </w:t>
      </w:r>
      <w:r>
        <w:rPr>
          <w:rFonts w:eastAsia="Times New Roman" w:cs="Arial"/>
        </w:rPr>
        <w:t>The customized plan developed should be attached as an addendum to this document.</w:t>
      </w:r>
    </w:p>
    <w:p w14:paraId="5FE72F0F" w14:textId="2D781E0B" w:rsidR="00E456AD" w:rsidRDefault="00E456AD" w:rsidP="00E456AD">
      <w:pPr>
        <w:pStyle w:val="Default"/>
        <w:jc w:val="both"/>
        <w:rPr>
          <w:rFonts w:ascii="Arial" w:hAnsi="Arial" w:cs="Arial"/>
          <w:color w:val="auto"/>
          <w:sz w:val="22"/>
          <w:szCs w:val="22"/>
        </w:rPr>
      </w:pPr>
      <w:r>
        <w:rPr>
          <w:noProof/>
        </w:rPr>
        <w:lastRenderedPageBreak/>
        <mc:AlternateContent>
          <mc:Choice Requires="wps">
            <w:drawing>
              <wp:anchor distT="45720" distB="45720" distL="114300" distR="114300" simplePos="0" relativeHeight="251662336" behindDoc="0" locked="0" layoutInCell="1" allowOverlap="1" wp14:anchorId="430541DE" wp14:editId="675CBEAE">
                <wp:simplePos x="0" y="0"/>
                <wp:positionH relativeFrom="column">
                  <wp:posOffset>38100</wp:posOffset>
                </wp:positionH>
                <wp:positionV relativeFrom="paragraph">
                  <wp:posOffset>311150</wp:posOffset>
                </wp:positionV>
                <wp:extent cx="5814695" cy="1152525"/>
                <wp:effectExtent l="0" t="0" r="1460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1152525"/>
                        </a:xfrm>
                        <a:prstGeom prst="rect">
                          <a:avLst/>
                        </a:prstGeom>
                        <a:solidFill>
                          <a:srgbClr val="FFFFFF"/>
                        </a:solidFill>
                        <a:ln w="9525">
                          <a:solidFill>
                            <a:srgbClr val="000000"/>
                          </a:solidFill>
                          <a:miter lim="800000"/>
                          <a:headEnd/>
                          <a:tailEnd/>
                        </a:ln>
                      </wps:spPr>
                      <wps:txbx>
                        <w:txbxContent>
                          <w:p w14:paraId="265DC7D2" w14:textId="7890A90F" w:rsidR="00E456AD" w:rsidRDefault="00E456AD" w:rsidP="00E456AD">
                            <w:pPr>
                              <w:spacing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541DE" id="Text Box 3" o:spid="_x0000_s1028" type="#_x0000_t202" style="position:absolute;left:0;text-align:left;margin-left:3pt;margin-top:24.5pt;width:457.85pt;height:9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">
                <v:textbox>
                  <w:txbxContent>
                    <w:p w14:paraId="265DC7D2" w14:textId="7890A90F" w:rsidR="00E456AD" w:rsidRDefault="00E456AD" w:rsidP="00E456AD">
                      <w:pPr>
                        <w:spacing w:after="120"/>
                      </w:pPr>
                    </w:p>
                  </w:txbxContent>
                </v:textbox>
                <w10:wrap type="square"/>
              </v:shape>
            </w:pict>
          </mc:Fallback>
        </mc:AlternateContent>
      </w:r>
      <w:r>
        <w:rPr>
          <w:rFonts w:ascii="Arial" w:hAnsi="Arial" w:cs="Arial"/>
          <w:color w:val="auto"/>
          <w:sz w:val="22"/>
          <w:szCs w:val="22"/>
        </w:rPr>
        <w:t>Comments:</w:t>
      </w:r>
    </w:p>
    <w:p w14:paraId="31534F1A" w14:textId="780596C1" w:rsidR="004C4239" w:rsidRDefault="004C4239" w:rsidP="004C4239">
      <w:pPr>
        <w:jc w:val="both"/>
      </w:pPr>
      <w:r>
        <w:rPr>
          <w:rFonts w:eastAsia="Times New Roman" w:cs="Arial"/>
        </w:rPr>
        <w:t>____________________________________________________________________________</w:t>
      </w:r>
      <w:r w:rsidR="00E456AD">
        <w:rPr>
          <w:rFonts w:eastAsia="Times New Roman" w:cs="Arial"/>
        </w:rPr>
        <w:t>________</w:t>
      </w:r>
    </w:p>
    <w:sdt>
      <w:sdtPr>
        <w:rPr>
          <w:rFonts w:cs="Arial"/>
          <w:b/>
        </w:rPr>
        <w:id w:val="-1030033839"/>
        <w:lock w:val="contentLocked"/>
        <w:placeholder>
          <w:docPart w:val="DefaultPlaceholder_-1854013440"/>
        </w:placeholder>
        <w:group/>
      </w:sdtPr>
      <w:sdtEndPr>
        <w:rPr>
          <w:b w:val="0"/>
          <w:vanish/>
        </w:rPr>
      </w:sdtEndPr>
      <w:sdtContent>
        <w:p w14:paraId="0A92B5C5" w14:textId="79B9A074" w:rsidR="004C4239" w:rsidRPr="00DC342F" w:rsidRDefault="00A73C07" w:rsidP="00E456AD">
          <w:pPr>
            <w:spacing w:after="100" w:afterAutospacing="1"/>
            <w:jc w:val="both"/>
            <w:rPr>
              <w:rFonts w:cs="Arial"/>
            </w:rPr>
          </w:pPr>
          <w:sdt>
            <w:sdtPr>
              <w:rPr>
                <w:rFonts w:cs="Arial"/>
                <w:b/>
              </w:rPr>
              <w:id w:val="-572114190"/>
              <w:lock w:val="contentLocked"/>
              <w:placeholder>
                <w:docPart w:val="DefaultPlaceholder_-1854013440"/>
              </w:placeholder>
              <w:group/>
            </w:sdtPr>
            <w:sdtEndPr/>
            <w:sdtContent>
              <w:r w:rsidR="004C4239">
                <w:rPr>
                  <w:rFonts w:cs="Arial"/>
                  <w:b/>
                </w:rPr>
                <w:t>Does this entity use University facilities and services?</w:t>
              </w:r>
            </w:sdtContent>
          </w:sdt>
          <w:r w:rsidR="004C4239">
            <w:rPr>
              <w:rFonts w:cs="Arial"/>
              <w:b/>
            </w:rPr>
            <w:t xml:space="preserve">  </w:t>
          </w:r>
        </w:p>
        <w:p w14:paraId="1751E291" w14:textId="270C5F36" w:rsidR="004C4239" w:rsidRPr="00DC342F" w:rsidRDefault="00A73C07" w:rsidP="004C4239">
          <w:pPr>
            <w:ind w:left="360"/>
            <w:jc w:val="both"/>
            <w:rPr>
              <w:rFonts w:cs="Arial"/>
            </w:rPr>
          </w:pPr>
          <w:sdt>
            <w:sdtPr>
              <w:rPr>
                <w:rFonts w:cs="Arial"/>
                <w:b/>
              </w:rPr>
              <w:id w:val="1836655517"/>
              <w14:checkbox>
                <w14:checked w14:val="0"/>
                <w14:checkedState w14:val="2612" w14:font="MS Gothic"/>
                <w14:uncheckedState w14:val="2610" w14:font="MS Gothic"/>
              </w14:checkbox>
            </w:sdtPr>
            <w:sdtEndPr/>
            <w:sdtContent>
              <w:r w:rsidR="00884D8C">
                <w:rPr>
                  <w:rFonts w:ascii="MS Gothic" w:eastAsia="MS Gothic" w:hAnsi="MS Gothic" w:cs="Arial" w:hint="eastAsia"/>
                  <w:b/>
                </w:rPr>
                <w:t>☐</w:t>
              </w:r>
            </w:sdtContent>
          </w:sdt>
          <w:r w:rsidR="004C4239">
            <w:rPr>
              <w:rFonts w:cs="Arial"/>
              <w:b/>
            </w:rPr>
            <w:t xml:space="preserve">  Yes, </w:t>
          </w:r>
          <w:r w:rsidR="004C4239" w:rsidRPr="00B86232">
            <w:rPr>
              <w:rFonts w:cs="Arial"/>
            </w:rPr>
            <w:t>I understand that the use of University facilities and services</w:t>
          </w:r>
          <w:r w:rsidR="004C4239" w:rsidRPr="00B86232">
            <w:rPr>
              <w:rFonts w:cs="Arial"/>
              <w:color w:val="548DD4"/>
            </w:rPr>
            <w:t xml:space="preserve"> </w:t>
          </w:r>
          <w:r w:rsidR="004C4239" w:rsidRPr="00DC342F">
            <w:rPr>
              <w:rFonts w:cs="Arial"/>
            </w:rPr>
            <w:t xml:space="preserve">with Entity must be conducted in accordance with all relevant University policies pertaining to the use of University facilities. If I wish to use University facilities for the benefit of Entity, I must make arrangements through my supervisor and my dean or vice president.  Such use of University facilities by an outside entity requires a written facilities use agreement before the activity begins. </w:t>
          </w:r>
        </w:p>
        <w:p w14:paraId="3B6D9E1B" w14:textId="0FC0815B" w:rsidR="004C4239" w:rsidRPr="004C4239" w:rsidRDefault="00A73C07" w:rsidP="004C4239">
          <w:pPr>
            <w:spacing w:after="240"/>
            <w:ind w:left="360"/>
            <w:jc w:val="both"/>
            <w:rPr>
              <w:rFonts w:cs="Arial"/>
              <w:b/>
            </w:rPr>
          </w:pPr>
          <w:sdt>
            <w:sdtPr>
              <w:rPr>
                <w:rFonts w:cs="Arial"/>
                <w:b/>
              </w:rPr>
              <w:id w:val="-2116365691"/>
              <w14:checkbox>
                <w14:checked w14:val="0"/>
                <w14:checkedState w14:val="2612" w14:font="MS Gothic"/>
                <w14:uncheckedState w14:val="2610" w14:font="MS Gothic"/>
              </w14:checkbox>
            </w:sdtPr>
            <w:sdtEndPr/>
            <w:sdtContent>
              <w:r w:rsidR="00E80A19">
                <w:rPr>
                  <w:rFonts w:ascii="MS Gothic" w:eastAsia="MS Gothic" w:hAnsi="MS Gothic" w:cs="Arial" w:hint="eastAsia"/>
                  <w:b/>
                </w:rPr>
                <w:t>☐</w:t>
              </w:r>
            </w:sdtContent>
          </w:sdt>
          <w:r w:rsidR="004C4239">
            <w:rPr>
              <w:rFonts w:cs="Arial"/>
              <w:b/>
            </w:rPr>
            <w:t xml:space="preserve">  </w:t>
          </w:r>
          <w:r w:rsidR="0095310E">
            <w:rPr>
              <w:rFonts w:cs="Arial"/>
              <w:b/>
            </w:rPr>
            <w:t>No</w:t>
          </w:r>
        </w:p>
      </w:sdtContent>
    </w:sdt>
    <w:sdt>
      <w:sdtPr>
        <w:rPr>
          <w:rFonts w:cs="Arial"/>
          <w:b/>
        </w:rPr>
        <w:id w:val="-934899966"/>
        <w:lock w:val="contentLocked"/>
        <w:placeholder>
          <w:docPart w:val="DefaultPlaceholder_-1854013440"/>
        </w:placeholder>
        <w:group/>
      </w:sdtPr>
      <w:sdtEndPr/>
      <w:sdtContent>
        <w:p w14:paraId="77574BF2" w14:textId="33AF38D2" w:rsidR="004C4239" w:rsidRPr="00D64A68" w:rsidRDefault="004C4239" w:rsidP="004C4239">
          <w:pPr>
            <w:jc w:val="both"/>
            <w:rPr>
              <w:rFonts w:cs="Arial"/>
              <w:b/>
            </w:rPr>
          </w:pPr>
          <w:r w:rsidRPr="00D64A68">
            <w:rPr>
              <w:rFonts w:cs="Arial"/>
              <w:b/>
            </w:rPr>
            <w:t xml:space="preserve">Annual Review </w:t>
          </w:r>
          <w:r>
            <w:rPr>
              <w:rFonts w:cs="Arial"/>
              <w:b/>
            </w:rPr>
            <w:t>Requirement:</w:t>
          </w:r>
        </w:p>
      </w:sdtContent>
    </w:sdt>
    <w:p w14:paraId="642C27EC" w14:textId="0A9BDA86" w:rsidR="004C4239" w:rsidRDefault="00A73C07" w:rsidP="00425FF8">
      <w:pPr>
        <w:jc w:val="both"/>
        <w:rPr>
          <w:rFonts w:cs="Arial"/>
        </w:rPr>
      </w:pPr>
      <w:sdt>
        <w:sdtPr>
          <w:rPr>
            <w:rFonts w:cs="Arial"/>
          </w:rPr>
          <w:id w:val="-60941667"/>
          <w:lock w:val="contentLocked"/>
          <w:placeholder>
            <w:docPart w:val="DefaultPlaceholder_-1854013440"/>
          </w:placeholder>
          <w:group/>
        </w:sdtPr>
        <w:sdtEndPr/>
        <w:sdtContent>
          <w:r w:rsidR="004C4239" w:rsidRPr="00D64A68">
            <w:rPr>
              <w:rFonts w:cs="Arial"/>
            </w:rPr>
            <w:t xml:space="preserve">I must meet annually with my supervisor or his/her designee, to review information related to my relationship with </w:t>
          </w:r>
          <w:r w:rsidR="004C4239" w:rsidRPr="00EF1F86">
            <w:rPr>
              <w:rFonts w:cs="Arial"/>
            </w:rPr>
            <w:t>Entity</w:t>
          </w:r>
          <w:r w:rsidR="004C4239">
            <w:rPr>
              <w:rFonts w:cs="Arial"/>
            </w:rPr>
            <w:t>/Individual</w:t>
          </w:r>
          <w:r w:rsidR="004C4239" w:rsidRPr="00EF1F86">
            <w:rPr>
              <w:rFonts w:cs="Arial"/>
            </w:rPr>
            <w:t xml:space="preserve">, its influence on my </w:t>
          </w:r>
          <w:r w:rsidR="004C4239" w:rsidRPr="00D97F96">
            <w:rPr>
              <w:rFonts w:cs="Arial"/>
            </w:rPr>
            <w:t xml:space="preserve">University activities, and compliance with the terms of this management plan. </w:t>
          </w:r>
          <w:r w:rsidR="004C4239">
            <w:rPr>
              <w:rFonts w:cs="Arial"/>
            </w:rPr>
            <w:t xml:space="preserve"> My supervisor or designee is</w:t>
          </w:r>
        </w:sdtContent>
      </w:sdt>
      <w:r w:rsidR="004C4239">
        <w:rPr>
          <w:rFonts w:cs="Arial"/>
        </w:rPr>
        <w:t xml:space="preserve"> </w:t>
      </w:r>
      <w:r w:rsidR="00425FF8" w:rsidRPr="00425FF8">
        <w:rPr>
          <w:rFonts w:cs="Arial"/>
          <w:highlight w:val="yellow"/>
          <w:u w:val="single"/>
        </w:rPr>
        <w:fldChar w:fldCharType="begin">
          <w:ffData>
            <w:name w:val="Text5"/>
            <w:enabled/>
            <w:calcOnExit w:val="0"/>
            <w:textInput>
              <w:default w:val="[INSERT NAME AND TITLE HERE]"/>
              <w:format w:val="UPPERCASE"/>
            </w:textInput>
          </w:ffData>
        </w:fldChar>
      </w:r>
      <w:bookmarkStart w:id="3" w:name="Text5"/>
      <w:r w:rsidR="00425FF8" w:rsidRPr="00425FF8">
        <w:rPr>
          <w:rFonts w:cs="Arial"/>
          <w:highlight w:val="yellow"/>
          <w:u w:val="single"/>
        </w:rPr>
        <w:instrText xml:space="preserve"> FORMTEXT </w:instrText>
      </w:r>
      <w:r w:rsidR="00425FF8" w:rsidRPr="00425FF8">
        <w:rPr>
          <w:rFonts w:cs="Arial"/>
          <w:highlight w:val="yellow"/>
          <w:u w:val="single"/>
        </w:rPr>
      </w:r>
      <w:r w:rsidR="00425FF8" w:rsidRPr="00425FF8">
        <w:rPr>
          <w:rFonts w:cs="Arial"/>
          <w:highlight w:val="yellow"/>
          <w:u w:val="single"/>
        </w:rPr>
        <w:fldChar w:fldCharType="separate"/>
      </w:r>
      <w:r w:rsidR="00EA1961" w:rsidRPr="00425FF8">
        <w:rPr>
          <w:rFonts w:cs="Arial"/>
          <w:noProof/>
          <w:highlight w:val="yellow"/>
          <w:u w:val="single"/>
        </w:rPr>
        <w:t>[INSERT NAME AND TITLE HERE]</w:t>
      </w:r>
      <w:r w:rsidR="00425FF8" w:rsidRPr="00425FF8">
        <w:rPr>
          <w:rFonts w:cs="Arial"/>
          <w:highlight w:val="yellow"/>
          <w:u w:val="single"/>
        </w:rPr>
        <w:fldChar w:fldCharType="end"/>
      </w:r>
      <w:bookmarkEnd w:id="3"/>
      <w:r w:rsidR="004C4239" w:rsidRPr="00CF2C88">
        <w:rPr>
          <w:rFonts w:cs="Arial"/>
          <w:highlight w:val="yellow"/>
        </w:rPr>
        <w:t>.</w:t>
      </w:r>
    </w:p>
    <w:p w14:paraId="181AF2D1" w14:textId="5CE1EEE0" w:rsidR="004030B3" w:rsidRDefault="004030B3" w:rsidP="00425FF8">
      <w:pPr>
        <w:jc w:val="both"/>
        <w:rPr>
          <w:rFonts w:cs="Arial"/>
        </w:rPr>
      </w:pPr>
    </w:p>
    <w:p w14:paraId="10652194" w14:textId="5144DD40" w:rsidR="004030B3" w:rsidRPr="004030B3" w:rsidRDefault="004030B3" w:rsidP="004030B3">
      <w:pPr>
        <w:spacing w:after="0" w:line="240" w:lineRule="auto"/>
        <w:rPr>
          <w:rFonts w:ascii="Calibri Light" w:hAnsi="Calibri Light" w:cs="Calibri Light"/>
          <w:b/>
        </w:rPr>
      </w:pPr>
      <w:r>
        <w:rPr>
          <w:rFonts w:ascii="Calibri Light" w:hAnsi="Calibri Light" w:cs="Calibri Light"/>
          <w:b/>
        </w:rPr>
        <w:t>Confirmation and Submission</w:t>
      </w:r>
      <w:r>
        <w:rPr>
          <w:rFonts w:ascii="Calibri Light" w:hAnsi="Calibri Light" w:cs="Calibri Light"/>
          <w:b/>
        </w:rPr>
        <w:br/>
      </w:r>
    </w:p>
    <w:p w14:paraId="12C5DD45" w14:textId="57AAB87A" w:rsidR="004030B3" w:rsidRPr="004030B3" w:rsidRDefault="004030B3" w:rsidP="004030B3">
      <w:pPr>
        <w:rPr>
          <w:rFonts w:cstheme="minorHAnsi"/>
          <w:bCs/>
        </w:rPr>
      </w:pPr>
      <w:r w:rsidRPr="004030B3">
        <w:rPr>
          <w:rFonts w:cstheme="minorHAnsi"/>
          <w:bCs/>
        </w:rPr>
        <w:t xml:space="preserve">By uploading and submitting this management plan into the </w:t>
      </w:r>
      <w:hyperlink r:id="rId10" w:history="1">
        <w:r w:rsidRPr="004030B3">
          <w:rPr>
            <w:rStyle w:val="Hyperlink"/>
            <w:rFonts w:cstheme="minorHAnsi"/>
            <w:bCs/>
          </w:rPr>
          <w:t>AIR system</w:t>
        </w:r>
      </w:hyperlink>
      <w:r w:rsidRPr="004030B3">
        <w:rPr>
          <w:rFonts w:cstheme="minorHAnsi"/>
          <w:bCs/>
        </w:rPr>
        <w:t>, I agree to comply with all elements of this plan. I understand this plan will be effective upon review and approval by the responsible parties designated in the AIR system.</w:t>
      </w:r>
    </w:p>
    <w:p w14:paraId="6295F4FE" w14:textId="674EAA8A" w:rsidR="004030B3" w:rsidRDefault="004030B3" w:rsidP="00425FF8">
      <w:pPr>
        <w:jc w:val="both"/>
        <w:rPr>
          <w:rFonts w:cs="Arial"/>
        </w:rPr>
      </w:pPr>
    </w:p>
    <w:sectPr w:rsidR="004030B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903E" w14:textId="77777777" w:rsidR="00A73C07" w:rsidRDefault="00A73C07" w:rsidP="004C4239">
      <w:pPr>
        <w:spacing w:after="0" w:line="240" w:lineRule="auto"/>
      </w:pPr>
      <w:r>
        <w:separator/>
      </w:r>
    </w:p>
  </w:endnote>
  <w:endnote w:type="continuationSeparator" w:id="0">
    <w:p w14:paraId="0AF34C00" w14:textId="77777777" w:rsidR="00A73C07" w:rsidRDefault="00A73C07" w:rsidP="004C4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D360" w14:textId="77777777" w:rsidR="004C4239" w:rsidRDefault="004C4239" w:rsidP="004C4239">
    <w:pPr>
      <w:pStyle w:val="Footer"/>
      <w:rPr>
        <w:sz w:val="16"/>
        <w:szCs w:val="16"/>
      </w:rPr>
    </w:pPr>
    <w:r w:rsidRPr="00930426">
      <w:rPr>
        <w:sz w:val="16"/>
        <w:szCs w:val="16"/>
      </w:rPr>
      <w:t>Staff Conflict of Interest o</w:t>
    </w:r>
    <w:r>
      <w:rPr>
        <w:sz w:val="16"/>
        <w:szCs w:val="16"/>
      </w:rPr>
      <w:t>r</w:t>
    </w:r>
    <w:r w:rsidRPr="00930426">
      <w:rPr>
        <w:sz w:val="16"/>
        <w:szCs w:val="16"/>
      </w:rPr>
      <w:t xml:space="preserve"> Conflict o</w:t>
    </w:r>
    <w:r>
      <w:rPr>
        <w:sz w:val="16"/>
        <w:szCs w:val="16"/>
      </w:rPr>
      <w:t>f</w:t>
    </w:r>
    <w:r w:rsidRPr="00930426">
      <w:rPr>
        <w:sz w:val="16"/>
        <w:szCs w:val="16"/>
      </w:rPr>
      <w:t xml:space="preserve"> Commitment Management Plan</w:t>
    </w:r>
    <w:r>
      <w:rPr>
        <w:sz w:val="16"/>
        <w:szCs w:val="16"/>
      </w:rPr>
      <w:t xml:space="preserve"> Template</w:t>
    </w:r>
  </w:p>
  <w:p w14:paraId="61010C8C" w14:textId="79C61D22" w:rsidR="004C4239" w:rsidRDefault="00AE0D77">
    <w:pPr>
      <w:pStyle w:val="Footer"/>
    </w:pPr>
    <w:r>
      <w:rPr>
        <w:sz w:val="16"/>
        <w:szCs w:val="16"/>
      </w:rPr>
      <w:t>Template Date:  12/</w:t>
    </w:r>
    <w:r w:rsidR="004030B3">
      <w:rPr>
        <w:sz w:val="16"/>
        <w:szCs w:val="16"/>
      </w:rPr>
      <w:t>15/21</w:t>
    </w:r>
    <w:r w:rsidR="004C4239">
      <w:rPr>
        <w:sz w:val="16"/>
        <w:szCs w:val="16"/>
      </w:rPr>
      <w:tab/>
    </w:r>
    <w:r w:rsidR="004C4239">
      <w:rPr>
        <w:sz w:val="16"/>
        <w:szCs w:val="16"/>
      </w:rPr>
      <w:tab/>
    </w:r>
    <w:r w:rsidR="004C4239">
      <w:t xml:space="preserve"> </w:t>
    </w:r>
    <w:r w:rsidR="004C4239" w:rsidRPr="00930426">
      <w:rPr>
        <w:b/>
        <w:bCs/>
      </w:rPr>
      <w:fldChar w:fldCharType="begin"/>
    </w:r>
    <w:r w:rsidR="004C4239" w:rsidRPr="00930426">
      <w:rPr>
        <w:b/>
        <w:bCs/>
      </w:rPr>
      <w:instrText xml:space="preserve"> PAGE </w:instrText>
    </w:r>
    <w:r w:rsidR="004C4239" w:rsidRPr="00930426">
      <w:rPr>
        <w:b/>
        <w:bCs/>
      </w:rPr>
      <w:fldChar w:fldCharType="separate"/>
    </w:r>
    <w:r w:rsidR="005B6ABC">
      <w:rPr>
        <w:b/>
        <w:bCs/>
        <w:noProof/>
      </w:rPr>
      <w:t>3</w:t>
    </w:r>
    <w:r w:rsidR="004C4239" w:rsidRPr="00930426">
      <w:rPr>
        <w:b/>
        <w:bCs/>
      </w:rPr>
      <w:fldChar w:fldCharType="end"/>
    </w:r>
    <w:r w:rsidR="004C4239" w:rsidRPr="00930426">
      <w:rPr>
        <w:b/>
        <w:bCs/>
      </w:rPr>
      <w:t>/</w:t>
    </w:r>
    <w:r w:rsidR="004C4239" w:rsidRPr="00930426">
      <w:rPr>
        <w:b/>
        <w:bCs/>
      </w:rPr>
      <w:fldChar w:fldCharType="begin"/>
    </w:r>
    <w:r w:rsidR="004C4239" w:rsidRPr="00930426">
      <w:rPr>
        <w:b/>
        <w:bCs/>
      </w:rPr>
      <w:instrText xml:space="preserve"> NUMPAGES  </w:instrText>
    </w:r>
    <w:r w:rsidR="004C4239" w:rsidRPr="00930426">
      <w:rPr>
        <w:b/>
        <w:bCs/>
      </w:rPr>
      <w:fldChar w:fldCharType="separate"/>
    </w:r>
    <w:r w:rsidR="005B6ABC">
      <w:rPr>
        <w:b/>
        <w:bCs/>
        <w:noProof/>
      </w:rPr>
      <w:t>3</w:t>
    </w:r>
    <w:r w:rsidR="004C4239" w:rsidRPr="00930426">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4B30" w14:textId="77777777" w:rsidR="00A73C07" w:rsidRDefault="00A73C07" w:rsidP="004C4239">
      <w:pPr>
        <w:spacing w:after="0" w:line="240" w:lineRule="auto"/>
      </w:pPr>
      <w:r>
        <w:separator/>
      </w:r>
    </w:p>
  </w:footnote>
  <w:footnote w:type="continuationSeparator" w:id="0">
    <w:p w14:paraId="63553A62" w14:textId="77777777" w:rsidR="00A73C07" w:rsidRDefault="00A73C07" w:rsidP="004C4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B058" w14:textId="77777777" w:rsidR="004C4239" w:rsidRDefault="004C4239" w:rsidP="004C4239">
    <w:pPr>
      <w:pStyle w:val="Header"/>
      <w:tabs>
        <w:tab w:val="left" w:pos="7020"/>
      </w:tabs>
      <w:jc w:val="center"/>
      <w:rPr>
        <w:rFonts w:ascii="Georgia" w:hAnsi="Georgia"/>
        <w:b/>
      </w:rPr>
    </w:pPr>
    <w:r w:rsidRPr="00CF2C88">
      <w:rPr>
        <w:rFonts w:ascii="Georgia" w:hAnsi="Georgia"/>
        <w:b/>
      </w:rPr>
      <w:t xml:space="preserve">University of South Carolina </w:t>
    </w:r>
  </w:p>
  <w:p w14:paraId="7EA7FB01" w14:textId="77777777" w:rsidR="004C4239" w:rsidRPr="00CF2C88" w:rsidRDefault="004C4239" w:rsidP="004C4239">
    <w:pPr>
      <w:pStyle w:val="Header"/>
      <w:tabs>
        <w:tab w:val="left" w:pos="7020"/>
      </w:tabs>
      <w:jc w:val="center"/>
      <w:rPr>
        <w:rFonts w:ascii="Georgia" w:hAnsi="Georgia"/>
        <w:b/>
      </w:rPr>
    </w:pPr>
    <w:r w:rsidRPr="00CF2C88">
      <w:rPr>
        <w:rFonts w:ascii="Georgia" w:hAnsi="Georgia"/>
        <w:b/>
      </w:rPr>
      <w:t>Staff Conflict of Interest</w:t>
    </w:r>
  </w:p>
  <w:p w14:paraId="0D5549CE" w14:textId="77777777" w:rsidR="004C4239" w:rsidRDefault="004C4239" w:rsidP="004C4239">
    <w:pPr>
      <w:pStyle w:val="Header"/>
      <w:tabs>
        <w:tab w:val="left" w:pos="7020"/>
      </w:tabs>
      <w:jc w:val="center"/>
      <w:rPr>
        <w:rFonts w:ascii="Georgia" w:hAnsi="Georgia"/>
        <w:b/>
      </w:rPr>
    </w:pPr>
    <w:r w:rsidRPr="00CF2C88">
      <w:rPr>
        <w:rFonts w:ascii="Georgia" w:hAnsi="Georgia"/>
        <w:b/>
      </w:rPr>
      <w:t xml:space="preserve"> Management Plan</w:t>
    </w:r>
  </w:p>
  <w:p w14:paraId="1BFD21CE" w14:textId="77777777" w:rsidR="004C4239" w:rsidRDefault="004C4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0D11"/>
    <w:multiLevelType w:val="hybridMultilevel"/>
    <w:tmpl w:val="0464D602"/>
    <w:lvl w:ilvl="0" w:tplc="1D14D4F2">
      <w:start w:val="6"/>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F39A1"/>
    <w:multiLevelType w:val="hybridMultilevel"/>
    <w:tmpl w:val="1234BEEC"/>
    <w:lvl w:ilvl="0" w:tplc="7A22CC44">
      <w:start w:val="1"/>
      <w:numFmt w:val="decimal"/>
      <w:lvlText w:val="%1."/>
      <w:lvlJc w:val="left"/>
      <w:pPr>
        <w:ind w:left="360" w:hanging="360"/>
      </w:pPr>
      <w:rPr>
        <w:rFonts w:hint="default"/>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239"/>
    <w:rsid w:val="00034DAD"/>
    <w:rsid w:val="00035F90"/>
    <w:rsid w:val="000641A0"/>
    <w:rsid w:val="00090FF1"/>
    <w:rsid w:val="000A6772"/>
    <w:rsid w:val="000A7E6A"/>
    <w:rsid w:val="0016776D"/>
    <w:rsid w:val="001E0773"/>
    <w:rsid w:val="001E31E9"/>
    <w:rsid w:val="001F3AC5"/>
    <w:rsid w:val="001F6EB7"/>
    <w:rsid w:val="002226C5"/>
    <w:rsid w:val="002C409B"/>
    <w:rsid w:val="00347D77"/>
    <w:rsid w:val="00373060"/>
    <w:rsid w:val="00395F30"/>
    <w:rsid w:val="003D47F5"/>
    <w:rsid w:val="003F5A2D"/>
    <w:rsid w:val="004030B3"/>
    <w:rsid w:val="00425FF8"/>
    <w:rsid w:val="004C4239"/>
    <w:rsid w:val="004F5303"/>
    <w:rsid w:val="00532012"/>
    <w:rsid w:val="005B6ABC"/>
    <w:rsid w:val="005E4005"/>
    <w:rsid w:val="005F3C48"/>
    <w:rsid w:val="0062552A"/>
    <w:rsid w:val="00633414"/>
    <w:rsid w:val="007B1B68"/>
    <w:rsid w:val="007F24FD"/>
    <w:rsid w:val="00847587"/>
    <w:rsid w:val="00870A0C"/>
    <w:rsid w:val="00881C4A"/>
    <w:rsid w:val="00884D8C"/>
    <w:rsid w:val="008C6AB2"/>
    <w:rsid w:val="009452D2"/>
    <w:rsid w:val="00950E85"/>
    <w:rsid w:val="0095310E"/>
    <w:rsid w:val="00977194"/>
    <w:rsid w:val="00A03A01"/>
    <w:rsid w:val="00A73C07"/>
    <w:rsid w:val="00AE0D77"/>
    <w:rsid w:val="00B364EB"/>
    <w:rsid w:val="00B548D1"/>
    <w:rsid w:val="00B93A31"/>
    <w:rsid w:val="00BE49F4"/>
    <w:rsid w:val="00C14480"/>
    <w:rsid w:val="00C57950"/>
    <w:rsid w:val="00CA531A"/>
    <w:rsid w:val="00CD490D"/>
    <w:rsid w:val="00DA22E6"/>
    <w:rsid w:val="00DF1BBA"/>
    <w:rsid w:val="00E22BBD"/>
    <w:rsid w:val="00E456AD"/>
    <w:rsid w:val="00E80A19"/>
    <w:rsid w:val="00EA1961"/>
    <w:rsid w:val="00ED138F"/>
    <w:rsid w:val="00F7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C6B4"/>
  <w15:chartTrackingRefBased/>
  <w15:docId w15:val="{2AC9D6B0-99BA-4E23-98CC-67EC3A0A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239"/>
  </w:style>
  <w:style w:type="paragraph" w:styleId="Footer">
    <w:name w:val="footer"/>
    <w:basedOn w:val="Normal"/>
    <w:link w:val="FooterChar"/>
    <w:uiPriority w:val="99"/>
    <w:unhideWhenUsed/>
    <w:rsid w:val="004C4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239"/>
  </w:style>
  <w:style w:type="paragraph" w:customStyle="1" w:styleId="Default">
    <w:name w:val="Default"/>
    <w:rsid w:val="004C42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lainText">
    <w:name w:val="Plain Text"/>
    <w:basedOn w:val="Normal"/>
    <w:link w:val="PlainTextChar"/>
    <w:rsid w:val="004C423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C4239"/>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847587"/>
    <w:rPr>
      <w:color w:val="808080"/>
    </w:rPr>
  </w:style>
  <w:style w:type="paragraph" w:styleId="BalloonText">
    <w:name w:val="Balloon Text"/>
    <w:basedOn w:val="Normal"/>
    <w:link w:val="BalloonTextChar"/>
    <w:uiPriority w:val="99"/>
    <w:semiHidden/>
    <w:unhideWhenUsed/>
    <w:rsid w:val="004F5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303"/>
    <w:rPr>
      <w:rFonts w:ascii="Segoe UI" w:hAnsi="Segoe UI" w:cs="Segoe UI"/>
      <w:sz w:val="18"/>
      <w:szCs w:val="18"/>
    </w:rPr>
  </w:style>
  <w:style w:type="character" w:styleId="Hyperlink">
    <w:name w:val="Hyperlink"/>
    <w:rsid w:val="004030B3"/>
    <w:rPr>
      <w:color w:val="0000FF"/>
      <w:u w:val="single"/>
    </w:rPr>
  </w:style>
  <w:style w:type="character" w:styleId="UnresolvedMention">
    <w:name w:val="Unresolved Mention"/>
    <w:basedOn w:val="DefaultParagraphFont"/>
    <w:uiPriority w:val="99"/>
    <w:semiHidden/>
    <w:unhideWhenUsed/>
    <w:rsid w:val="00884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lose@mailbox.s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affcoidisclosure.hr.sc.edu/" TargetMode="External"/><Relationship Id="rId4" Type="http://schemas.openxmlformats.org/officeDocument/2006/relationships/settings" Target="settings.xml"/><Relationship Id="rId9" Type="http://schemas.openxmlformats.org/officeDocument/2006/relationships/hyperlink" Target="mailto:COI@mailbox.sc.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7AEF4AE-92F2-407D-B907-0E43E9B205D6}"/>
      </w:docPartPr>
      <w:docPartBody>
        <w:p w:rsidR="00A126C5" w:rsidRDefault="00A410E7">
          <w:r w:rsidRPr="005B73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0E7"/>
    <w:rsid w:val="00122251"/>
    <w:rsid w:val="00702B74"/>
    <w:rsid w:val="00A126C5"/>
    <w:rsid w:val="00A410E7"/>
    <w:rsid w:val="00BD1D22"/>
    <w:rsid w:val="00D1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0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5887-682E-4CA3-A2BC-E0A59355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DWIGGINS, KIMBERLY</dc:creator>
  <cp:keywords/>
  <dc:description/>
  <cp:lastModifiedBy>DiSilvestro, Frank</cp:lastModifiedBy>
  <cp:revision>5</cp:revision>
  <cp:lastPrinted>2017-12-11T17:55:00Z</cp:lastPrinted>
  <dcterms:created xsi:type="dcterms:W3CDTF">2021-12-10T22:06:00Z</dcterms:created>
  <dcterms:modified xsi:type="dcterms:W3CDTF">2021-12-16T14:23:00Z</dcterms:modified>
</cp:coreProperties>
</file>