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07" w:rsidRDefault="003E3B07" w:rsidP="003E3B07">
      <w:pPr>
        <w:pStyle w:val="Heading1"/>
        <w:spacing w:before="0"/>
        <w:jc w:val="center"/>
        <w:rPr>
          <w:rFonts w:ascii="Times New Roman" w:hAnsi="Times New Roman" w:cs="Times New Roman"/>
          <w:b/>
          <w:color w:val="000000" w:themeColor="text1"/>
          <w:sz w:val="24"/>
          <w:szCs w:val="24"/>
        </w:rPr>
      </w:pPr>
      <w:bookmarkStart w:id="0" w:name="_GoBack"/>
      <w:bookmarkEnd w:id="0"/>
      <w:r w:rsidRPr="00D03407">
        <w:rPr>
          <w:rFonts w:ascii="Times New Roman" w:hAnsi="Times New Roman" w:cs="Times New Roman"/>
          <w:b/>
          <w:color w:val="000000" w:themeColor="text1"/>
          <w:sz w:val="24"/>
          <w:szCs w:val="24"/>
        </w:rPr>
        <w:t xml:space="preserve">Tenure and Promotion File </w:t>
      </w:r>
    </w:p>
    <w:p w:rsidR="003E3B07" w:rsidRPr="001B1620" w:rsidRDefault="003E3B07" w:rsidP="003E3B07">
      <w:pPr>
        <w:jc w:val="center"/>
        <w:rPr>
          <w:b/>
        </w:rPr>
      </w:pPr>
      <w:r w:rsidRPr="001B1620">
        <w:rPr>
          <w:b/>
        </w:rPr>
        <w:t>Palmetto College Campuses</w:t>
      </w:r>
    </w:p>
    <w:p w:rsidR="00F73C1A" w:rsidRDefault="00F73C1A" w:rsidP="00F73C1A"/>
    <w:p w:rsidR="00F73C1A" w:rsidRDefault="00F73C1A" w:rsidP="00F73C1A"/>
    <w:p w:rsidR="00C463EC" w:rsidRDefault="00C463EC" w:rsidP="00C463EC">
      <w:r>
        <w:t>Date:</w:t>
      </w:r>
      <w:r>
        <w:tab/>
      </w:r>
      <w:sdt>
        <w:sdtPr>
          <w:id w:val="14200085"/>
          <w:placeholder>
            <w:docPart w:val="645884A27FC44F6D904601826927BCB1"/>
          </w:placeholder>
          <w:showingPlcHdr/>
          <w:date>
            <w:dateFormat w:val="M/d/yyyy"/>
            <w:lid w:val="en-US"/>
            <w:storeMappedDataAs w:val="dateTime"/>
            <w:calendar w:val="gregorian"/>
          </w:date>
        </w:sdtPr>
        <w:sdtEndPr/>
        <w:sdtContent>
          <w:r w:rsidRPr="00F157D0">
            <w:rPr>
              <w:rStyle w:val="PlaceholderText"/>
            </w:rPr>
            <w:t>Click here to enter a date.</w:t>
          </w:r>
        </w:sdtContent>
      </w:sdt>
    </w:p>
    <w:p w:rsidR="00C463EC" w:rsidRDefault="00C463EC" w:rsidP="00C463EC"/>
    <w:p w:rsidR="00C463EC" w:rsidRDefault="00C463EC" w:rsidP="00C463EC"/>
    <w:p w:rsidR="00C463EC" w:rsidRDefault="00C463EC" w:rsidP="00C463EC">
      <w:r>
        <w:t xml:space="preserve">Candidate’s Name:  </w:t>
      </w:r>
      <w:sdt>
        <w:sdtPr>
          <w:alias w:val="Enter your name"/>
          <w:tag w:val="Enter your name"/>
          <w:id w:val="17553335"/>
          <w:placeholder>
            <w:docPart w:val="6FB317657F90492E87CAFA0D1FD78F75"/>
          </w:placeholder>
          <w:showingPlcHdr/>
        </w:sdtPr>
        <w:sdtEndPr/>
        <w:sdtContent>
          <w:r w:rsidRPr="00E55F1E">
            <w:rPr>
              <w:rStyle w:val="PlaceholderText"/>
            </w:rPr>
            <w:t>Click here to enter text.</w:t>
          </w:r>
        </w:sdtContent>
      </w:sdt>
    </w:p>
    <w:p w:rsidR="00C463EC" w:rsidRDefault="00C463EC" w:rsidP="00C463EC"/>
    <w:p w:rsidR="00C463EC" w:rsidRDefault="00C463EC" w:rsidP="00C463EC"/>
    <w:p w:rsidR="00C463EC" w:rsidRDefault="00C463EC" w:rsidP="00C463EC">
      <w:r>
        <w:t xml:space="preserve">Campus:  </w:t>
      </w:r>
      <w:sdt>
        <w:sdtPr>
          <w:alias w:val="Select your campus"/>
          <w:tag w:val="Select your campus"/>
          <w:id w:val="17553331"/>
          <w:placeholder>
            <w:docPart w:val="98831AACF9334F2CAC8B019BB9DB0349"/>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p>
    <w:p w:rsidR="00C463EC" w:rsidRDefault="00C463EC" w:rsidP="00C463EC"/>
    <w:p w:rsidR="00C463EC" w:rsidRDefault="00C463EC" w:rsidP="00C463EC"/>
    <w:p w:rsidR="00C463EC" w:rsidRDefault="00C463EC" w:rsidP="00C463EC">
      <w:r>
        <w:t xml:space="preserve">Action Requested by Candidate:  </w:t>
      </w:r>
      <w:sdt>
        <w:sdtPr>
          <w:alias w:val="Select action requested"/>
          <w:tag w:val="Select action requested"/>
          <w:id w:val="17553343"/>
          <w:placeholder>
            <w:docPart w:val="284B8929D7B24B5DACB6CAFCF4AEB249"/>
          </w:placeholder>
          <w:showingPlcHdr/>
          <w:comboBox>
            <w:listItem w:value="Choose an item."/>
            <w:listItem w:displayText="Promotion to Associate Professor" w:value="Promotion to Associate Professor"/>
            <w:listItem w:displayText="Promotion to Professor" w:value="Promotion to Professor"/>
            <w:listItem w:displayText="Tenure Only" w:value="Tenure Only"/>
            <w:listItem w:displayText="Promotion to Associate Professor and Grant Tenure" w:value="Promotion to Associate Professor and Grant Tenure"/>
            <w:listItem w:displayText="Promotion to Professor and Grant Tenure" w:value="Promotion to Professor and Grant Tenure"/>
            <w:listItem w:displayText="Third-Year Review" w:value="Third-Year Review"/>
            <w:listItem w:displayText="Post-Tenure Review" w:value="Post-Tenure Review"/>
          </w:comboBox>
        </w:sdtPr>
        <w:sdtEndPr/>
        <w:sdtContent>
          <w:r w:rsidRPr="00E55F1E">
            <w:rPr>
              <w:rStyle w:val="PlaceholderText"/>
            </w:rPr>
            <w:t>Choose an item.</w:t>
          </w:r>
        </w:sdtContent>
      </w:sdt>
    </w:p>
    <w:p w:rsidR="00C463EC" w:rsidRDefault="00C463EC" w:rsidP="00C463EC"/>
    <w:p w:rsidR="00C463EC" w:rsidRDefault="00C463EC" w:rsidP="00C463EC"/>
    <w:p w:rsidR="00C463EC" w:rsidRDefault="00C463EC" w:rsidP="00C463EC">
      <w:r>
        <w:t>Included on the next page of this file is a copy of the academic unit criteria for tenure and promotion.  The candidate’s signature below indicates acceptance of these criteria and an understanding that they will serve as the basis for evaluation of the evidence in and accompanying this file.  Vote justifications (</w:t>
      </w:r>
      <w:r>
        <w:rPr>
          <w:u w:val="single"/>
        </w:rPr>
        <w:t>required</w:t>
      </w:r>
      <w:r>
        <w:t>) and other recommendations must also be made with reference to these criteria.</w:t>
      </w:r>
    </w:p>
    <w:p w:rsidR="00C463EC" w:rsidRDefault="00C463EC" w:rsidP="00C463EC"/>
    <w:p w:rsidR="00C463EC" w:rsidRDefault="00C463EC" w:rsidP="00C463EC"/>
    <w:p w:rsidR="00C463EC" w:rsidRDefault="00C463EC" w:rsidP="00C463EC"/>
    <w:p w:rsidR="00C463EC" w:rsidRDefault="00C463EC" w:rsidP="00C463EC"/>
    <w:p w:rsidR="00C463EC" w:rsidRDefault="00C463EC" w:rsidP="00C463EC"/>
    <w:p w:rsidR="00C463EC" w:rsidRDefault="00C463EC" w:rsidP="00C463EC"/>
    <w:p w:rsidR="00C463EC" w:rsidRDefault="00C463EC" w:rsidP="00C463EC">
      <w:pPr>
        <w:ind w:left="2880"/>
      </w:pPr>
    </w:p>
    <w:p w:rsidR="00C463EC" w:rsidRDefault="00C463EC" w:rsidP="00C463EC">
      <w:pPr>
        <w:ind w:left="2880"/>
      </w:pPr>
      <w:r>
        <w:t>_________________________________________________</w:t>
      </w:r>
    </w:p>
    <w:p w:rsidR="00C463EC" w:rsidRDefault="00C463EC" w:rsidP="00C463EC">
      <w:pPr>
        <w:ind w:left="2880"/>
      </w:pPr>
    </w:p>
    <w:p w:rsidR="00C463EC" w:rsidRDefault="00C463EC" w:rsidP="00C463EC">
      <w:pPr>
        <w:ind w:left="2880"/>
      </w:pPr>
      <w:r>
        <w:t>Candidate’s Signature</w:t>
      </w:r>
    </w:p>
    <w:p w:rsidR="00C463EC" w:rsidRDefault="00C463EC" w:rsidP="00C463EC">
      <w:pPr>
        <w:ind w:left="2880"/>
      </w:pPr>
    </w:p>
    <w:p w:rsidR="00C463EC" w:rsidRDefault="00C463EC" w:rsidP="00C463EC">
      <w:pPr>
        <w:ind w:left="2880"/>
      </w:pPr>
    </w:p>
    <w:p w:rsidR="00C463EC" w:rsidRDefault="00C463EC" w:rsidP="00C463EC">
      <w:pPr>
        <w:ind w:left="2880"/>
      </w:pPr>
      <w:r>
        <w:t>_________________________________________________</w:t>
      </w:r>
    </w:p>
    <w:p w:rsidR="00C463EC" w:rsidRDefault="00C463EC" w:rsidP="00C463EC">
      <w:pPr>
        <w:ind w:left="2880"/>
      </w:pPr>
    </w:p>
    <w:p w:rsidR="00F73C1A" w:rsidRDefault="00C463EC" w:rsidP="002414B9">
      <w:pPr>
        <w:ind w:left="2880"/>
      </w:pPr>
      <w:r>
        <w:t>Campus Tenure and Promotion Committee Chair’s Signature</w:t>
      </w:r>
    </w:p>
    <w:p w:rsidR="00A150D7" w:rsidRDefault="00A150D7">
      <w:pPr>
        <w:sectPr w:rsidR="00A150D7" w:rsidSect="00987B1E">
          <w:headerReference w:type="default" r:id="rId8"/>
          <w:pgSz w:w="12240" w:h="15840"/>
          <w:pgMar w:top="1440" w:right="1440" w:bottom="1440" w:left="1440" w:header="720" w:footer="720" w:gutter="0"/>
          <w:cols w:space="720"/>
          <w:docGrid w:linePitch="360"/>
        </w:sectPr>
      </w:pPr>
    </w:p>
    <w:p w:rsidR="00425381" w:rsidRDefault="00425381" w:rsidP="000B04D4">
      <w:pPr>
        <w:jc w:val="center"/>
        <w:outlineLvl w:val="0"/>
        <w:rPr>
          <w:b/>
        </w:rPr>
      </w:pPr>
      <w:r w:rsidRPr="00425381">
        <w:rPr>
          <w:b/>
        </w:rPr>
        <w:lastRenderedPageBreak/>
        <w:t>Criteria for Tenure and/or Promotion</w:t>
      </w:r>
    </w:p>
    <w:p w:rsidR="002D64B6" w:rsidRPr="00425381" w:rsidRDefault="002D64B6" w:rsidP="002D64B6">
      <w:pPr>
        <w:jc w:val="center"/>
        <w:rPr>
          <w:b/>
        </w:rPr>
      </w:pPr>
      <w:r>
        <w:rPr>
          <w:b/>
        </w:rPr>
        <w:t>Palmetto College Campuses</w:t>
      </w:r>
    </w:p>
    <w:p w:rsidR="00425381" w:rsidRDefault="00425381" w:rsidP="00425381"/>
    <w:p w:rsidR="00425381" w:rsidRDefault="00425381" w:rsidP="00425381"/>
    <w:p w:rsidR="00425381" w:rsidRDefault="00425381" w:rsidP="00425381">
      <w:r>
        <w:t>Each applicant for tenure and/or promotion should address the following criteria, with documentation.</w:t>
      </w:r>
    </w:p>
    <w:p w:rsidR="00425381" w:rsidRDefault="00425381" w:rsidP="00425381"/>
    <w:p w:rsidR="00D1723F" w:rsidRDefault="00D1723F" w:rsidP="00D1723F">
      <w:r>
        <w:t>1.</w:t>
      </w:r>
      <w:r>
        <w:tab/>
        <w:t>Effectiveness as a Teacher or Librarian</w:t>
      </w:r>
    </w:p>
    <w:p w:rsidR="00D1723F" w:rsidRDefault="00D1723F" w:rsidP="00D1723F"/>
    <w:p w:rsidR="00D1723F" w:rsidRDefault="00D1723F" w:rsidP="00D1723F">
      <w:r>
        <w:t>2.</w:t>
      </w:r>
      <w:r>
        <w:tab/>
        <w:t xml:space="preserve"> Scholarship</w:t>
      </w:r>
    </w:p>
    <w:p w:rsidR="00D1723F" w:rsidRDefault="00D1723F" w:rsidP="00D1723F"/>
    <w:p w:rsidR="00D1723F" w:rsidRDefault="00D1723F" w:rsidP="00D1723F">
      <w:r>
        <w:t>3.</w:t>
      </w:r>
      <w:r>
        <w:tab/>
        <w:t>Service</w:t>
      </w:r>
    </w:p>
    <w:p w:rsidR="00425381" w:rsidRDefault="00425381" w:rsidP="00425381"/>
    <w:p w:rsidR="00425381" w:rsidRDefault="00425381" w:rsidP="00425381"/>
    <w:p w:rsidR="00A05021" w:rsidRPr="003D073A" w:rsidRDefault="00A05021" w:rsidP="00A05021">
      <w:pPr>
        <w:rPr>
          <w:b/>
        </w:rPr>
      </w:pPr>
      <w:r w:rsidRPr="003D073A">
        <w:rPr>
          <w:b/>
        </w:rPr>
        <w:t xml:space="preserve">Criteria for Tenure and Promotion </w:t>
      </w:r>
    </w:p>
    <w:p w:rsidR="00425381" w:rsidRDefault="00A05021" w:rsidP="00A05021">
      <w:r w:rsidRPr="00425381">
        <w:t xml:space="preserve"> </w:t>
      </w:r>
      <w:r w:rsidR="00425381" w:rsidRPr="00425381">
        <w:t>(</w:t>
      </w:r>
      <w:r w:rsidR="00092769">
        <w:rPr>
          <w:i/>
        </w:rPr>
        <w:t>Palmetto College Campuses</w:t>
      </w:r>
      <w:r w:rsidR="00425381" w:rsidRPr="00425381">
        <w:rPr>
          <w:i/>
        </w:rPr>
        <w:t xml:space="preserve"> Faculty Manual</w:t>
      </w:r>
      <w:r w:rsidR="00425381">
        <w:t xml:space="preserve"> 201</w:t>
      </w:r>
      <w:r w:rsidR="0097318C">
        <w:t>6</w:t>
      </w:r>
      <w:r w:rsidR="00425381">
        <w:t xml:space="preserve">, page </w:t>
      </w:r>
      <w:r w:rsidR="0097318C">
        <w:t>9</w:t>
      </w:r>
      <w:r w:rsidR="00425381">
        <w:t>)</w:t>
      </w:r>
    </w:p>
    <w:p w:rsidR="00425381" w:rsidRDefault="00425381" w:rsidP="00425381">
      <w:r>
        <w:t xml:space="preserve">Relative to the central mission of the </w:t>
      </w:r>
      <w:r w:rsidR="00611259">
        <w:t>Palmetto College</w:t>
      </w:r>
      <w:r>
        <w:t xml:space="preserve"> Campuses, effectiveness as a teacher and/or librarian is of primary consideration for tenure and promotion decisions. Scholarship and Service are important as individual categories and increase in importance as they are considered together, especially elements of categories used to document scholarship as defined and described in Guidelines for Documentation of Standards for Tenure and Promotion below.</w:t>
      </w:r>
    </w:p>
    <w:p w:rsidR="00425381" w:rsidRDefault="00425381" w:rsidP="00425381"/>
    <w:p w:rsidR="00425381" w:rsidRDefault="00425381" w:rsidP="00425381">
      <w:pPr>
        <w:ind w:left="720"/>
      </w:pPr>
      <w:r>
        <w:t>1.</w:t>
      </w:r>
      <w:r>
        <w:tab/>
        <w:t>Effectiveness as a Teacher and/or Librarian</w:t>
      </w:r>
    </w:p>
    <w:p w:rsidR="00425381" w:rsidRDefault="00425381" w:rsidP="00425381">
      <w:pPr>
        <w:ind w:left="720"/>
      </w:pPr>
      <w:r>
        <w:t>2.</w:t>
      </w:r>
      <w:r>
        <w:tab/>
        <w:t>Scholarship</w:t>
      </w:r>
    </w:p>
    <w:p w:rsidR="00425381" w:rsidRDefault="00425381" w:rsidP="00425381">
      <w:pPr>
        <w:ind w:left="720"/>
      </w:pPr>
      <w:r>
        <w:t>3.</w:t>
      </w:r>
      <w:r>
        <w:tab/>
        <w:t>Service</w:t>
      </w:r>
    </w:p>
    <w:p w:rsidR="00425381" w:rsidRDefault="00425381" w:rsidP="00425381"/>
    <w:p w:rsidR="00A05021" w:rsidRPr="00425381" w:rsidRDefault="00A05021" w:rsidP="00A05021">
      <w:pPr>
        <w:rPr>
          <w:b/>
        </w:rPr>
      </w:pPr>
      <w:r w:rsidRPr="00425381">
        <w:rPr>
          <w:b/>
        </w:rPr>
        <w:t xml:space="preserve">Criteria for Faculty Rank sought </w:t>
      </w:r>
    </w:p>
    <w:p w:rsidR="00425381" w:rsidRDefault="00A05021" w:rsidP="00A05021">
      <w:r>
        <w:t xml:space="preserve"> </w:t>
      </w:r>
      <w:r w:rsidR="00425381">
        <w:t xml:space="preserve">(insert from </w:t>
      </w:r>
      <w:r w:rsidR="0097318C">
        <w:t xml:space="preserve">current </w:t>
      </w:r>
      <w:r w:rsidR="0097318C">
        <w:rPr>
          <w:i/>
        </w:rPr>
        <w:t>PCCFM</w:t>
      </w:r>
      <w:r w:rsidR="0097318C">
        <w:t>,</w:t>
      </w:r>
      <w:r w:rsidR="00B511B1">
        <w:t xml:space="preserve"> </w:t>
      </w:r>
      <w:r w:rsidR="0097318C">
        <w:t>Criteria for Tenure and Promotion</w:t>
      </w:r>
      <w:r w:rsidR="00425381">
        <w:t>)</w:t>
      </w:r>
    </w:p>
    <w:p w:rsidR="00425381" w:rsidRDefault="00425381" w:rsidP="00425381"/>
    <w:p w:rsidR="00425381" w:rsidRDefault="00425381" w:rsidP="00425381"/>
    <w:p w:rsidR="00425381" w:rsidRDefault="00425381" w:rsidP="00425381"/>
    <w:p w:rsidR="00425381" w:rsidRPr="00425381" w:rsidRDefault="00425381" w:rsidP="00A05021">
      <w:pPr>
        <w:rPr>
          <w:b/>
        </w:rPr>
      </w:pPr>
      <w:r w:rsidRPr="00425381">
        <w:rPr>
          <w:b/>
        </w:rPr>
        <w:t>Criteria for Effective or Highly Effective Teaching</w:t>
      </w:r>
      <w:r w:rsidR="00DF1CD6">
        <w:rPr>
          <w:b/>
        </w:rPr>
        <w:t xml:space="preserve"> or Librarianship</w:t>
      </w:r>
      <w:r w:rsidRPr="00425381">
        <w:rPr>
          <w:b/>
        </w:rPr>
        <w:t xml:space="preserve">, depending on rank being sought </w:t>
      </w:r>
    </w:p>
    <w:p w:rsidR="00425381" w:rsidRDefault="00425381" w:rsidP="00425381">
      <w:r>
        <w:t xml:space="preserve">(insert from </w:t>
      </w:r>
      <w:r w:rsidR="0097318C">
        <w:t xml:space="preserve">current </w:t>
      </w:r>
      <w:r w:rsidR="0097318C">
        <w:rPr>
          <w:i/>
        </w:rPr>
        <w:t>PCCFM</w:t>
      </w:r>
      <w:r w:rsidR="0097318C">
        <w:t>,</w:t>
      </w:r>
      <w:r w:rsidR="00B511B1">
        <w:t xml:space="preserve"> </w:t>
      </w:r>
      <w:r w:rsidR="0097318C">
        <w:t>Criteria for Tenure and Promotion</w:t>
      </w:r>
      <w:r>
        <w:t>)</w:t>
      </w:r>
    </w:p>
    <w:p w:rsidR="00425381" w:rsidRDefault="00425381" w:rsidP="00425381"/>
    <w:p w:rsidR="00425381" w:rsidRDefault="00425381" w:rsidP="00425381"/>
    <w:p w:rsidR="00425381" w:rsidRDefault="00425381" w:rsidP="00425381"/>
    <w:p w:rsidR="007940AB" w:rsidRPr="007940AB" w:rsidRDefault="00425381" w:rsidP="00A05021">
      <w:pPr>
        <w:rPr>
          <w:b/>
        </w:rPr>
      </w:pPr>
      <w:r w:rsidRPr="007940AB">
        <w:rPr>
          <w:b/>
        </w:rPr>
        <w:t xml:space="preserve">Scholarship </w:t>
      </w:r>
    </w:p>
    <w:p w:rsidR="00425381" w:rsidRDefault="00425381" w:rsidP="00425381">
      <w:r>
        <w:t>(</w:t>
      </w:r>
      <w:r w:rsidR="00DF1CD6">
        <w:rPr>
          <w:i/>
        </w:rPr>
        <w:t xml:space="preserve">PCCFM </w:t>
      </w:r>
      <w:r w:rsidR="00DF1CD6" w:rsidRPr="00DF1CD6">
        <w:t>201</w:t>
      </w:r>
      <w:r w:rsidR="0097318C">
        <w:t>6</w:t>
      </w:r>
      <w:r>
        <w:t xml:space="preserve">, page </w:t>
      </w:r>
      <w:r w:rsidR="000F74F0">
        <w:t>1</w:t>
      </w:r>
      <w:r w:rsidR="0097318C">
        <w:t>1</w:t>
      </w:r>
      <w:r>
        <w:t>)</w:t>
      </w:r>
    </w:p>
    <w:p w:rsidR="00425381" w:rsidRDefault="00425381" w:rsidP="00425381">
      <w:r>
        <w:t xml:space="preserve">Scholarship should be documented by activities clearly identified as scholarly relative to the definition, description and checklist located in Guidelines for Documentation of Standards for Tenure and Promotion below. Activities submitted to fulfill this category of the qualifications for tenure and promotion should be appropriate to the individual and of demonstrable value to the local community, campus, or general educational community. Each activity should be judged meritorious in proportion to the degree it matches the categories of scholarship and is consistent </w:t>
      </w:r>
      <w:r>
        <w:lastRenderedPageBreak/>
        <w:t>with the checklist provided in Guidelines for Documentation of Standards for Tenure and Promotion below.</w:t>
      </w:r>
    </w:p>
    <w:p w:rsidR="00425381" w:rsidRDefault="00425381" w:rsidP="00425381"/>
    <w:p w:rsidR="00425381" w:rsidRDefault="00425381" w:rsidP="00425381">
      <w:r>
        <w:t>Since pertinence of scholarship activities is influenced by the expertise and interests of the candidate, mission and needs of the local campus, and availability of support (all of which change over time), the candidate is obligated to justify the nature, extent and value of his or her scholarship. This justification should be in the form of a listing and narrative description of activities. The description should explain scholarly aspects and present a case for the importance of each activity. The candidate’s tenure and promotion file must contain documentation supporting both the fact and value of activities referenced in the narrative.</w:t>
      </w:r>
    </w:p>
    <w:p w:rsidR="00425381" w:rsidRDefault="00425381" w:rsidP="00425381"/>
    <w:p w:rsidR="00425381" w:rsidRPr="00072E6B" w:rsidRDefault="00425381" w:rsidP="00A05021">
      <w:pPr>
        <w:rPr>
          <w:b/>
        </w:rPr>
      </w:pPr>
      <w:r w:rsidRPr="00072E6B">
        <w:rPr>
          <w:b/>
        </w:rPr>
        <w:t xml:space="preserve">Criteria for Effective or Highly Effective Scholarship, depending on rank being sought </w:t>
      </w:r>
    </w:p>
    <w:p w:rsidR="00425381" w:rsidRDefault="00425381" w:rsidP="00425381">
      <w:r>
        <w:t xml:space="preserve">(insert from </w:t>
      </w:r>
      <w:r w:rsidR="0097318C">
        <w:t xml:space="preserve">current </w:t>
      </w:r>
      <w:r w:rsidR="0097318C">
        <w:rPr>
          <w:i/>
        </w:rPr>
        <w:t>PCCFM</w:t>
      </w:r>
      <w:r w:rsidR="0097318C">
        <w:t>,</w:t>
      </w:r>
      <w:r w:rsidR="00B511B1">
        <w:t xml:space="preserve"> </w:t>
      </w:r>
      <w:r w:rsidR="0097318C">
        <w:t>Criteria for Tenure and Promotion</w:t>
      </w:r>
      <w:r>
        <w:t>)</w:t>
      </w:r>
    </w:p>
    <w:p w:rsidR="00425381" w:rsidRDefault="00425381" w:rsidP="00425381"/>
    <w:p w:rsidR="00425381" w:rsidRDefault="00425381" w:rsidP="00425381"/>
    <w:p w:rsidR="00425381" w:rsidRDefault="00425381" w:rsidP="00425381"/>
    <w:p w:rsidR="00A03F9F" w:rsidRPr="00A03F9F" w:rsidRDefault="00425381" w:rsidP="00A05021">
      <w:pPr>
        <w:rPr>
          <w:b/>
        </w:rPr>
      </w:pPr>
      <w:r w:rsidRPr="00A03F9F">
        <w:rPr>
          <w:b/>
        </w:rPr>
        <w:t xml:space="preserve">Service </w:t>
      </w:r>
    </w:p>
    <w:p w:rsidR="00425381" w:rsidRDefault="00425381" w:rsidP="00425381">
      <w:r>
        <w:t>(</w:t>
      </w:r>
      <w:r w:rsidR="00DF1CD6">
        <w:rPr>
          <w:i/>
        </w:rPr>
        <w:t xml:space="preserve">PCCFM </w:t>
      </w:r>
      <w:r w:rsidR="00DF1CD6" w:rsidRPr="00DF1CD6">
        <w:t>201</w:t>
      </w:r>
      <w:r w:rsidR="0097318C">
        <w:t>6</w:t>
      </w:r>
      <w:r>
        <w:t xml:space="preserve">, page </w:t>
      </w:r>
      <w:r w:rsidR="003A5768">
        <w:t>1</w:t>
      </w:r>
      <w:r w:rsidR="0097318C">
        <w:t>2</w:t>
      </w:r>
      <w:r>
        <w:t>)</w:t>
      </w:r>
    </w:p>
    <w:p w:rsidR="00425381" w:rsidRDefault="00425381" w:rsidP="00425381">
      <w:r>
        <w:t xml:space="preserve">In its mission statement, the University recognizes service as an important function of a university professor. This is particularly true on the </w:t>
      </w:r>
      <w:r w:rsidR="003A5768">
        <w:t>Palmetto College</w:t>
      </w:r>
      <w:r>
        <w:t xml:space="preserve"> Campuses. Service is outreach that faculty members provide to the campus, University, or the greater community. Service may include, but is not necessarily limited to, activities in four categories: service to the community, service to the local campus, service to the </w:t>
      </w:r>
      <w:r w:rsidR="00C23142">
        <w:t>Palmetto College</w:t>
      </w:r>
      <w:r>
        <w:t xml:space="preserve"> </w:t>
      </w:r>
      <w:r w:rsidR="00C23142">
        <w:t>C</w:t>
      </w:r>
      <w:r>
        <w:t>ampuses</w:t>
      </w:r>
      <w:r w:rsidR="00DA3558">
        <w:t xml:space="preserve"> and the </w:t>
      </w:r>
      <w:r>
        <w:t>greater University, and service to the profession.</w:t>
      </w:r>
    </w:p>
    <w:p w:rsidR="00425381" w:rsidRDefault="00425381" w:rsidP="00425381"/>
    <w:p w:rsidR="00425381" w:rsidRDefault="00425381" w:rsidP="00425381">
      <w:r>
        <w:t>In the four categories of service identified above, activities may or may not be predicated on education and professional experience. It is the responsibility of the individual to demonstrate how the activity listed enhances the relationship between the University and the community. A guide for listing the activities for each of these categories can be found in Guidelines for Documentation of Standards for Tenure and Promotion below.</w:t>
      </w:r>
    </w:p>
    <w:p w:rsidR="00425381" w:rsidRDefault="00425381" w:rsidP="00425381"/>
    <w:p w:rsidR="00425381" w:rsidRDefault="00425381" w:rsidP="00425381"/>
    <w:p w:rsidR="00B00926" w:rsidRDefault="00B00926">
      <w:pPr>
        <w:sectPr w:rsidR="00B00926" w:rsidSect="007E24D8">
          <w:headerReference w:type="default" r:id="rId9"/>
          <w:pgSz w:w="12240" w:h="15840"/>
          <w:pgMar w:top="1440" w:right="1440" w:bottom="1440" w:left="1440" w:header="720" w:footer="720" w:gutter="0"/>
          <w:pgNumType w:start="1"/>
          <w:cols w:space="720"/>
          <w:docGrid w:linePitch="360"/>
        </w:sectPr>
      </w:pPr>
    </w:p>
    <w:p w:rsidR="001F3602" w:rsidRDefault="001F3602" w:rsidP="000B04D4">
      <w:pPr>
        <w:jc w:val="center"/>
        <w:outlineLvl w:val="0"/>
        <w:rPr>
          <w:b/>
        </w:rPr>
      </w:pPr>
      <w:r>
        <w:rPr>
          <w:b/>
        </w:rPr>
        <w:lastRenderedPageBreak/>
        <w:t>Voting Form</w:t>
      </w:r>
    </w:p>
    <w:p w:rsidR="001F3602" w:rsidRDefault="001F3602" w:rsidP="001F3602"/>
    <w:p w:rsidR="001F3602" w:rsidRDefault="001F3602" w:rsidP="001F3602"/>
    <w:p w:rsidR="00A05021" w:rsidRDefault="00A05021" w:rsidP="00A05021">
      <w:r>
        <w:t xml:space="preserve">Candidate’s Name:  </w:t>
      </w:r>
      <w:sdt>
        <w:sdtPr>
          <w:alias w:val="Enter your name"/>
          <w:tag w:val="Enter your name"/>
          <w:id w:val="17553360"/>
          <w:placeholder>
            <w:docPart w:val="55987F212F264162AA8933AA37D09780"/>
          </w:placeholder>
          <w:showingPlcHdr/>
        </w:sdtPr>
        <w:sdtEndPr/>
        <w:sdtContent>
          <w:r w:rsidRPr="00E55F1E">
            <w:rPr>
              <w:rStyle w:val="PlaceholderText"/>
            </w:rPr>
            <w:t>Click here to enter text.</w:t>
          </w:r>
        </w:sdtContent>
      </w:sdt>
      <w:r>
        <w:tab/>
        <w:t xml:space="preserve">Date:  </w:t>
      </w:r>
      <w:sdt>
        <w:sdtPr>
          <w:id w:val="17553351"/>
          <w:placeholder>
            <w:docPart w:val="C2F745B942994D17815BF3590E5BE450"/>
          </w:placeholder>
          <w:showingPlcHdr/>
          <w:date>
            <w:dateFormat w:val="M/d/yyyy"/>
            <w:lid w:val="en-US"/>
            <w:storeMappedDataAs w:val="dateTime"/>
            <w:calendar w:val="gregorian"/>
          </w:date>
        </w:sdtPr>
        <w:sdtEndPr/>
        <w:sdtContent>
          <w:r w:rsidRPr="00E55F1E">
            <w:rPr>
              <w:rStyle w:val="PlaceholderText"/>
            </w:rPr>
            <w:t>Click here to enter a date.</w:t>
          </w:r>
        </w:sdtContent>
      </w:sdt>
    </w:p>
    <w:p w:rsidR="00A05021" w:rsidRDefault="00A05021" w:rsidP="00A05021"/>
    <w:p w:rsidR="00A05021" w:rsidRDefault="00A05021" w:rsidP="00A05021">
      <w:r>
        <w:t xml:space="preserve">Campus:  </w:t>
      </w:r>
      <w:sdt>
        <w:sdtPr>
          <w:alias w:val="Select your campus"/>
          <w:tag w:val="Select your campus"/>
          <w:id w:val="17553361"/>
          <w:placeholder>
            <w:docPart w:val="248E8DB6633E44B99B50513B7B802122"/>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r>
        <w:tab/>
        <w:t xml:space="preserve">Present Rank:  </w:t>
      </w:r>
      <w:sdt>
        <w:sdtPr>
          <w:alias w:val="Present Rank"/>
          <w:tag w:val="Present Rank"/>
          <w:id w:val="17553366"/>
          <w:placeholder>
            <w:docPart w:val="B1839528AD72454A9AD989F8F895A0AB"/>
          </w:placeholder>
          <w:showingPlcHdr/>
          <w:comboBox>
            <w:listItem w:value="Choose an item."/>
            <w:listItem w:displayText="Assistant Professor" w:value="Assistant Professor"/>
            <w:listItem w:displayText="Associate Professor" w:value="Associate Professor"/>
            <w:listItem w:displayText="Professor" w:value="Professor"/>
          </w:comboBox>
        </w:sdtPr>
        <w:sdtEndPr/>
        <w:sdtContent>
          <w:r w:rsidRPr="00E55F1E">
            <w:rPr>
              <w:rStyle w:val="PlaceholderText"/>
            </w:rPr>
            <w:t>Choose an item.</w:t>
          </w:r>
        </w:sdtContent>
      </w:sdt>
    </w:p>
    <w:p w:rsidR="00A05021" w:rsidRDefault="00A05021" w:rsidP="00A05021"/>
    <w:p w:rsidR="00A05021" w:rsidRDefault="00A05021" w:rsidP="00A05021">
      <w:r>
        <w:t xml:space="preserve">Date of first appointment at USC: </w:t>
      </w:r>
      <w:sdt>
        <w:sdtPr>
          <w:id w:val="17553369"/>
          <w:placeholder>
            <w:docPart w:val="79168016894C481B98A736935D3069CC"/>
          </w:placeholder>
          <w:showingPlcHdr/>
          <w:date>
            <w:dateFormat w:val="M/d/yyyy"/>
            <w:lid w:val="en-US"/>
            <w:storeMappedDataAs w:val="dateTime"/>
            <w:calendar w:val="gregorian"/>
          </w:date>
        </w:sdtPr>
        <w:sdtEndPr/>
        <w:sdtContent>
          <w:r w:rsidRPr="00E55F1E">
            <w:rPr>
              <w:rStyle w:val="PlaceholderText"/>
            </w:rPr>
            <w:t>Click here to enter a date.</w:t>
          </w:r>
        </w:sdtContent>
      </w:sdt>
      <w:r>
        <w:t xml:space="preserve"> </w:t>
      </w:r>
    </w:p>
    <w:p w:rsidR="00A05021" w:rsidRDefault="00A05021" w:rsidP="00A05021"/>
    <w:p w:rsidR="00A05021" w:rsidRDefault="00A05021" w:rsidP="00A05021">
      <w:r>
        <w:t xml:space="preserve">Date of present rank at USC:   </w:t>
      </w:r>
      <w:sdt>
        <w:sdtPr>
          <w:id w:val="17553370"/>
          <w:placeholder>
            <w:docPart w:val="656A7EDBA4AC4CD1B3769A6A89C5AF45"/>
          </w:placeholder>
          <w:showingPlcHdr/>
          <w:date>
            <w:dateFormat w:val="M/d/yyyy"/>
            <w:lid w:val="en-US"/>
            <w:storeMappedDataAs w:val="dateTime"/>
            <w:calendar w:val="gregorian"/>
          </w:date>
        </w:sdtPr>
        <w:sdtEndPr/>
        <w:sdtContent>
          <w:r w:rsidRPr="00E55F1E">
            <w:rPr>
              <w:rStyle w:val="PlaceholderText"/>
            </w:rPr>
            <w:t>Click here to enter a date.</w:t>
          </w:r>
        </w:sdtContent>
      </w:sdt>
    </w:p>
    <w:p w:rsidR="00A05021" w:rsidRDefault="00A05021" w:rsidP="00A05021"/>
    <w:p w:rsidR="00A05021" w:rsidRDefault="00A05021" w:rsidP="00A05021">
      <w:pPr>
        <w:tabs>
          <w:tab w:val="left" w:pos="1800"/>
          <w:tab w:val="left" w:pos="3780"/>
        </w:tabs>
      </w:pPr>
      <w:r>
        <w:t>Tenured?</w:t>
      </w:r>
      <w:r>
        <w:tab/>
      </w:r>
      <w:r>
        <w:fldChar w:fldCharType="begin">
          <w:ffData>
            <w:name w:val="Check1"/>
            <w:enabled/>
            <w:calcOnExit w:val="0"/>
            <w:checkBox>
              <w:sizeAuto/>
              <w:default w:val="0"/>
            </w:checkBox>
          </w:ffData>
        </w:fldChar>
      </w:r>
      <w:bookmarkStart w:id="1" w:name="Check1"/>
      <w:r>
        <w:instrText xml:space="preserve"> FORMCHECKBOX </w:instrText>
      </w:r>
      <w:r w:rsidR="0074508B">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74508B">
        <w:fldChar w:fldCharType="separate"/>
      </w:r>
      <w:r>
        <w:fldChar w:fldCharType="end"/>
      </w:r>
      <w:bookmarkEnd w:id="2"/>
      <w:r>
        <w:t xml:space="preserve">  No</w:t>
      </w:r>
      <w:r>
        <w:tab/>
        <w:t xml:space="preserve">   Date Tenured, if applicable:  </w:t>
      </w:r>
      <w:sdt>
        <w:sdtPr>
          <w:id w:val="17553371"/>
          <w:placeholder>
            <w:docPart w:val="CA5C9B292DF9478A9D814E3EFEE760F7"/>
          </w:placeholder>
          <w:showingPlcHdr/>
          <w:date>
            <w:dateFormat w:val="M/d/yyyy"/>
            <w:lid w:val="en-US"/>
            <w:storeMappedDataAs w:val="dateTime"/>
            <w:calendar w:val="gregorian"/>
          </w:date>
        </w:sdtPr>
        <w:sdtEndPr/>
        <w:sdtContent>
          <w:r w:rsidRPr="00E55F1E">
            <w:rPr>
              <w:rStyle w:val="PlaceholderText"/>
            </w:rPr>
            <w:t>Click here to enter a date.</w:t>
          </w:r>
        </w:sdtContent>
      </w:sdt>
    </w:p>
    <w:p w:rsidR="00A05021" w:rsidRDefault="00A05021" w:rsidP="00A05021">
      <w:pPr>
        <w:tabs>
          <w:tab w:val="left" w:pos="1800"/>
          <w:tab w:val="left" w:pos="3780"/>
        </w:tabs>
      </w:pPr>
      <w:r>
        <w:t>Decision Year?</w:t>
      </w:r>
      <w:r>
        <w:tab/>
      </w:r>
      <w:r>
        <w:fldChar w:fldCharType="begin">
          <w:ffData>
            <w:name w:val="Check1"/>
            <w:enabled/>
            <w:calcOnExit w:val="0"/>
            <w:checkBox>
              <w:sizeAuto/>
              <w:default w:val="0"/>
            </w:checkBox>
          </w:ffData>
        </w:fldChar>
      </w:r>
      <w:r>
        <w:instrText xml:space="preserve"> FORMCHECKBOX </w:instrText>
      </w:r>
      <w:r w:rsidR="0074508B">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74508B">
        <w:fldChar w:fldCharType="separate"/>
      </w:r>
      <w:r>
        <w:fldChar w:fldCharType="end"/>
      </w:r>
      <w:r>
        <w:t xml:space="preserve">  No</w:t>
      </w:r>
    </w:p>
    <w:p w:rsidR="001F3602" w:rsidRDefault="001F3602" w:rsidP="001F3602">
      <w:pPr>
        <w:tabs>
          <w:tab w:val="left" w:pos="1800"/>
          <w:tab w:val="left" w:pos="3780"/>
        </w:tabs>
      </w:pPr>
    </w:p>
    <w:p w:rsidR="001F3602" w:rsidRDefault="001F3602" w:rsidP="001F3602">
      <w:pPr>
        <w:tabs>
          <w:tab w:val="left" w:pos="1800"/>
          <w:tab w:val="left" w:pos="3780"/>
        </w:tabs>
      </w:pPr>
    </w:p>
    <w:tbl>
      <w:tblPr>
        <w:tblStyle w:val="TableGrid"/>
        <w:tblW w:w="10602" w:type="dxa"/>
        <w:tblInd w:w="-252" w:type="dxa"/>
        <w:tblLook w:val="04A0" w:firstRow="1" w:lastRow="0" w:firstColumn="1" w:lastColumn="0" w:noHBand="0" w:noVBand="1"/>
      </w:tblPr>
      <w:tblGrid>
        <w:gridCol w:w="3168"/>
        <w:gridCol w:w="954"/>
        <w:gridCol w:w="954"/>
        <w:gridCol w:w="954"/>
        <w:gridCol w:w="960"/>
        <w:gridCol w:w="960"/>
        <w:gridCol w:w="960"/>
        <w:gridCol w:w="1692"/>
      </w:tblGrid>
      <w:tr w:rsidR="00002DE9" w:rsidTr="00C372E4">
        <w:tc>
          <w:tcPr>
            <w:tcW w:w="3168" w:type="dxa"/>
          </w:tcPr>
          <w:p w:rsidR="00002DE9" w:rsidRPr="006E2878" w:rsidRDefault="00002DE9" w:rsidP="00C372E4">
            <w:pPr>
              <w:spacing w:before="120" w:after="120"/>
              <w:jc w:val="center"/>
              <w:rPr>
                <w:smallCaps/>
                <w:sz w:val="20"/>
                <w:szCs w:val="20"/>
              </w:rPr>
            </w:pPr>
            <w:r w:rsidRPr="006E2878">
              <w:rPr>
                <w:smallCaps/>
                <w:sz w:val="20"/>
                <w:szCs w:val="20"/>
              </w:rPr>
              <w:t>Votes And Recommendations</w:t>
            </w:r>
          </w:p>
        </w:tc>
        <w:tc>
          <w:tcPr>
            <w:tcW w:w="2862" w:type="dxa"/>
            <w:gridSpan w:val="3"/>
            <w:tcBorders>
              <w:bottom w:val="single" w:sz="4" w:space="0" w:color="000000" w:themeColor="text1"/>
            </w:tcBorders>
          </w:tcPr>
          <w:p w:rsidR="00002DE9" w:rsidRPr="006E2878" w:rsidRDefault="00002DE9" w:rsidP="00C372E4">
            <w:pPr>
              <w:spacing w:before="120" w:after="120"/>
              <w:jc w:val="center"/>
              <w:rPr>
                <w:smallCaps/>
                <w:sz w:val="20"/>
                <w:szCs w:val="20"/>
              </w:rPr>
            </w:pPr>
            <w:r w:rsidRPr="006E2878">
              <w:rPr>
                <w:smallCaps/>
                <w:sz w:val="20"/>
                <w:szCs w:val="20"/>
              </w:rPr>
              <w:t>Promotion</w:t>
            </w:r>
          </w:p>
        </w:tc>
        <w:tc>
          <w:tcPr>
            <w:tcW w:w="2880" w:type="dxa"/>
            <w:gridSpan w:val="3"/>
            <w:tcBorders>
              <w:bottom w:val="single" w:sz="4" w:space="0" w:color="000000" w:themeColor="text1"/>
            </w:tcBorders>
          </w:tcPr>
          <w:p w:rsidR="00002DE9" w:rsidRPr="006E2878" w:rsidRDefault="00002DE9" w:rsidP="00C372E4">
            <w:pPr>
              <w:spacing w:before="120" w:after="120"/>
              <w:jc w:val="center"/>
              <w:rPr>
                <w:sz w:val="20"/>
                <w:szCs w:val="20"/>
              </w:rPr>
            </w:pPr>
            <w:r w:rsidRPr="006E2878">
              <w:rPr>
                <w:smallCaps/>
                <w:sz w:val="20"/>
                <w:szCs w:val="20"/>
              </w:rPr>
              <w:t>Tenure</w:t>
            </w:r>
          </w:p>
        </w:tc>
        <w:tc>
          <w:tcPr>
            <w:tcW w:w="1692" w:type="dxa"/>
          </w:tcPr>
          <w:p w:rsidR="00002DE9" w:rsidRPr="006E2878" w:rsidRDefault="00002DE9" w:rsidP="00C372E4">
            <w:pPr>
              <w:spacing w:before="120" w:after="120"/>
              <w:jc w:val="center"/>
              <w:rPr>
                <w:sz w:val="20"/>
                <w:szCs w:val="20"/>
              </w:rPr>
            </w:pPr>
            <w:r w:rsidRPr="006E2878">
              <w:rPr>
                <w:smallCaps/>
                <w:sz w:val="20"/>
                <w:szCs w:val="20"/>
              </w:rPr>
              <w:t>Date</w:t>
            </w:r>
          </w:p>
        </w:tc>
      </w:tr>
      <w:tr w:rsidR="00002DE9" w:rsidTr="00C372E4">
        <w:tc>
          <w:tcPr>
            <w:tcW w:w="3168" w:type="dxa"/>
          </w:tcPr>
          <w:p w:rsidR="00002DE9" w:rsidRPr="006E2878" w:rsidRDefault="00002DE9" w:rsidP="00C372E4">
            <w:pPr>
              <w:spacing w:before="120" w:after="120"/>
              <w:jc w:val="center"/>
              <w:rPr>
                <w:smallCaps/>
                <w:sz w:val="20"/>
                <w:szCs w:val="20"/>
              </w:rPr>
            </w:pPr>
          </w:p>
        </w:tc>
        <w:tc>
          <w:tcPr>
            <w:tcW w:w="954" w:type="dxa"/>
            <w:shd w:val="clear" w:color="auto" w:fill="D9D9D9" w:themeFill="background1" w:themeFillShade="D9"/>
          </w:tcPr>
          <w:p w:rsidR="00002DE9" w:rsidRPr="006E2878" w:rsidRDefault="00002DE9" w:rsidP="00C372E4">
            <w:pPr>
              <w:spacing w:before="120" w:after="120"/>
              <w:jc w:val="center"/>
              <w:rPr>
                <w:smallCaps/>
                <w:sz w:val="20"/>
                <w:szCs w:val="20"/>
              </w:rPr>
            </w:pPr>
            <w:r>
              <w:rPr>
                <w:smallCaps/>
                <w:sz w:val="20"/>
                <w:szCs w:val="20"/>
              </w:rPr>
              <w:t>Yes</w:t>
            </w:r>
          </w:p>
        </w:tc>
        <w:tc>
          <w:tcPr>
            <w:tcW w:w="954" w:type="dxa"/>
            <w:shd w:val="clear" w:color="auto" w:fill="D9D9D9" w:themeFill="background1" w:themeFillShade="D9"/>
          </w:tcPr>
          <w:p w:rsidR="00002DE9" w:rsidRPr="006E2878" w:rsidRDefault="00002DE9" w:rsidP="00C372E4">
            <w:pPr>
              <w:spacing w:before="120" w:after="120"/>
              <w:jc w:val="center"/>
              <w:rPr>
                <w:smallCaps/>
                <w:sz w:val="20"/>
                <w:szCs w:val="20"/>
              </w:rPr>
            </w:pPr>
            <w:r>
              <w:rPr>
                <w:smallCaps/>
                <w:sz w:val="20"/>
                <w:szCs w:val="20"/>
              </w:rPr>
              <w:t>No</w:t>
            </w:r>
          </w:p>
        </w:tc>
        <w:tc>
          <w:tcPr>
            <w:tcW w:w="954" w:type="dxa"/>
            <w:shd w:val="clear" w:color="auto" w:fill="D9D9D9" w:themeFill="background1" w:themeFillShade="D9"/>
          </w:tcPr>
          <w:p w:rsidR="00002DE9" w:rsidRPr="006E2878" w:rsidRDefault="00002DE9" w:rsidP="00C372E4">
            <w:pPr>
              <w:spacing w:before="120" w:after="120"/>
              <w:jc w:val="center"/>
              <w:rPr>
                <w:smallCaps/>
                <w:sz w:val="20"/>
                <w:szCs w:val="20"/>
              </w:rPr>
            </w:pPr>
            <w:r>
              <w:rPr>
                <w:smallCaps/>
                <w:sz w:val="20"/>
                <w:szCs w:val="20"/>
              </w:rPr>
              <w:t>Abstain</w:t>
            </w:r>
          </w:p>
        </w:tc>
        <w:tc>
          <w:tcPr>
            <w:tcW w:w="960" w:type="dxa"/>
            <w:shd w:val="clear" w:color="auto" w:fill="D9D9D9" w:themeFill="background1" w:themeFillShade="D9"/>
          </w:tcPr>
          <w:p w:rsidR="00002DE9" w:rsidRPr="006E2878" w:rsidRDefault="00002DE9" w:rsidP="00C372E4">
            <w:pPr>
              <w:spacing w:before="120" w:after="120"/>
              <w:jc w:val="center"/>
              <w:rPr>
                <w:smallCaps/>
                <w:sz w:val="20"/>
                <w:szCs w:val="20"/>
              </w:rPr>
            </w:pPr>
            <w:r>
              <w:rPr>
                <w:smallCaps/>
                <w:sz w:val="20"/>
                <w:szCs w:val="20"/>
              </w:rPr>
              <w:t>Yes</w:t>
            </w:r>
          </w:p>
        </w:tc>
        <w:tc>
          <w:tcPr>
            <w:tcW w:w="960" w:type="dxa"/>
            <w:shd w:val="clear" w:color="auto" w:fill="D9D9D9" w:themeFill="background1" w:themeFillShade="D9"/>
          </w:tcPr>
          <w:p w:rsidR="00002DE9" w:rsidRPr="006E2878" w:rsidRDefault="00002DE9" w:rsidP="00C372E4">
            <w:pPr>
              <w:spacing w:before="120" w:after="120"/>
              <w:jc w:val="center"/>
              <w:rPr>
                <w:smallCaps/>
                <w:sz w:val="20"/>
                <w:szCs w:val="20"/>
              </w:rPr>
            </w:pPr>
            <w:r>
              <w:rPr>
                <w:smallCaps/>
                <w:sz w:val="20"/>
                <w:szCs w:val="20"/>
              </w:rPr>
              <w:t>No</w:t>
            </w:r>
          </w:p>
        </w:tc>
        <w:tc>
          <w:tcPr>
            <w:tcW w:w="960" w:type="dxa"/>
            <w:shd w:val="clear" w:color="auto" w:fill="D9D9D9" w:themeFill="background1" w:themeFillShade="D9"/>
          </w:tcPr>
          <w:p w:rsidR="00002DE9" w:rsidRPr="006E2878" w:rsidRDefault="00002DE9" w:rsidP="00C372E4">
            <w:pPr>
              <w:spacing w:before="120" w:after="120"/>
              <w:jc w:val="center"/>
              <w:rPr>
                <w:smallCaps/>
                <w:sz w:val="20"/>
                <w:szCs w:val="20"/>
              </w:rPr>
            </w:pPr>
            <w:r>
              <w:rPr>
                <w:smallCaps/>
                <w:sz w:val="20"/>
                <w:szCs w:val="20"/>
              </w:rPr>
              <w:t>Abstain</w:t>
            </w:r>
          </w:p>
        </w:tc>
        <w:tc>
          <w:tcPr>
            <w:tcW w:w="1692" w:type="dxa"/>
          </w:tcPr>
          <w:p w:rsidR="00002DE9" w:rsidRPr="006E2878" w:rsidRDefault="00002DE9" w:rsidP="00C372E4">
            <w:pPr>
              <w:spacing w:before="120" w:after="120"/>
              <w:jc w:val="center"/>
              <w:rPr>
                <w:smallCaps/>
                <w:sz w:val="20"/>
                <w:szCs w:val="20"/>
              </w:rPr>
            </w:pPr>
          </w:p>
        </w:tc>
      </w:tr>
      <w:tr w:rsidR="00002DE9" w:rsidTr="00C372E4">
        <w:tc>
          <w:tcPr>
            <w:tcW w:w="3168" w:type="dxa"/>
            <w:vAlign w:val="center"/>
          </w:tcPr>
          <w:p w:rsidR="00002DE9" w:rsidRPr="00282C8C" w:rsidRDefault="00002DE9" w:rsidP="00C372E4">
            <w:pPr>
              <w:contextualSpacing/>
            </w:pPr>
            <w:r w:rsidRPr="00282C8C">
              <w:t>Division Chair (if applicable)</w:t>
            </w:r>
          </w:p>
        </w:tc>
        <w:tc>
          <w:tcPr>
            <w:tcW w:w="954" w:type="dxa"/>
          </w:tcPr>
          <w:p w:rsidR="00002DE9" w:rsidRPr="00282C8C" w:rsidRDefault="00002DE9" w:rsidP="00C372E4">
            <w:pPr>
              <w:spacing w:before="180" w:after="180"/>
              <w:jc w:val="center"/>
            </w:pPr>
          </w:p>
        </w:tc>
        <w:tc>
          <w:tcPr>
            <w:tcW w:w="954" w:type="dxa"/>
          </w:tcPr>
          <w:p w:rsidR="00002DE9" w:rsidRPr="00282C8C" w:rsidRDefault="00002DE9" w:rsidP="00C372E4">
            <w:pPr>
              <w:spacing w:before="180" w:after="180"/>
              <w:jc w:val="center"/>
            </w:pPr>
          </w:p>
        </w:tc>
        <w:tc>
          <w:tcPr>
            <w:tcW w:w="954" w:type="dxa"/>
          </w:tcPr>
          <w:p w:rsidR="00002DE9" w:rsidRPr="00282C8C" w:rsidRDefault="00002DE9" w:rsidP="00C372E4">
            <w:pPr>
              <w:spacing w:before="180" w:after="180"/>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Pr="00282C8C" w:rsidRDefault="00002DE9" w:rsidP="00C372E4"/>
          <w:p w:rsidR="00002DE9" w:rsidRPr="00282C8C" w:rsidRDefault="00002DE9" w:rsidP="00C372E4"/>
        </w:tc>
      </w:tr>
      <w:tr w:rsidR="00002DE9" w:rsidTr="00C372E4">
        <w:tc>
          <w:tcPr>
            <w:tcW w:w="3168" w:type="dxa"/>
            <w:vAlign w:val="center"/>
          </w:tcPr>
          <w:p w:rsidR="00002DE9" w:rsidRPr="00282C8C" w:rsidRDefault="00002DE9" w:rsidP="00C372E4">
            <w:pPr>
              <w:contextualSpacing/>
            </w:pPr>
            <w:r w:rsidRPr="00282C8C">
              <w:t>Associate Dean for Academic Affairs (if applicable)</w:t>
            </w: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Pr="00282C8C" w:rsidRDefault="00002DE9" w:rsidP="00C372E4"/>
          <w:p w:rsidR="00002DE9" w:rsidRPr="00282C8C" w:rsidRDefault="00002DE9" w:rsidP="00C372E4"/>
        </w:tc>
      </w:tr>
      <w:tr w:rsidR="00002DE9" w:rsidTr="00C372E4">
        <w:tc>
          <w:tcPr>
            <w:tcW w:w="3168" w:type="dxa"/>
            <w:vAlign w:val="center"/>
          </w:tcPr>
          <w:p w:rsidR="00002DE9" w:rsidRPr="00282C8C" w:rsidRDefault="00002DE9" w:rsidP="00C372E4">
            <w:pPr>
              <w:contextualSpacing/>
            </w:pPr>
            <w:r w:rsidRPr="00282C8C">
              <w:t>Campus Committee Vote</w:t>
            </w: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Pr="00282C8C" w:rsidRDefault="00002DE9" w:rsidP="00C372E4"/>
          <w:p w:rsidR="00002DE9" w:rsidRPr="00282C8C" w:rsidRDefault="00002DE9" w:rsidP="00C372E4"/>
        </w:tc>
      </w:tr>
      <w:tr w:rsidR="00002DE9" w:rsidTr="00C372E4">
        <w:tc>
          <w:tcPr>
            <w:tcW w:w="3168" w:type="dxa"/>
            <w:vAlign w:val="center"/>
          </w:tcPr>
          <w:p w:rsidR="00002DE9" w:rsidRPr="00A670A9" w:rsidRDefault="00002DE9" w:rsidP="00C372E4">
            <w:pPr>
              <w:contextualSpacing/>
            </w:pPr>
            <w:r w:rsidRPr="00A670A9">
              <w:t>Palmetto College Campus Dean</w:t>
            </w: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Pr="00282C8C" w:rsidRDefault="00002DE9" w:rsidP="00C372E4"/>
          <w:p w:rsidR="00002DE9" w:rsidRPr="00282C8C" w:rsidRDefault="00002DE9" w:rsidP="00C372E4"/>
        </w:tc>
      </w:tr>
      <w:tr w:rsidR="00002DE9" w:rsidTr="00C372E4">
        <w:tc>
          <w:tcPr>
            <w:tcW w:w="3168" w:type="dxa"/>
            <w:vAlign w:val="center"/>
          </w:tcPr>
          <w:p w:rsidR="00002DE9" w:rsidRPr="00F656FD" w:rsidRDefault="00002DE9" w:rsidP="00C372E4">
            <w:pPr>
              <w:contextualSpacing/>
            </w:pPr>
            <w:r w:rsidRPr="00F656FD">
              <w:t>Palmetto College Campuses Tenure and Promotion Committee</w:t>
            </w:r>
          </w:p>
        </w:tc>
        <w:tc>
          <w:tcPr>
            <w:tcW w:w="954" w:type="dxa"/>
            <w:vAlign w:val="center"/>
          </w:tcPr>
          <w:p w:rsidR="00002DE9" w:rsidRPr="00F656FD" w:rsidRDefault="00002DE9" w:rsidP="00C372E4">
            <w:pPr>
              <w:jc w:val="center"/>
            </w:pPr>
          </w:p>
        </w:tc>
        <w:tc>
          <w:tcPr>
            <w:tcW w:w="954" w:type="dxa"/>
            <w:vAlign w:val="center"/>
          </w:tcPr>
          <w:p w:rsidR="00002DE9" w:rsidRPr="00F656FD" w:rsidRDefault="00002DE9" w:rsidP="00C372E4">
            <w:pPr>
              <w:jc w:val="center"/>
            </w:pPr>
          </w:p>
        </w:tc>
        <w:tc>
          <w:tcPr>
            <w:tcW w:w="954" w:type="dxa"/>
            <w:vAlign w:val="center"/>
          </w:tcPr>
          <w:p w:rsidR="00002DE9" w:rsidRPr="00F656FD"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Pr="00282C8C" w:rsidRDefault="00002DE9" w:rsidP="00C372E4"/>
          <w:p w:rsidR="00002DE9" w:rsidRPr="00282C8C" w:rsidRDefault="00002DE9" w:rsidP="00C372E4"/>
        </w:tc>
      </w:tr>
      <w:tr w:rsidR="00002DE9" w:rsidTr="00C372E4">
        <w:tc>
          <w:tcPr>
            <w:tcW w:w="3168" w:type="dxa"/>
            <w:vAlign w:val="center"/>
          </w:tcPr>
          <w:p w:rsidR="00002DE9" w:rsidRPr="00A670A9" w:rsidRDefault="00002DE9" w:rsidP="00C372E4">
            <w:pPr>
              <w:contextualSpacing/>
            </w:pPr>
            <w:r w:rsidRPr="00A670A9">
              <w:t>Executive Vice Chancellor and Vice Provost</w:t>
            </w:r>
          </w:p>
        </w:tc>
        <w:tc>
          <w:tcPr>
            <w:tcW w:w="954" w:type="dxa"/>
            <w:vAlign w:val="center"/>
          </w:tcPr>
          <w:p w:rsidR="00002DE9" w:rsidRPr="006E2878" w:rsidRDefault="00002DE9" w:rsidP="00C372E4">
            <w:pPr>
              <w:jc w:val="center"/>
              <w:rPr>
                <w:sz w:val="20"/>
                <w:szCs w:val="20"/>
              </w:rPr>
            </w:pPr>
          </w:p>
        </w:tc>
        <w:tc>
          <w:tcPr>
            <w:tcW w:w="954" w:type="dxa"/>
            <w:vAlign w:val="center"/>
          </w:tcPr>
          <w:p w:rsidR="00002DE9" w:rsidRPr="006E2878" w:rsidRDefault="00002DE9" w:rsidP="00C372E4">
            <w:pPr>
              <w:jc w:val="center"/>
              <w:rPr>
                <w:sz w:val="20"/>
                <w:szCs w:val="20"/>
              </w:rPr>
            </w:pPr>
          </w:p>
        </w:tc>
        <w:tc>
          <w:tcPr>
            <w:tcW w:w="954" w:type="dxa"/>
            <w:vAlign w:val="center"/>
          </w:tcPr>
          <w:p w:rsidR="00002DE9" w:rsidRPr="006E2878" w:rsidRDefault="00002DE9" w:rsidP="00C372E4">
            <w:pPr>
              <w:jc w:val="center"/>
              <w:rPr>
                <w:sz w:val="20"/>
                <w:szCs w:val="20"/>
              </w:rPr>
            </w:pPr>
          </w:p>
        </w:tc>
        <w:tc>
          <w:tcPr>
            <w:tcW w:w="960" w:type="dxa"/>
            <w:vAlign w:val="center"/>
          </w:tcPr>
          <w:p w:rsidR="00002DE9" w:rsidRPr="006E2878" w:rsidRDefault="00002DE9" w:rsidP="00C372E4">
            <w:pPr>
              <w:jc w:val="center"/>
              <w:rPr>
                <w:sz w:val="20"/>
                <w:szCs w:val="20"/>
              </w:rPr>
            </w:pPr>
          </w:p>
        </w:tc>
        <w:tc>
          <w:tcPr>
            <w:tcW w:w="960" w:type="dxa"/>
            <w:vAlign w:val="center"/>
          </w:tcPr>
          <w:p w:rsidR="00002DE9" w:rsidRPr="006E2878" w:rsidRDefault="00002DE9" w:rsidP="00C372E4">
            <w:pPr>
              <w:jc w:val="center"/>
              <w:rPr>
                <w:sz w:val="20"/>
                <w:szCs w:val="20"/>
              </w:rPr>
            </w:pPr>
          </w:p>
        </w:tc>
        <w:tc>
          <w:tcPr>
            <w:tcW w:w="960" w:type="dxa"/>
            <w:vAlign w:val="center"/>
          </w:tcPr>
          <w:p w:rsidR="00002DE9" w:rsidRPr="006E2878" w:rsidRDefault="00002DE9" w:rsidP="00C372E4">
            <w:pPr>
              <w:jc w:val="center"/>
              <w:rPr>
                <w:sz w:val="20"/>
                <w:szCs w:val="20"/>
              </w:rPr>
            </w:pPr>
          </w:p>
        </w:tc>
        <w:tc>
          <w:tcPr>
            <w:tcW w:w="1692" w:type="dxa"/>
          </w:tcPr>
          <w:p w:rsidR="00002DE9" w:rsidRPr="00282C8C" w:rsidRDefault="00002DE9" w:rsidP="00C372E4"/>
        </w:tc>
      </w:tr>
      <w:tr w:rsidR="00002DE9" w:rsidTr="00C372E4">
        <w:tc>
          <w:tcPr>
            <w:tcW w:w="3168" w:type="dxa"/>
            <w:vAlign w:val="center"/>
          </w:tcPr>
          <w:p w:rsidR="00002DE9" w:rsidRPr="00282C8C" w:rsidRDefault="00002DE9" w:rsidP="00C372E4">
            <w:pPr>
              <w:contextualSpacing/>
            </w:pPr>
            <w:r w:rsidRPr="00F32CEA">
              <w:t>Palmetto College Chancellor</w:t>
            </w: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Pr="00282C8C" w:rsidRDefault="00002DE9" w:rsidP="00C372E4"/>
          <w:p w:rsidR="00002DE9" w:rsidRPr="00282C8C" w:rsidRDefault="00002DE9" w:rsidP="00C372E4"/>
        </w:tc>
      </w:tr>
      <w:tr w:rsidR="00002DE9" w:rsidTr="00C372E4">
        <w:tc>
          <w:tcPr>
            <w:tcW w:w="3168" w:type="dxa"/>
            <w:vAlign w:val="center"/>
          </w:tcPr>
          <w:p w:rsidR="00002DE9" w:rsidRPr="00282C8C" w:rsidRDefault="00002DE9" w:rsidP="00C372E4">
            <w:pPr>
              <w:contextualSpacing/>
            </w:pPr>
            <w:r w:rsidRPr="00282C8C">
              <w:t>Provost</w:t>
            </w: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54"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960" w:type="dxa"/>
            <w:vAlign w:val="center"/>
          </w:tcPr>
          <w:p w:rsidR="00002DE9" w:rsidRPr="00282C8C" w:rsidRDefault="00002DE9" w:rsidP="00C372E4">
            <w:pPr>
              <w:jc w:val="center"/>
            </w:pPr>
          </w:p>
        </w:tc>
        <w:tc>
          <w:tcPr>
            <w:tcW w:w="1692" w:type="dxa"/>
          </w:tcPr>
          <w:p w:rsidR="00002DE9" w:rsidRDefault="00002DE9" w:rsidP="00C372E4"/>
          <w:p w:rsidR="00002DE9" w:rsidRPr="00282C8C" w:rsidRDefault="00002DE9" w:rsidP="00C372E4"/>
        </w:tc>
      </w:tr>
    </w:tbl>
    <w:p w:rsidR="001F3602" w:rsidRDefault="001F3602" w:rsidP="001F3602">
      <w:pPr>
        <w:spacing w:before="180"/>
      </w:pPr>
    </w:p>
    <w:p w:rsidR="001F3602" w:rsidRDefault="001F3602" w:rsidP="001F3602">
      <w:pPr>
        <w:spacing w:before="180"/>
        <w:ind w:left="270" w:hanging="270"/>
      </w:pPr>
      <w:r>
        <w:t xml:space="preserve">*  Committee justifications and administrative letters of recommendation must be bound to the appropriate section of this file </w:t>
      </w:r>
      <w:r w:rsidRPr="005F6CD9">
        <w:t xml:space="preserve">beginning in </w:t>
      </w:r>
      <w:r w:rsidR="00A86243">
        <w:t>PCCTP</w:t>
      </w:r>
      <w:r w:rsidRPr="005F6CD9">
        <w:t>-1</w:t>
      </w:r>
      <w:r w:rsidR="00E32727" w:rsidRPr="005F6CD9">
        <w:t>5</w:t>
      </w:r>
      <w:r w:rsidRPr="005F6CD9">
        <w:t>.</w:t>
      </w:r>
    </w:p>
    <w:p w:rsidR="008E34CE" w:rsidRDefault="008E34CE" w:rsidP="001F3602">
      <w:pPr>
        <w:spacing w:before="180"/>
        <w:ind w:left="270" w:hanging="270"/>
        <w:sectPr w:rsidR="008E34CE" w:rsidSect="007E24D8">
          <w:headerReference w:type="default" r:id="rId10"/>
          <w:pgSz w:w="12240" w:h="15840"/>
          <w:pgMar w:top="1440" w:right="1440" w:bottom="1440" w:left="1440" w:header="720" w:footer="720" w:gutter="0"/>
          <w:pgNumType w:start="1"/>
          <w:cols w:space="720"/>
          <w:docGrid w:linePitch="360"/>
        </w:sectPr>
      </w:pPr>
    </w:p>
    <w:p w:rsidR="00EB2678" w:rsidRDefault="00EB2678" w:rsidP="000B04D4">
      <w:pPr>
        <w:jc w:val="center"/>
        <w:outlineLvl w:val="0"/>
        <w:rPr>
          <w:b/>
        </w:rPr>
      </w:pPr>
      <w:r w:rsidRPr="002F57D2">
        <w:rPr>
          <w:b/>
        </w:rPr>
        <w:lastRenderedPageBreak/>
        <w:t>Education and Employment History</w:t>
      </w:r>
    </w:p>
    <w:p w:rsidR="00EB2678" w:rsidRDefault="00EB2678" w:rsidP="00EB2678">
      <w:pPr>
        <w:jc w:val="center"/>
      </w:pPr>
    </w:p>
    <w:p w:rsidR="00EB2678" w:rsidRDefault="00EB2678" w:rsidP="00EB2678">
      <w:pPr>
        <w:pStyle w:val="ListParagraph"/>
        <w:numPr>
          <w:ilvl w:val="0"/>
          <w:numId w:val="1"/>
        </w:numPr>
      </w:pPr>
      <w:r>
        <w:t xml:space="preserve">Name:  </w:t>
      </w:r>
      <w:sdt>
        <w:sdtPr>
          <w:alias w:val="Enter your name"/>
          <w:tag w:val="Enter your name"/>
          <w:id w:val="17553372"/>
          <w:placeholder>
            <w:docPart w:val="EDA87D30B14040128E77A409F1DD3862"/>
          </w:placeholder>
          <w:showingPlcHdr/>
        </w:sdtPr>
        <w:sdtEndPr/>
        <w:sdtContent>
          <w:r w:rsidRPr="00E55F1E">
            <w:rPr>
              <w:rStyle w:val="PlaceholderText"/>
            </w:rPr>
            <w:t>Click here to enter text.</w:t>
          </w:r>
        </w:sdtContent>
      </w:sdt>
    </w:p>
    <w:p w:rsidR="00EB2678" w:rsidRDefault="00EB2678" w:rsidP="00EB2678"/>
    <w:p w:rsidR="00EB2678" w:rsidRDefault="00EB2678" w:rsidP="00EB2678">
      <w:pPr>
        <w:pStyle w:val="ListParagraph"/>
        <w:numPr>
          <w:ilvl w:val="0"/>
          <w:numId w:val="1"/>
        </w:numPr>
      </w:pPr>
      <w:r>
        <w:t>Education History</w:t>
      </w:r>
    </w:p>
    <w:p w:rsidR="00EB2678" w:rsidRDefault="00EB2678" w:rsidP="00EB2678"/>
    <w:tbl>
      <w:tblPr>
        <w:tblStyle w:val="TableGrid"/>
        <w:tblW w:w="0" w:type="auto"/>
        <w:tblInd w:w="198" w:type="dxa"/>
        <w:tblLook w:val="04A0" w:firstRow="1" w:lastRow="0" w:firstColumn="1" w:lastColumn="0" w:noHBand="0" w:noVBand="1"/>
      </w:tblPr>
      <w:tblGrid>
        <w:gridCol w:w="3240"/>
        <w:gridCol w:w="2070"/>
        <w:gridCol w:w="2070"/>
        <w:gridCol w:w="1998"/>
      </w:tblGrid>
      <w:tr w:rsidR="00EB2678" w:rsidTr="00C372E4">
        <w:tc>
          <w:tcPr>
            <w:tcW w:w="3240" w:type="dxa"/>
          </w:tcPr>
          <w:p w:rsidR="00EB2678" w:rsidRPr="00486EA3" w:rsidRDefault="00EB2678" w:rsidP="00C372E4">
            <w:pPr>
              <w:jc w:val="center"/>
              <w:rPr>
                <w:smallCaps/>
              </w:rPr>
            </w:pPr>
            <w:r w:rsidRPr="00486EA3">
              <w:rPr>
                <w:smallCaps/>
              </w:rPr>
              <w:t>College/University</w:t>
            </w:r>
          </w:p>
        </w:tc>
        <w:tc>
          <w:tcPr>
            <w:tcW w:w="2070" w:type="dxa"/>
          </w:tcPr>
          <w:p w:rsidR="00EB2678" w:rsidRPr="00486EA3" w:rsidRDefault="00EB2678" w:rsidP="00C372E4">
            <w:pPr>
              <w:jc w:val="center"/>
              <w:rPr>
                <w:smallCaps/>
              </w:rPr>
            </w:pPr>
            <w:r w:rsidRPr="00486EA3">
              <w:rPr>
                <w:smallCaps/>
              </w:rPr>
              <w:t>Major</w:t>
            </w:r>
          </w:p>
        </w:tc>
        <w:tc>
          <w:tcPr>
            <w:tcW w:w="2070" w:type="dxa"/>
          </w:tcPr>
          <w:p w:rsidR="00EB2678" w:rsidRPr="00486EA3" w:rsidRDefault="00EB2678" w:rsidP="00C372E4">
            <w:pPr>
              <w:jc w:val="center"/>
              <w:rPr>
                <w:smallCaps/>
              </w:rPr>
            </w:pPr>
            <w:r w:rsidRPr="00486EA3">
              <w:rPr>
                <w:smallCaps/>
              </w:rPr>
              <w:t>Dates</w:t>
            </w:r>
          </w:p>
        </w:tc>
        <w:tc>
          <w:tcPr>
            <w:tcW w:w="1998" w:type="dxa"/>
          </w:tcPr>
          <w:p w:rsidR="00EB2678" w:rsidRPr="00486EA3" w:rsidRDefault="00EB2678" w:rsidP="00C372E4">
            <w:pPr>
              <w:jc w:val="center"/>
              <w:rPr>
                <w:smallCaps/>
              </w:rPr>
            </w:pPr>
            <w:r w:rsidRPr="00486EA3">
              <w:rPr>
                <w:smallCaps/>
              </w:rPr>
              <w:t>Degree</w:t>
            </w:r>
          </w:p>
        </w:tc>
      </w:tr>
      <w:tr w:rsidR="00EB2678" w:rsidTr="00C372E4">
        <w:tc>
          <w:tcPr>
            <w:tcW w:w="3240" w:type="dxa"/>
          </w:tcPr>
          <w:p w:rsidR="00EB2678" w:rsidRDefault="00EB2678" w:rsidP="00C372E4">
            <w:pPr>
              <w:spacing w:before="120" w:after="120"/>
            </w:pPr>
          </w:p>
        </w:tc>
        <w:tc>
          <w:tcPr>
            <w:tcW w:w="2070" w:type="dxa"/>
          </w:tcPr>
          <w:p w:rsidR="00EB2678" w:rsidRDefault="00EB2678" w:rsidP="00C372E4">
            <w:pPr>
              <w:spacing w:before="120" w:after="120"/>
            </w:pPr>
          </w:p>
        </w:tc>
        <w:tc>
          <w:tcPr>
            <w:tcW w:w="2070" w:type="dxa"/>
          </w:tcPr>
          <w:p w:rsidR="00EB2678" w:rsidRDefault="00EB2678" w:rsidP="00C372E4">
            <w:pPr>
              <w:spacing w:before="120" w:after="120"/>
            </w:pPr>
          </w:p>
        </w:tc>
        <w:tc>
          <w:tcPr>
            <w:tcW w:w="1998" w:type="dxa"/>
          </w:tcPr>
          <w:p w:rsidR="00EB2678" w:rsidRDefault="00EB2678" w:rsidP="00C372E4">
            <w:pPr>
              <w:spacing w:before="120" w:after="120"/>
            </w:pPr>
          </w:p>
        </w:tc>
      </w:tr>
      <w:tr w:rsidR="00EB2678" w:rsidTr="00C372E4">
        <w:tc>
          <w:tcPr>
            <w:tcW w:w="3240" w:type="dxa"/>
          </w:tcPr>
          <w:p w:rsidR="00EB2678" w:rsidRDefault="00EB2678" w:rsidP="00C372E4">
            <w:pPr>
              <w:spacing w:before="120" w:after="120"/>
            </w:pPr>
          </w:p>
        </w:tc>
        <w:tc>
          <w:tcPr>
            <w:tcW w:w="2070" w:type="dxa"/>
          </w:tcPr>
          <w:p w:rsidR="00EB2678" w:rsidRDefault="00EB2678" w:rsidP="00C372E4">
            <w:pPr>
              <w:spacing w:before="120" w:after="120"/>
            </w:pPr>
          </w:p>
        </w:tc>
        <w:tc>
          <w:tcPr>
            <w:tcW w:w="2070" w:type="dxa"/>
          </w:tcPr>
          <w:p w:rsidR="00EB2678" w:rsidRDefault="00EB2678" w:rsidP="00C372E4">
            <w:pPr>
              <w:spacing w:before="120" w:after="120"/>
            </w:pPr>
          </w:p>
        </w:tc>
        <w:tc>
          <w:tcPr>
            <w:tcW w:w="1998" w:type="dxa"/>
          </w:tcPr>
          <w:p w:rsidR="00EB2678" w:rsidRDefault="00EB2678" w:rsidP="00C372E4">
            <w:pPr>
              <w:spacing w:before="120" w:after="120"/>
            </w:pPr>
          </w:p>
        </w:tc>
      </w:tr>
      <w:tr w:rsidR="00EB2678" w:rsidTr="00C372E4">
        <w:tc>
          <w:tcPr>
            <w:tcW w:w="3240" w:type="dxa"/>
          </w:tcPr>
          <w:p w:rsidR="00EB2678" w:rsidRDefault="00EB2678" w:rsidP="00C372E4">
            <w:pPr>
              <w:spacing w:before="120" w:after="120"/>
            </w:pPr>
          </w:p>
        </w:tc>
        <w:tc>
          <w:tcPr>
            <w:tcW w:w="2070" w:type="dxa"/>
          </w:tcPr>
          <w:p w:rsidR="00EB2678" w:rsidRDefault="00EB2678" w:rsidP="00C372E4">
            <w:pPr>
              <w:spacing w:before="120" w:after="120"/>
            </w:pPr>
          </w:p>
        </w:tc>
        <w:tc>
          <w:tcPr>
            <w:tcW w:w="2070" w:type="dxa"/>
          </w:tcPr>
          <w:p w:rsidR="00EB2678" w:rsidRDefault="00EB2678" w:rsidP="00C372E4">
            <w:pPr>
              <w:spacing w:before="120" w:after="120"/>
            </w:pPr>
          </w:p>
        </w:tc>
        <w:tc>
          <w:tcPr>
            <w:tcW w:w="1998" w:type="dxa"/>
          </w:tcPr>
          <w:p w:rsidR="00EB2678" w:rsidRDefault="00EB2678" w:rsidP="00C372E4">
            <w:pPr>
              <w:spacing w:before="120" w:after="120"/>
            </w:pPr>
          </w:p>
        </w:tc>
      </w:tr>
      <w:tr w:rsidR="00EB2678" w:rsidTr="00C372E4">
        <w:tc>
          <w:tcPr>
            <w:tcW w:w="3240" w:type="dxa"/>
          </w:tcPr>
          <w:p w:rsidR="00EB2678" w:rsidRDefault="00EB2678" w:rsidP="00C372E4">
            <w:pPr>
              <w:spacing w:before="120" w:after="120"/>
            </w:pPr>
          </w:p>
        </w:tc>
        <w:tc>
          <w:tcPr>
            <w:tcW w:w="2070" w:type="dxa"/>
          </w:tcPr>
          <w:p w:rsidR="00EB2678" w:rsidRDefault="00EB2678" w:rsidP="00C372E4">
            <w:pPr>
              <w:spacing w:before="120" w:after="120"/>
            </w:pPr>
          </w:p>
        </w:tc>
        <w:tc>
          <w:tcPr>
            <w:tcW w:w="2070" w:type="dxa"/>
          </w:tcPr>
          <w:p w:rsidR="00EB2678" w:rsidRDefault="00EB2678" w:rsidP="00C372E4">
            <w:pPr>
              <w:spacing w:before="120" w:after="120"/>
            </w:pPr>
          </w:p>
        </w:tc>
        <w:tc>
          <w:tcPr>
            <w:tcW w:w="1998" w:type="dxa"/>
          </w:tcPr>
          <w:p w:rsidR="00EB2678" w:rsidRDefault="00EB2678" w:rsidP="00C372E4">
            <w:pPr>
              <w:spacing w:before="120" w:after="120"/>
            </w:pPr>
          </w:p>
        </w:tc>
      </w:tr>
      <w:tr w:rsidR="00EB2678" w:rsidTr="00C372E4">
        <w:tc>
          <w:tcPr>
            <w:tcW w:w="3240" w:type="dxa"/>
          </w:tcPr>
          <w:p w:rsidR="00EB2678" w:rsidRDefault="00EB2678" w:rsidP="00C372E4">
            <w:pPr>
              <w:spacing w:before="120" w:after="120"/>
            </w:pPr>
          </w:p>
        </w:tc>
        <w:tc>
          <w:tcPr>
            <w:tcW w:w="2070" w:type="dxa"/>
          </w:tcPr>
          <w:p w:rsidR="00EB2678" w:rsidRDefault="00EB2678" w:rsidP="00C372E4">
            <w:pPr>
              <w:spacing w:before="120" w:after="120"/>
            </w:pPr>
          </w:p>
        </w:tc>
        <w:tc>
          <w:tcPr>
            <w:tcW w:w="2070" w:type="dxa"/>
          </w:tcPr>
          <w:p w:rsidR="00EB2678" w:rsidRDefault="00EB2678" w:rsidP="00C372E4">
            <w:pPr>
              <w:spacing w:before="120" w:after="120"/>
            </w:pPr>
          </w:p>
        </w:tc>
        <w:tc>
          <w:tcPr>
            <w:tcW w:w="1998" w:type="dxa"/>
          </w:tcPr>
          <w:p w:rsidR="00EB2678" w:rsidRDefault="00EB2678" w:rsidP="00C372E4">
            <w:pPr>
              <w:spacing w:before="120" w:after="120"/>
            </w:pPr>
          </w:p>
        </w:tc>
      </w:tr>
      <w:tr w:rsidR="00EB2678" w:rsidTr="00C372E4">
        <w:tc>
          <w:tcPr>
            <w:tcW w:w="3240" w:type="dxa"/>
          </w:tcPr>
          <w:p w:rsidR="00EB2678" w:rsidRDefault="00EB2678" w:rsidP="00C372E4">
            <w:pPr>
              <w:spacing w:before="120" w:after="120"/>
            </w:pPr>
          </w:p>
        </w:tc>
        <w:tc>
          <w:tcPr>
            <w:tcW w:w="2070" w:type="dxa"/>
          </w:tcPr>
          <w:p w:rsidR="00EB2678" w:rsidRDefault="00EB2678" w:rsidP="00C372E4">
            <w:pPr>
              <w:spacing w:before="120" w:after="120"/>
            </w:pPr>
          </w:p>
        </w:tc>
        <w:tc>
          <w:tcPr>
            <w:tcW w:w="2070" w:type="dxa"/>
          </w:tcPr>
          <w:p w:rsidR="00EB2678" w:rsidRDefault="00EB2678" w:rsidP="00C372E4">
            <w:pPr>
              <w:spacing w:before="120" w:after="120"/>
            </w:pPr>
          </w:p>
        </w:tc>
        <w:tc>
          <w:tcPr>
            <w:tcW w:w="1998" w:type="dxa"/>
          </w:tcPr>
          <w:p w:rsidR="00EB2678" w:rsidRDefault="00EB2678" w:rsidP="00C372E4">
            <w:pPr>
              <w:spacing w:before="120" w:after="120"/>
            </w:pPr>
          </w:p>
        </w:tc>
      </w:tr>
    </w:tbl>
    <w:p w:rsidR="00EB2678" w:rsidRDefault="00EB2678" w:rsidP="00EB2678"/>
    <w:p w:rsidR="00EB2678" w:rsidRDefault="00EB2678" w:rsidP="00EB2678">
      <w:pPr>
        <w:pStyle w:val="ListParagraph"/>
        <w:numPr>
          <w:ilvl w:val="0"/>
          <w:numId w:val="1"/>
        </w:numPr>
      </w:pPr>
      <w:r>
        <w:t>Employment History</w:t>
      </w:r>
    </w:p>
    <w:p w:rsidR="00EB2678" w:rsidRDefault="00EB2678" w:rsidP="00EB2678">
      <w:pPr>
        <w:ind w:left="360"/>
      </w:pPr>
    </w:p>
    <w:tbl>
      <w:tblPr>
        <w:tblStyle w:val="TableGrid"/>
        <w:tblW w:w="0" w:type="auto"/>
        <w:tblInd w:w="198" w:type="dxa"/>
        <w:tblLook w:val="04A0" w:firstRow="1" w:lastRow="0" w:firstColumn="1" w:lastColumn="0" w:noHBand="0" w:noVBand="1"/>
      </w:tblPr>
      <w:tblGrid>
        <w:gridCol w:w="3960"/>
        <w:gridCol w:w="2160"/>
        <w:gridCol w:w="3240"/>
      </w:tblGrid>
      <w:tr w:rsidR="00EB2678" w:rsidTr="00C372E4">
        <w:tc>
          <w:tcPr>
            <w:tcW w:w="3960" w:type="dxa"/>
          </w:tcPr>
          <w:p w:rsidR="00EB2678" w:rsidRPr="00486EA3" w:rsidRDefault="00EB2678" w:rsidP="00C372E4">
            <w:pPr>
              <w:jc w:val="center"/>
              <w:rPr>
                <w:smallCaps/>
              </w:rPr>
            </w:pPr>
            <w:r>
              <w:rPr>
                <w:smallCaps/>
              </w:rPr>
              <w:t xml:space="preserve">Firm/Institution </w:t>
            </w:r>
          </w:p>
        </w:tc>
        <w:tc>
          <w:tcPr>
            <w:tcW w:w="2160" w:type="dxa"/>
          </w:tcPr>
          <w:p w:rsidR="00EB2678" w:rsidRPr="00486EA3" w:rsidRDefault="00EB2678" w:rsidP="00C372E4">
            <w:pPr>
              <w:jc w:val="center"/>
              <w:rPr>
                <w:smallCaps/>
              </w:rPr>
            </w:pPr>
            <w:r>
              <w:rPr>
                <w:smallCaps/>
              </w:rPr>
              <w:t>Dates</w:t>
            </w:r>
          </w:p>
        </w:tc>
        <w:tc>
          <w:tcPr>
            <w:tcW w:w="3240" w:type="dxa"/>
          </w:tcPr>
          <w:p w:rsidR="00EB2678" w:rsidRPr="00486EA3" w:rsidRDefault="00EB2678" w:rsidP="00C372E4">
            <w:pPr>
              <w:jc w:val="center"/>
              <w:rPr>
                <w:smallCaps/>
              </w:rPr>
            </w:pPr>
            <w:r>
              <w:rPr>
                <w:smallCaps/>
              </w:rPr>
              <w:t>Rank/Position</w:t>
            </w:r>
          </w:p>
        </w:tc>
      </w:tr>
      <w:tr w:rsidR="00EB2678" w:rsidTr="00C372E4">
        <w:tc>
          <w:tcPr>
            <w:tcW w:w="3960" w:type="dxa"/>
          </w:tcPr>
          <w:p w:rsidR="00EB2678" w:rsidRDefault="00EB2678" w:rsidP="00C372E4">
            <w:pPr>
              <w:spacing w:before="120" w:after="120"/>
            </w:pPr>
          </w:p>
        </w:tc>
        <w:tc>
          <w:tcPr>
            <w:tcW w:w="2160" w:type="dxa"/>
          </w:tcPr>
          <w:p w:rsidR="00EB2678" w:rsidRDefault="00EB2678" w:rsidP="00C372E4">
            <w:pPr>
              <w:spacing w:before="120" w:after="120"/>
            </w:pPr>
          </w:p>
        </w:tc>
        <w:tc>
          <w:tcPr>
            <w:tcW w:w="3240" w:type="dxa"/>
          </w:tcPr>
          <w:p w:rsidR="00EB2678" w:rsidRDefault="00EB2678" w:rsidP="00C372E4">
            <w:pPr>
              <w:spacing w:before="120" w:after="120"/>
            </w:pPr>
          </w:p>
        </w:tc>
      </w:tr>
      <w:tr w:rsidR="00EB2678" w:rsidTr="00C372E4">
        <w:tc>
          <w:tcPr>
            <w:tcW w:w="3960" w:type="dxa"/>
          </w:tcPr>
          <w:p w:rsidR="00EB2678" w:rsidRDefault="00EB2678" w:rsidP="00C372E4">
            <w:pPr>
              <w:spacing w:before="120" w:after="120"/>
            </w:pPr>
          </w:p>
        </w:tc>
        <w:tc>
          <w:tcPr>
            <w:tcW w:w="2160" w:type="dxa"/>
          </w:tcPr>
          <w:p w:rsidR="00EB2678" w:rsidRDefault="00EB2678" w:rsidP="00C372E4">
            <w:pPr>
              <w:spacing w:before="120" w:after="120"/>
            </w:pPr>
          </w:p>
        </w:tc>
        <w:tc>
          <w:tcPr>
            <w:tcW w:w="3240" w:type="dxa"/>
          </w:tcPr>
          <w:p w:rsidR="00EB2678" w:rsidRDefault="00EB2678" w:rsidP="00C372E4">
            <w:pPr>
              <w:spacing w:before="120" w:after="120"/>
            </w:pPr>
          </w:p>
        </w:tc>
      </w:tr>
      <w:tr w:rsidR="00EB2678" w:rsidTr="00C372E4">
        <w:tc>
          <w:tcPr>
            <w:tcW w:w="3960" w:type="dxa"/>
          </w:tcPr>
          <w:p w:rsidR="00EB2678" w:rsidRDefault="00EB2678" w:rsidP="00C372E4">
            <w:pPr>
              <w:spacing w:before="120" w:after="120"/>
            </w:pPr>
          </w:p>
        </w:tc>
        <w:tc>
          <w:tcPr>
            <w:tcW w:w="2160" w:type="dxa"/>
          </w:tcPr>
          <w:p w:rsidR="00EB2678" w:rsidRDefault="00EB2678" w:rsidP="00C372E4">
            <w:pPr>
              <w:spacing w:before="120" w:after="120"/>
            </w:pPr>
          </w:p>
        </w:tc>
        <w:tc>
          <w:tcPr>
            <w:tcW w:w="3240" w:type="dxa"/>
          </w:tcPr>
          <w:p w:rsidR="00EB2678" w:rsidRDefault="00EB2678" w:rsidP="00C372E4">
            <w:pPr>
              <w:spacing w:before="120" w:after="120"/>
            </w:pPr>
          </w:p>
        </w:tc>
      </w:tr>
      <w:tr w:rsidR="00EB2678" w:rsidTr="00C372E4">
        <w:tc>
          <w:tcPr>
            <w:tcW w:w="3960" w:type="dxa"/>
          </w:tcPr>
          <w:p w:rsidR="00EB2678" w:rsidRDefault="00EB2678" w:rsidP="00C372E4">
            <w:pPr>
              <w:spacing w:before="120" w:after="120"/>
            </w:pPr>
          </w:p>
        </w:tc>
        <w:tc>
          <w:tcPr>
            <w:tcW w:w="2160" w:type="dxa"/>
          </w:tcPr>
          <w:p w:rsidR="00EB2678" w:rsidRDefault="00EB2678" w:rsidP="00C372E4">
            <w:pPr>
              <w:spacing w:before="120" w:after="120"/>
            </w:pPr>
          </w:p>
        </w:tc>
        <w:tc>
          <w:tcPr>
            <w:tcW w:w="3240" w:type="dxa"/>
          </w:tcPr>
          <w:p w:rsidR="00EB2678" w:rsidRDefault="00EB2678" w:rsidP="00C372E4">
            <w:pPr>
              <w:spacing w:before="120" w:after="120"/>
            </w:pPr>
          </w:p>
        </w:tc>
      </w:tr>
      <w:tr w:rsidR="00EB2678" w:rsidTr="00C372E4">
        <w:tc>
          <w:tcPr>
            <w:tcW w:w="3960" w:type="dxa"/>
          </w:tcPr>
          <w:p w:rsidR="00EB2678" w:rsidRDefault="00EB2678" w:rsidP="00C372E4">
            <w:pPr>
              <w:spacing w:before="120" w:after="120"/>
            </w:pPr>
          </w:p>
        </w:tc>
        <w:tc>
          <w:tcPr>
            <w:tcW w:w="2160" w:type="dxa"/>
          </w:tcPr>
          <w:p w:rsidR="00EB2678" w:rsidRDefault="00EB2678" w:rsidP="00C372E4">
            <w:pPr>
              <w:spacing w:before="120" w:after="120"/>
            </w:pPr>
          </w:p>
        </w:tc>
        <w:tc>
          <w:tcPr>
            <w:tcW w:w="3240" w:type="dxa"/>
          </w:tcPr>
          <w:p w:rsidR="00EB2678" w:rsidRDefault="00EB2678" w:rsidP="00C372E4">
            <w:pPr>
              <w:spacing w:before="120" w:after="120"/>
            </w:pPr>
          </w:p>
        </w:tc>
      </w:tr>
    </w:tbl>
    <w:p w:rsidR="00EB2678" w:rsidRDefault="00EB2678" w:rsidP="00EB2678">
      <w:pPr>
        <w:ind w:left="360"/>
      </w:pPr>
    </w:p>
    <w:p w:rsidR="008E34CE" w:rsidRDefault="008E34CE" w:rsidP="001F3602">
      <w:pPr>
        <w:spacing w:before="180"/>
        <w:ind w:left="270" w:hanging="270"/>
      </w:pPr>
    </w:p>
    <w:p w:rsidR="00EB2678" w:rsidRDefault="00EB2678">
      <w:pPr>
        <w:sectPr w:rsidR="00EB2678" w:rsidSect="007E24D8">
          <w:headerReference w:type="default" r:id="rId11"/>
          <w:pgSz w:w="12240" w:h="15840"/>
          <w:pgMar w:top="1440" w:right="1440" w:bottom="1440" w:left="1440" w:header="720" w:footer="720" w:gutter="0"/>
          <w:pgNumType w:start="1"/>
          <w:cols w:space="720"/>
          <w:docGrid w:linePitch="360"/>
        </w:sectPr>
      </w:pPr>
    </w:p>
    <w:p w:rsidR="003E3B07" w:rsidRDefault="003E3B07" w:rsidP="003E3B07">
      <w:pPr>
        <w:jc w:val="center"/>
        <w:outlineLvl w:val="0"/>
      </w:pPr>
      <w:r>
        <w:rPr>
          <w:b/>
        </w:rPr>
        <w:lastRenderedPageBreak/>
        <w:t>Personal Statement</w:t>
      </w:r>
    </w:p>
    <w:p w:rsidR="009B6B45" w:rsidRDefault="009B6B45" w:rsidP="009B6B45"/>
    <w:p w:rsidR="009B6B45" w:rsidRDefault="009B6B45" w:rsidP="009B6B45">
      <w:pPr>
        <w:pStyle w:val="Default"/>
        <w:pBdr>
          <w:bottom w:val="single" w:sz="6" w:space="1" w:color="auto"/>
        </w:pBdr>
        <w:rPr>
          <w:sz w:val="23"/>
          <w:szCs w:val="23"/>
        </w:rPr>
      </w:pPr>
      <w:r>
        <w:rPr>
          <w:sz w:val="23"/>
          <w:szCs w:val="23"/>
        </w:rPr>
        <w:t>The Personal Statement should be an overview of the candidate’s career, teaching philosophy</w:t>
      </w:r>
      <w:r w:rsidR="001A3F3B">
        <w:rPr>
          <w:sz w:val="23"/>
          <w:szCs w:val="23"/>
        </w:rPr>
        <w:t xml:space="preserve"> or philosophy of librarianship</w:t>
      </w:r>
      <w:r>
        <w:rPr>
          <w:sz w:val="23"/>
          <w:szCs w:val="23"/>
        </w:rPr>
        <w:t xml:space="preserve">, and scholarship and service activities, describing how the criteria for the action sought in this application have been successfully addressed. Detailed discussion and evidence should be confined to the appropriate evidence section. </w:t>
      </w:r>
      <w:r w:rsidRPr="009B6B45">
        <w:rPr>
          <w:sz w:val="23"/>
          <w:szCs w:val="23"/>
        </w:rPr>
        <w:t>This Personal Statement normally should not exceed 5 typed pages.</w:t>
      </w:r>
    </w:p>
    <w:p w:rsidR="009B6B45" w:rsidRDefault="009B6B45" w:rsidP="009B6B45"/>
    <w:p w:rsidR="00880D68" w:rsidRDefault="00880D68" w:rsidP="009B6B45"/>
    <w:p w:rsidR="00880D68" w:rsidRDefault="00880D68" w:rsidP="009B6B45"/>
    <w:p w:rsidR="00880D68" w:rsidRDefault="00880D68" w:rsidP="009B6B45"/>
    <w:p w:rsidR="00294CBC" w:rsidRDefault="00294CBC" w:rsidP="009B6B45">
      <w:pPr>
        <w:sectPr w:rsidR="00294CBC" w:rsidSect="009B6B45">
          <w:headerReference w:type="default" r:id="rId12"/>
          <w:pgSz w:w="12240" w:h="15840"/>
          <w:pgMar w:top="1440" w:right="1440" w:bottom="1440" w:left="1440" w:header="720" w:footer="720" w:gutter="0"/>
          <w:pgNumType w:start="1"/>
          <w:cols w:space="720"/>
          <w:docGrid w:linePitch="360"/>
        </w:sectPr>
      </w:pPr>
    </w:p>
    <w:p w:rsidR="00111661" w:rsidRDefault="00111661" w:rsidP="00111661">
      <w:pPr>
        <w:jc w:val="center"/>
        <w:outlineLvl w:val="0"/>
      </w:pPr>
      <w:bookmarkStart w:id="3" w:name="OLE_LINK1"/>
      <w:bookmarkStart w:id="4" w:name="OLE_LINK2"/>
      <w:r>
        <w:rPr>
          <w:b/>
        </w:rPr>
        <w:lastRenderedPageBreak/>
        <w:t>Evidence of Effective</w:t>
      </w:r>
      <w:r w:rsidR="00DA0EEB">
        <w:rPr>
          <w:b/>
        </w:rPr>
        <w:t>ness as a Librarian</w:t>
      </w:r>
    </w:p>
    <w:bookmarkEnd w:id="3"/>
    <w:bookmarkEnd w:id="4"/>
    <w:p w:rsidR="00E075E4" w:rsidRDefault="00E075E4" w:rsidP="00E075E4"/>
    <w:p w:rsidR="00016289" w:rsidRPr="00016289" w:rsidRDefault="00016289" w:rsidP="00016289">
      <w:pPr>
        <w:pBdr>
          <w:bottom w:val="single" w:sz="6" w:space="1" w:color="auto"/>
        </w:pBdr>
      </w:pPr>
      <w:r w:rsidRPr="00016289">
        <w:t>Please refer to the section on Effectiveness as a Librarian in Guidelines for Documentation of Sta</w:t>
      </w:r>
      <w:r w:rsidR="00B511B1">
        <w:t>ndards for Tenure and Promotion</w:t>
      </w:r>
      <w:r w:rsidR="0097318C">
        <w:t xml:space="preserve"> of the current </w:t>
      </w:r>
      <w:r w:rsidR="0097318C" w:rsidRPr="00B511B1">
        <w:rPr>
          <w:i/>
        </w:rPr>
        <w:t>PCCFM</w:t>
      </w:r>
      <w:r w:rsidRPr="00016289">
        <w:t>. Candidates will describe how they have successfully addressed, and show evidence of effectiveness related to, the five criteria listed below. However, because librarians’ assigned roles differ within the library organization, candidates may justify why any criterion is not applicable to their position. All such evidence shall be organized in reverse chronological order. Allow extra pages as necessary.</w:t>
      </w:r>
    </w:p>
    <w:p w:rsidR="00016289" w:rsidRDefault="00016289" w:rsidP="00774734">
      <w:pPr>
        <w:rPr>
          <w:b/>
          <w:i/>
        </w:rPr>
      </w:pPr>
    </w:p>
    <w:p w:rsidR="0051443C" w:rsidRPr="0051443C" w:rsidRDefault="0051443C" w:rsidP="0051443C">
      <w:pPr>
        <w:rPr>
          <w:b/>
          <w:i/>
        </w:rPr>
      </w:pPr>
      <w:r w:rsidRPr="0051443C">
        <w:rPr>
          <w:b/>
          <w:i/>
        </w:rPr>
        <w:t xml:space="preserve">User Services </w:t>
      </w:r>
    </w:p>
    <w:p w:rsidR="0051443C" w:rsidRDefault="0051443C" w:rsidP="0051443C"/>
    <w:p w:rsidR="0051443C" w:rsidRDefault="0051443C" w:rsidP="0051443C"/>
    <w:p w:rsidR="0051443C" w:rsidRDefault="0051443C" w:rsidP="0051443C"/>
    <w:p w:rsidR="0051443C" w:rsidRDefault="0051443C" w:rsidP="0051443C"/>
    <w:p w:rsidR="0051443C" w:rsidRPr="0051443C" w:rsidRDefault="0051443C" w:rsidP="0051443C">
      <w:pPr>
        <w:rPr>
          <w:b/>
          <w:i/>
        </w:rPr>
      </w:pPr>
      <w:r w:rsidRPr="0051443C">
        <w:rPr>
          <w:b/>
          <w:i/>
        </w:rPr>
        <w:t xml:space="preserve">Information Acquisition and Organization </w:t>
      </w:r>
    </w:p>
    <w:p w:rsidR="0051443C" w:rsidRDefault="0051443C" w:rsidP="0051443C"/>
    <w:p w:rsidR="0051443C" w:rsidRDefault="0051443C" w:rsidP="0051443C"/>
    <w:p w:rsidR="0051443C" w:rsidRDefault="0051443C" w:rsidP="0051443C"/>
    <w:p w:rsidR="0051443C" w:rsidRDefault="0051443C" w:rsidP="0051443C"/>
    <w:p w:rsidR="0051443C" w:rsidRPr="0051443C" w:rsidRDefault="0051443C" w:rsidP="0051443C">
      <w:pPr>
        <w:rPr>
          <w:b/>
          <w:i/>
        </w:rPr>
      </w:pPr>
      <w:r w:rsidRPr="0051443C">
        <w:rPr>
          <w:b/>
          <w:i/>
        </w:rPr>
        <w:t xml:space="preserve">Teaching </w:t>
      </w:r>
    </w:p>
    <w:p w:rsidR="0051443C" w:rsidRDefault="0051443C" w:rsidP="0051443C"/>
    <w:p w:rsidR="0051443C" w:rsidRDefault="0051443C" w:rsidP="0051443C"/>
    <w:p w:rsidR="0051443C" w:rsidRDefault="0051443C" w:rsidP="0051443C"/>
    <w:p w:rsidR="0051443C" w:rsidRDefault="0051443C" w:rsidP="0051443C"/>
    <w:p w:rsidR="0051443C" w:rsidRPr="0051443C" w:rsidRDefault="0051443C" w:rsidP="0051443C">
      <w:pPr>
        <w:rPr>
          <w:b/>
          <w:i/>
        </w:rPr>
      </w:pPr>
      <w:r w:rsidRPr="0051443C">
        <w:rPr>
          <w:b/>
          <w:i/>
        </w:rPr>
        <w:t xml:space="preserve">Management/Administration </w:t>
      </w:r>
    </w:p>
    <w:p w:rsidR="0051443C" w:rsidRDefault="0051443C" w:rsidP="0051443C"/>
    <w:p w:rsidR="0051443C" w:rsidRDefault="0051443C" w:rsidP="0051443C"/>
    <w:p w:rsidR="0051443C" w:rsidRDefault="0051443C" w:rsidP="0051443C"/>
    <w:p w:rsidR="0051443C" w:rsidRDefault="0051443C" w:rsidP="0051443C"/>
    <w:p w:rsidR="00E075E4" w:rsidRPr="0051443C" w:rsidRDefault="0051443C" w:rsidP="0051443C">
      <w:pPr>
        <w:rPr>
          <w:b/>
          <w:i/>
        </w:rPr>
      </w:pPr>
      <w:r w:rsidRPr="0051443C">
        <w:rPr>
          <w:b/>
          <w:i/>
        </w:rPr>
        <w:t>Technology</w:t>
      </w:r>
    </w:p>
    <w:p w:rsidR="0074275B" w:rsidRDefault="0074275B" w:rsidP="0074275B"/>
    <w:p w:rsidR="0074275B" w:rsidRDefault="0074275B" w:rsidP="0074275B"/>
    <w:p w:rsidR="0076133D" w:rsidRDefault="0076133D" w:rsidP="0074275B"/>
    <w:p w:rsidR="00E075E4" w:rsidRDefault="00E075E4" w:rsidP="00E075E4"/>
    <w:p w:rsidR="00E075E4" w:rsidRDefault="00E075E4" w:rsidP="00E075E4"/>
    <w:p w:rsidR="000B04D4" w:rsidRDefault="000B04D4">
      <w:pPr>
        <w:sectPr w:rsidR="000B04D4" w:rsidSect="00C372E4">
          <w:headerReference w:type="default" r:id="rId13"/>
          <w:footerReference w:type="default" r:id="rId14"/>
          <w:pgSz w:w="12240" w:h="15840"/>
          <w:pgMar w:top="1440" w:right="1440" w:bottom="1440" w:left="1440" w:header="720" w:footer="720" w:gutter="0"/>
          <w:pgNumType w:start="1"/>
          <w:cols w:space="720"/>
          <w:docGrid w:linePitch="360"/>
        </w:sectPr>
      </w:pPr>
    </w:p>
    <w:p w:rsidR="00AD6FCE" w:rsidRPr="008E34B8" w:rsidRDefault="00AD6FCE" w:rsidP="00AD6FCE">
      <w:pPr>
        <w:jc w:val="center"/>
        <w:outlineLvl w:val="0"/>
        <w:rPr>
          <w:b/>
        </w:rPr>
      </w:pPr>
      <w:r w:rsidRPr="008E34B8">
        <w:rPr>
          <w:b/>
        </w:rPr>
        <w:lastRenderedPageBreak/>
        <w:t>Evidence of Scholarship</w:t>
      </w:r>
    </w:p>
    <w:p w:rsidR="00602FE7" w:rsidRDefault="00602FE7" w:rsidP="00602FE7"/>
    <w:p w:rsidR="00602FE7" w:rsidRDefault="00602FE7" w:rsidP="00602FE7">
      <w:pPr>
        <w:pStyle w:val="Default"/>
        <w:pBdr>
          <w:bottom w:val="single" w:sz="6" w:space="1" w:color="auto"/>
        </w:pBdr>
        <w:rPr>
          <w:sz w:val="23"/>
          <w:szCs w:val="23"/>
        </w:rPr>
      </w:pPr>
      <w:r>
        <w:rPr>
          <w:sz w:val="23"/>
          <w:szCs w:val="23"/>
        </w:rPr>
        <w:t xml:space="preserve">See </w:t>
      </w:r>
      <w:r w:rsidR="0097318C">
        <w:rPr>
          <w:sz w:val="23"/>
          <w:szCs w:val="23"/>
        </w:rPr>
        <w:t xml:space="preserve">the </w:t>
      </w:r>
      <w:r w:rsidR="0097318C" w:rsidRPr="00B511B1">
        <w:rPr>
          <w:i/>
          <w:sz w:val="23"/>
          <w:szCs w:val="23"/>
        </w:rPr>
        <w:t>PCCFM</w:t>
      </w:r>
      <w:r w:rsidR="0097318C">
        <w:rPr>
          <w:sz w:val="23"/>
          <w:szCs w:val="23"/>
        </w:rPr>
        <w:t xml:space="preserve"> section </w:t>
      </w:r>
      <w:r>
        <w:rPr>
          <w:sz w:val="23"/>
          <w:szCs w:val="23"/>
        </w:rPr>
        <w:t xml:space="preserve">Guidelines for Documentation of Standards for Tenure and Promotion for suggested evidence. </w:t>
      </w:r>
    </w:p>
    <w:p w:rsidR="00602FE7" w:rsidRDefault="00602FE7" w:rsidP="00602FE7"/>
    <w:p w:rsidR="00F03ED7" w:rsidRDefault="00F03ED7"/>
    <w:p w:rsidR="00AB080E" w:rsidRDefault="00AB080E">
      <w:pPr>
        <w:sectPr w:rsidR="00AB080E" w:rsidSect="00C372E4">
          <w:headerReference w:type="default" r:id="rId15"/>
          <w:pgSz w:w="12240" w:h="15840"/>
          <w:pgMar w:top="1440" w:right="1440" w:bottom="1440" w:left="1440" w:header="720" w:footer="720" w:gutter="0"/>
          <w:pgNumType w:start="1"/>
          <w:cols w:space="720"/>
          <w:docGrid w:linePitch="360"/>
        </w:sectPr>
      </w:pPr>
    </w:p>
    <w:p w:rsidR="00AD6FCE" w:rsidRPr="004A442A" w:rsidRDefault="00AD6FCE" w:rsidP="00AD6FCE">
      <w:pPr>
        <w:jc w:val="center"/>
        <w:outlineLvl w:val="0"/>
        <w:rPr>
          <w:b/>
        </w:rPr>
      </w:pPr>
      <w:r w:rsidRPr="004A442A">
        <w:rPr>
          <w:b/>
        </w:rPr>
        <w:lastRenderedPageBreak/>
        <w:t>Evidence of Service</w:t>
      </w:r>
    </w:p>
    <w:p w:rsidR="00DD228C" w:rsidRDefault="00DD228C" w:rsidP="00DD228C"/>
    <w:p w:rsidR="00DD228C" w:rsidRDefault="00DD228C" w:rsidP="00DD228C">
      <w:pPr>
        <w:pStyle w:val="Default"/>
        <w:pBdr>
          <w:bottom w:val="single" w:sz="6" w:space="1" w:color="auto"/>
        </w:pBdr>
        <w:rPr>
          <w:sz w:val="23"/>
          <w:szCs w:val="23"/>
        </w:rPr>
      </w:pPr>
      <w:r>
        <w:rPr>
          <w:sz w:val="23"/>
          <w:szCs w:val="23"/>
        </w:rPr>
        <w:t xml:space="preserve">See </w:t>
      </w:r>
      <w:r w:rsidR="0097318C">
        <w:rPr>
          <w:sz w:val="23"/>
          <w:szCs w:val="23"/>
        </w:rPr>
        <w:t xml:space="preserve">the </w:t>
      </w:r>
      <w:r w:rsidR="0097318C" w:rsidRPr="00B511B1">
        <w:rPr>
          <w:i/>
          <w:sz w:val="23"/>
          <w:szCs w:val="23"/>
        </w:rPr>
        <w:t xml:space="preserve">PCCFM </w:t>
      </w:r>
      <w:r w:rsidR="0097318C">
        <w:rPr>
          <w:sz w:val="23"/>
          <w:szCs w:val="23"/>
        </w:rPr>
        <w:t xml:space="preserve">section </w:t>
      </w:r>
      <w:r>
        <w:rPr>
          <w:sz w:val="23"/>
          <w:szCs w:val="23"/>
        </w:rPr>
        <w:t xml:space="preserve">Guidelines for Documentation of Standards for Tenure and Promotion for suggested evidence. </w:t>
      </w:r>
    </w:p>
    <w:p w:rsidR="00DD228C" w:rsidRDefault="00DD228C" w:rsidP="00DD228C">
      <w:pPr>
        <w:pStyle w:val="Default"/>
        <w:rPr>
          <w:sz w:val="23"/>
          <w:szCs w:val="23"/>
        </w:rPr>
      </w:pPr>
    </w:p>
    <w:p w:rsidR="00AB080E" w:rsidRDefault="00AB080E"/>
    <w:p w:rsidR="005D4D5B" w:rsidRDefault="005D4D5B">
      <w:pPr>
        <w:sectPr w:rsidR="005D4D5B" w:rsidSect="00C372E4">
          <w:headerReference w:type="default" r:id="rId16"/>
          <w:pgSz w:w="12240" w:h="15840"/>
          <w:pgMar w:top="1440" w:right="1440" w:bottom="1440" w:left="1440" w:header="720" w:footer="720" w:gutter="0"/>
          <w:pgNumType w:start="1"/>
          <w:cols w:space="720"/>
          <w:docGrid w:linePitch="360"/>
        </w:sectPr>
      </w:pPr>
    </w:p>
    <w:p w:rsidR="00916AA5" w:rsidRPr="00304DFF" w:rsidRDefault="00916AA5" w:rsidP="00916AA5">
      <w:pPr>
        <w:jc w:val="center"/>
        <w:outlineLvl w:val="0"/>
        <w:rPr>
          <w:b/>
        </w:rPr>
      </w:pPr>
      <w:r w:rsidRPr="00304DFF">
        <w:rPr>
          <w:b/>
        </w:rPr>
        <w:lastRenderedPageBreak/>
        <w:t>List of Supporting Materials</w:t>
      </w:r>
    </w:p>
    <w:p w:rsidR="00304DFF" w:rsidRDefault="00304DFF" w:rsidP="00304DFF"/>
    <w:p w:rsidR="00304DFF" w:rsidRDefault="00304DFF" w:rsidP="00304DFF">
      <w:r>
        <w:t xml:space="preserve">Please include below a list of all supporting material submitted by the candidate, grouped in order of the criteria listed on page </w:t>
      </w:r>
      <w:r w:rsidR="00A86243">
        <w:t>PCCTP</w:t>
      </w:r>
      <w:r>
        <w:t>-2.</w:t>
      </w:r>
    </w:p>
    <w:p w:rsidR="00304DFF" w:rsidRDefault="00304DFF" w:rsidP="00304DFF"/>
    <w:p w:rsidR="00304DFF" w:rsidRDefault="00304DFF" w:rsidP="00304DFF">
      <w:pPr>
        <w:pBdr>
          <w:bottom w:val="single" w:sz="6" w:space="1" w:color="auto"/>
        </w:pBdr>
      </w:pPr>
      <w:r>
        <w:t>(Note that this is a list only.  Actual reprints, exhibits, etc. should be separately bound or boxed.)</w:t>
      </w:r>
    </w:p>
    <w:p w:rsidR="00304DFF" w:rsidRDefault="00304DFF" w:rsidP="00304DFF"/>
    <w:p w:rsidR="00304DFF" w:rsidRDefault="00304DFF" w:rsidP="00304DFF"/>
    <w:p w:rsidR="00304DFF" w:rsidRDefault="00304DFF" w:rsidP="00304DFF"/>
    <w:p w:rsidR="00304DFF" w:rsidRDefault="00304DFF" w:rsidP="00304DFF"/>
    <w:p w:rsidR="00DC5B7C" w:rsidRDefault="00DC5B7C">
      <w:pPr>
        <w:sectPr w:rsidR="00DC5B7C" w:rsidSect="00DC5B7C">
          <w:headerReference w:type="default" r:id="rId17"/>
          <w:pgSz w:w="12240" w:h="15840"/>
          <w:pgMar w:top="1440" w:right="1440" w:bottom="1440" w:left="1440" w:header="720" w:footer="720" w:gutter="0"/>
          <w:pgNumType w:start="1"/>
          <w:cols w:space="720"/>
          <w:docGrid w:linePitch="360"/>
        </w:sectPr>
      </w:pPr>
    </w:p>
    <w:p w:rsidR="00BD0514" w:rsidRDefault="00BD0514" w:rsidP="00BD0514">
      <w:pPr>
        <w:jc w:val="center"/>
        <w:outlineLvl w:val="0"/>
        <w:rPr>
          <w:b/>
        </w:rPr>
      </w:pPr>
      <w:r>
        <w:rPr>
          <w:b/>
        </w:rPr>
        <w:lastRenderedPageBreak/>
        <w:t>C</w:t>
      </w:r>
      <w:r w:rsidRPr="003D073A">
        <w:rPr>
          <w:b/>
        </w:rPr>
        <w:t xml:space="preserve">urriculum </w:t>
      </w:r>
      <w:r>
        <w:rPr>
          <w:b/>
        </w:rPr>
        <w:t>Vitae</w:t>
      </w:r>
    </w:p>
    <w:p w:rsidR="00BD0514" w:rsidRDefault="00BD0514" w:rsidP="00BD0514"/>
    <w:p w:rsidR="00BD0514" w:rsidRDefault="00BD0514" w:rsidP="00BD0514">
      <w:pPr>
        <w:jc w:val="center"/>
      </w:pPr>
      <w:r>
        <w:t>{</w:t>
      </w:r>
      <w:r w:rsidRPr="009D552B">
        <w:t>Insert full curriculum vitae.</w:t>
      </w:r>
      <w:r>
        <w:t>}</w:t>
      </w:r>
    </w:p>
    <w:p w:rsidR="005D4D5B" w:rsidRDefault="005D4D5B"/>
    <w:p w:rsidR="006E15BE" w:rsidRDefault="006E15BE"/>
    <w:p w:rsidR="006E15BE" w:rsidRDefault="006E15BE">
      <w:pPr>
        <w:sectPr w:rsidR="006E15BE" w:rsidSect="006E15BE">
          <w:headerReference w:type="default" r:id="rId18"/>
          <w:pgSz w:w="12240" w:h="15840"/>
          <w:pgMar w:top="1440" w:right="1440" w:bottom="1440" w:left="1440" w:header="720" w:footer="720" w:gutter="0"/>
          <w:pgNumType w:start="1"/>
          <w:cols w:space="720"/>
          <w:docGrid w:linePitch="360"/>
        </w:sectPr>
      </w:pPr>
    </w:p>
    <w:p w:rsidR="00376BF9" w:rsidRPr="006E15BE" w:rsidRDefault="00376BF9" w:rsidP="00376BF9">
      <w:pPr>
        <w:jc w:val="center"/>
        <w:outlineLvl w:val="0"/>
        <w:rPr>
          <w:b/>
        </w:rPr>
      </w:pPr>
      <w:r w:rsidRPr="006E15BE">
        <w:rPr>
          <w:b/>
        </w:rPr>
        <w:lastRenderedPageBreak/>
        <w:t>Other Items</w:t>
      </w:r>
    </w:p>
    <w:p w:rsidR="006E15BE" w:rsidRDefault="006E15BE" w:rsidP="006E15BE"/>
    <w:p w:rsidR="006E15BE" w:rsidRDefault="006E15BE" w:rsidP="006E15BE">
      <w:pPr>
        <w:pBdr>
          <w:bottom w:val="single" w:sz="6" w:space="1" w:color="auto"/>
        </w:pBdr>
      </w:pPr>
      <w:r>
        <w:t>Campus-specific policy may dictate the inclusion of certain items in this section.</w:t>
      </w:r>
    </w:p>
    <w:p w:rsidR="006E15BE" w:rsidRDefault="006E15BE" w:rsidP="006E15BE"/>
    <w:p w:rsidR="00B646A0" w:rsidRDefault="00B646A0" w:rsidP="006E15BE">
      <w:pPr>
        <w:sectPr w:rsidR="00B646A0" w:rsidSect="006E15BE">
          <w:headerReference w:type="default" r:id="rId19"/>
          <w:pgSz w:w="12240" w:h="15840"/>
          <w:pgMar w:top="1440" w:right="1440" w:bottom="1440" w:left="1440" w:header="720" w:footer="720" w:gutter="0"/>
          <w:pgNumType w:start="1"/>
          <w:cols w:space="720"/>
          <w:docGrid w:linePitch="360"/>
        </w:sectPr>
      </w:pPr>
    </w:p>
    <w:p w:rsidR="00293BA2" w:rsidRPr="00B646A0" w:rsidRDefault="00293BA2" w:rsidP="00293BA2">
      <w:pPr>
        <w:jc w:val="center"/>
        <w:outlineLvl w:val="0"/>
        <w:rPr>
          <w:b/>
        </w:rPr>
      </w:pPr>
      <w:r w:rsidRPr="00B646A0">
        <w:rPr>
          <w:b/>
        </w:rPr>
        <w:lastRenderedPageBreak/>
        <w:t>Addenda</w:t>
      </w:r>
    </w:p>
    <w:p w:rsidR="00B646A0" w:rsidRDefault="00B646A0" w:rsidP="00B646A0"/>
    <w:p w:rsidR="0097318C" w:rsidRPr="004C43B9" w:rsidRDefault="0097318C" w:rsidP="0097318C">
      <w:r w:rsidRPr="004C43B9">
        <w:t xml:space="preserve">If referred to in the file, material information arising as a consequence of actions taken prior to the campus vote, for example (i) letters from outside evaluators solicited before but received </w:t>
      </w:r>
      <w:r>
        <w:t>af</w:t>
      </w:r>
      <w:r w:rsidRPr="004C43B9">
        <w:t>ter the campus review process is initiated; (ii) notification of acceptance of a manuscript referred to in the file; (iii) publication of books or articles which had been accepted prior to initiation of the review process; and (iv) published reviews of a candidate’</w:t>
      </w:r>
      <w:r>
        <w:t>s</w:t>
      </w:r>
      <w:r w:rsidRPr="004C43B9">
        <w:t xml:space="preserve"> work which appear </w:t>
      </w:r>
      <w:r>
        <w:t>a</w:t>
      </w:r>
      <w:r w:rsidRPr="004C43B9">
        <w:t>fter initiation of the review process.</w:t>
      </w:r>
    </w:p>
    <w:p w:rsidR="006E15BE" w:rsidRDefault="006E15BE" w:rsidP="00B646A0">
      <w:pPr>
        <w:pBdr>
          <w:bottom w:val="single" w:sz="6" w:space="1" w:color="auto"/>
        </w:pBdr>
      </w:pPr>
    </w:p>
    <w:p w:rsidR="00AE4A74" w:rsidRDefault="00AE4A74" w:rsidP="00B646A0"/>
    <w:p w:rsidR="00AE4A74" w:rsidRDefault="00AE4A74" w:rsidP="00B646A0"/>
    <w:p w:rsidR="0090581D" w:rsidRDefault="0090581D" w:rsidP="00B646A0"/>
    <w:p w:rsidR="0090581D" w:rsidRDefault="0090581D" w:rsidP="00B646A0"/>
    <w:p w:rsidR="0090581D" w:rsidRDefault="0090581D" w:rsidP="00B646A0"/>
    <w:p w:rsidR="006E15BE" w:rsidRDefault="006E15BE" w:rsidP="006E15BE"/>
    <w:sectPr w:rsidR="006E15BE" w:rsidSect="006E15BE">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8B" w:rsidRDefault="0074508B" w:rsidP="00425381">
      <w:r>
        <w:separator/>
      </w:r>
    </w:p>
  </w:endnote>
  <w:endnote w:type="continuationSeparator" w:id="0">
    <w:p w:rsidR="0074508B" w:rsidRDefault="0074508B" w:rsidP="004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Pr="00C33123" w:rsidRDefault="00C372E4" w:rsidP="00C37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8B" w:rsidRDefault="0074508B" w:rsidP="00425381">
      <w:r>
        <w:separator/>
      </w:r>
    </w:p>
  </w:footnote>
  <w:footnote w:type="continuationSeparator" w:id="0">
    <w:p w:rsidR="0074508B" w:rsidRDefault="0074508B" w:rsidP="00425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425381">
    <w:pPr>
      <w:pStyle w:val="Header"/>
      <w:jc w:val="right"/>
    </w:pPr>
    <w:r>
      <w:t>PCCTP-1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PCCTP-10.</w:t>
    </w:r>
    <w:r>
      <w:fldChar w:fldCharType="begin"/>
    </w:r>
    <w:r>
      <w:instrText xml:space="preserve"> PAGE   \* MERGEFORMAT </w:instrText>
    </w:r>
    <w:r>
      <w:fldChar w:fldCharType="separate"/>
    </w:r>
    <w:r w:rsidR="005D3E8B">
      <w:rPr>
        <w:noProof/>
      </w:rPr>
      <w:t>1</w:t>
    </w:r>
    <w:r>
      <w:rPr>
        <w:noProof/>
      </w:rPr>
      <w:fldChar w:fldCharType="end"/>
    </w:r>
  </w:p>
  <w:p w:rsidR="00C372E4" w:rsidRDefault="00C372E4" w:rsidP="00C372E4">
    <w:pPr>
      <w:rPr>
        <w:b/>
        <w:sz w:val="22"/>
        <w:szCs w:val="2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PCCTP-11.</w:t>
    </w:r>
    <w:r>
      <w:fldChar w:fldCharType="begin"/>
    </w:r>
    <w:r>
      <w:instrText xml:space="preserve"> PAGE   \* MERGEFORMAT </w:instrText>
    </w:r>
    <w:r>
      <w:fldChar w:fldCharType="separate"/>
    </w:r>
    <w:r w:rsidR="005D3E8B">
      <w:rPr>
        <w:noProof/>
      </w:rPr>
      <w:t>1</w:t>
    </w:r>
    <w:r>
      <w:rPr>
        <w:noProof/>
      </w:rPr>
      <w:fldChar w:fldCharType="end"/>
    </w:r>
  </w:p>
  <w:p w:rsidR="00C372E4" w:rsidRDefault="00C372E4" w:rsidP="00C372E4">
    <w:pPr>
      <w:rPr>
        <w:b/>
        <w:sz w:val="22"/>
        <w:szCs w:val="2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PCCTP-12.</w:t>
    </w:r>
    <w:r>
      <w:fldChar w:fldCharType="begin"/>
    </w:r>
    <w:r>
      <w:instrText xml:space="preserve"> PAGE   \* MERGEFORMAT </w:instrText>
    </w:r>
    <w:r>
      <w:fldChar w:fldCharType="separate"/>
    </w:r>
    <w:r w:rsidR="005D3E8B">
      <w:rPr>
        <w:noProof/>
      </w:rPr>
      <w:t>1</w:t>
    </w:r>
    <w:r>
      <w:rPr>
        <w:noProof/>
      </w:rPr>
      <w:fldChar w:fldCharType="end"/>
    </w:r>
  </w:p>
  <w:p w:rsidR="00C372E4" w:rsidRDefault="00C372E4" w:rsidP="00C372E4">
    <w:pPr>
      <w:rPr>
        <w:b/>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425381">
    <w:pPr>
      <w:pStyle w:val="Header"/>
      <w:jc w:val="right"/>
    </w:pPr>
    <w:r>
      <w:t>PCCTP-2.</w:t>
    </w:r>
    <w:r>
      <w:fldChar w:fldCharType="begin"/>
    </w:r>
    <w:r>
      <w:instrText xml:space="preserve"> PAGE   \* MERGEFORMAT </w:instrText>
    </w:r>
    <w:r>
      <w:fldChar w:fldCharType="separate"/>
    </w:r>
    <w:r w:rsidR="005D3E8B">
      <w:rPr>
        <w:noProof/>
      </w:rPr>
      <w:t>2</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425381">
    <w:pPr>
      <w:pStyle w:val="Header"/>
      <w:jc w:val="right"/>
    </w:pPr>
    <w:r>
      <w:t>PCCTP-3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425381">
    <w:pPr>
      <w:pStyle w:val="Header"/>
      <w:jc w:val="right"/>
    </w:pPr>
    <w:r>
      <w:t>PCCTP-4.</w:t>
    </w:r>
    <w:r>
      <w:fldChar w:fldCharType="begin"/>
    </w:r>
    <w:r>
      <w:instrText xml:space="preserve"> PAGE   \* MERGEFORMAT </w:instrText>
    </w:r>
    <w:r>
      <w:fldChar w:fldCharType="separate"/>
    </w:r>
    <w:r w:rsidR="005D3E8B">
      <w:rPr>
        <w:noProof/>
      </w:rPr>
      <w:t>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425381">
    <w:pPr>
      <w:pStyle w:val="Header"/>
      <w:jc w:val="right"/>
    </w:pPr>
    <w:r>
      <w:t>PCCTP-5.</w:t>
    </w:r>
    <w:r>
      <w:fldChar w:fldCharType="begin"/>
    </w:r>
    <w:r>
      <w:instrText xml:space="preserve"> PAGE   \* MERGEFORMAT </w:instrText>
    </w:r>
    <w:r>
      <w:fldChar w:fldCharType="separate"/>
    </w:r>
    <w:r w:rsidR="005D3E8B">
      <w:rPr>
        <w:noProof/>
      </w:rPr>
      <w:t>1</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PCCTP-6L.</w:t>
    </w:r>
    <w:r>
      <w:fldChar w:fldCharType="begin"/>
    </w:r>
    <w:r>
      <w:instrText xml:space="preserve"> PAGE   \* MERGEFORMAT </w:instrText>
    </w:r>
    <w:r>
      <w:fldChar w:fldCharType="separate"/>
    </w:r>
    <w:r w:rsidR="005D3E8B">
      <w:rPr>
        <w:noProof/>
      </w:rPr>
      <w:t>1</w:t>
    </w:r>
    <w:r>
      <w:fldChar w:fldCharType="end"/>
    </w:r>
  </w:p>
  <w:p w:rsidR="00C372E4" w:rsidRDefault="00C372E4" w:rsidP="00C372E4">
    <w:pPr>
      <w:rPr>
        <w:b/>
        <w:sz w:val="22"/>
        <w:szCs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PCCTP-7.</w:t>
    </w:r>
    <w:r>
      <w:fldChar w:fldCharType="begin"/>
    </w:r>
    <w:r>
      <w:instrText xml:space="preserve"> PAGE   \* MERGEFORMAT </w:instrText>
    </w:r>
    <w:r>
      <w:fldChar w:fldCharType="separate"/>
    </w:r>
    <w:r w:rsidR="005D3E8B">
      <w:rPr>
        <w:noProof/>
      </w:rPr>
      <w:t>1</w:t>
    </w:r>
    <w:r>
      <w:rPr>
        <w:noProof/>
      </w:rPr>
      <w:fldChar w:fldCharType="end"/>
    </w:r>
  </w:p>
  <w:p w:rsidR="00C372E4" w:rsidRDefault="00C372E4" w:rsidP="00C372E4">
    <w:pPr>
      <w:rPr>
        <w:b/>
        <w:sz w:val="22"/>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PCCTP-8.</w:t>
    </w:r>
    <w:r>
      <w:fldChar w:fldCharType="begin"/>
    </w:r>
    <w:r>
      <w:instrText xml:space="preserve"> PAGE   \* MERGEFORMAT </w:instrText>
    </w:r>
    <w:r>
      <w:fldChar w:fldCharType="separate"/>
    </w:r>
    <w:r w:rsidR="005D3E8B">
      <w:rPr>
        <w:noProof/>
      </w:rPr>
      <w:t>1</w:t>
    </w:r>
    <w:r>
      <w:rPr>
        <w:noProof/>
      </w:rPr>
      <w:fldChar w:fldCharType="end"/>
    </w:r>
  </w:p>
  <w:p w:rsidR="00C372E4" w:rsidRDefault="00C372E4" w:rsidP="00C372E4">
    <w:pPr>
      <w:rPr>
        <w:b/>
        <w:sz w:val="22"/>
        <w:szCs w:val="2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4" w:rsidRDefault="00C372E4" w:rsidP="00C372E4">
    <w:pPr>
      <w:pStyle w:val="Header"/>
      <w:jc w:val="right"/>
    </w:pPr>
    <w:r>
      <w:t>PCCTP-9.</w:t>
    </w:r>
    <w:r>
      <w:fldChar w:fldCharType="begin"/>
    </w:r>
    <w:r>
      <w:instrText xml:space="preserve"> PAGE   \* MERGEFORMAT </w:instrText>
    </w:r>
    <w:r>
      <w:fldChar w:fldCharType="separate"/>
    </w:r>
    <w:r w:rsidR="005D3E8B">
      <w:rPr>
        <w:noProof/>
      </w:rPr>
      <w:t>1</w:t>
    </w:r>
    <w:r>
      <w:rPr>
        <w:noProof/>
      </w:rPr>
      <w:fldChar w:fldCharType="end"/>
    </w:r>
  </w:p>
  <w:p w:rsidR="00C372E4" w:rsidRDefault="00C372E4" w:rsidP="00C372E4">
    <w:pPr>
      <w:rPr>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C1ACC"/>
    <w:multiLevelType w:val="hybridMultilevel"/>
    <w:tmpl w:val="B68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1A"/>
    <w:rsid w:val="00002DE9"/>
    <w:rsid w:val="00016289"/>
    <w:rsid w:val="000519AD"/>
    <w:rsid w:val="00053E2D"/>
    <w:rsid w:val="00072E6B"/>
    <w:rsid w:val="0009023F"/>
    <w:rsid w:val="00092769"/>
    <w:rsid w:val="000B04D4"/>
    <w:rsid w:val="000C12CC"/>
    <w:rsid w:val="000E6CBB"/>
    <w:rsid w:val="000F2B1A"/>
    <w:rsid w:val="000F74F0"/>
    <w:rsid w:val="0011058B"/>
    <w:rsid w:val="00111661"/>
    <w:rsid w:val="00165206"/>
    <w:rsid w:val="00176C67"/>
    <w:rsid w:val="001A3F3B"/>
    <w:rsid w:val="001F3602"/>
    <w:rsid w:val="00215A6E"/>
    <w:rsid w:val="002414B9"/>
    <w:rsid w:val="00253CF4"/>
    <w:rsid w:val="00282011"/>
    <w:rsid w:val="00293BA2"/>
    <w:rsid w:val="00294CBC"/>
    <w:rsid w:val="002A7FDE"/>
    <w:rsid w:val="002B48EA"/>
    <w:rsid w:val="002C049B"/>
    <w:rsid w:val="002D64B6"/>
    <w:rsid w:val="002F219F"/>
    <w:rsid w:val="00304DFF"/>
    <w:rsid w:val="0031072F"/>
    <w:rsid w:val="00376BF9"/>
    <w:rsid w:val="00382C8E"/>
    <w:rsid w:val="003A5768"/>
    <w:rsid w:val="003E3B07"/>
    <w:rsid w:val="00425381"/>
    <w:rsid w:val="0043177C"/>
    <w:rsid w:val="00444B37"/>
    <w:rsid w:val="004B6EA3"/>
    <w:rsid w:val="004C7C00"/>
    <w:rsid w:val="004D42D7"/>
    <w:rsid w:val="0051443C"/>
    <w:rsid w:val="005854A6"/>
    <w:rsid w:val="005D3E8B"/>
    <w:rsid w:val="005D4D5B"/>
    <w:rsid w:val="005F6CD9"/>
    <w:rsid w:val="00602FE7"/>
    <w:rsid w:val="00606D21"/>
    <w:rsid w:val="00611259"/>
    <w:rsid w:val="00665F09"/>
    <w:rsid w:val="00667A87"/>
    <w:rsid w:val="00690425"/>
    <w:rsid w:val="006E15BE"/>
    <w:rsid w:val="006F0D54"/>
    <w:rsid w:val="006F0E03"/>
    <w:rsid w:val="0074275B"/>
    <w:rsid w:val="0074508B"/>
    <w:rsid w:val="0076133D"/>
    <w:rsid w:val="00774734"/>
    <w:rsid w:val="007940AB"/>
    <w:rsid w:val="007D7813"/>
    <w:rsid w:val="007E24D8"/>
    <w:rsid w:val="0082761D"/>
    <w:rsid w:val="00880D68"/>
    <w:rsid w:val="0088362F"/>
    <w:rsid w:val="008E265B"/>
    <w:rsid w:val="008E27B3"/>
    <w:rsid w:val="008E34CE"/>
    <w:rsid w:val="008F2A72"/>
    <w:rsid w:val="0090581D"/>
    <w:rsid w:val="00916AA5"/>
    <w:rsid w:val="00924572"/>
    <w:rsid w:val="00933027"/>
    <w:rsid w:val="009353A8"/>
    <w:rsid w:val="009619A4"/>
    <w:rsid w:val="0097318C"/>
    <w:rsid w:val="00981A68"/>
    <w:rsid w:val="00987B1E"/>
    <w:rsid w:val="009B6B45"/>
    <w:rsid w:val="009E0229"/>
    <w:rsid w:val="00A03F9F"/>
    <w:rsid w:val="00A05021"/>
    <w:rsid w:val="00A150D7"/>
    <w:rsid w:val="00A5528B"/>
    <w:rsid w:val="00A85276"/>
    <w:rsid w:val="00A86243"/>
    <w:rsid w:val="00AB080E"/>
    <w:rsid w:val="00AD5503"/>
    <w:rsid w:val="00AD6FCE"/>
    <w:rsid w:val="00AE4A74"/>
    <w:rsid w:val="00B00926"/>
    <w:rsid w:val="00B121CC"/>
    <w:rsid w:val="00B34979"/>
    <w:rsid w:val="00B511B1"/>
    <w:rsid w:val="00B646A0"/>
    <w:rsid w:val="00B8555D"/>
    <w:rsid w:val="00B91251"/>
    <w:rsid w:val="00BB296F"/>
    <w:rsid w:val="00BD0514"/>
    <w:rsid w:val="00C007CD"/>
    <w:rsid w:val="00C07DDD"/>
    <w:rsid w:val="00C23142"/>
    <w:rsid w:val="00C372E4"/>
    <w:rsid w:val="00C44CD5"/>
    <w:rsid w:val="00C463EC"/>
    <w:rsid w:val="00C7753E"/>
    <w:rsid w:val="00CA244B"/>
    <w:rsid w:val="00CB1DBA"/>
    <w:rsid w:val="00D1723F"/>
    <w:rsid w:val="00D25722"/>
    <w:rsid w:val="00D32AFE"/>
    <w:rsid w:val="00DA0EEB"/>
    <w:rsid w:val="00DA26C5"/>
    <w:rsid w:val="00DA3558"/>
    <w:rsid w:val="00DC5B7C"/>
    <w:rsid w:val="00DD228C"/>
    <w:rsid w:val="00DF1CD6"/>
    <w:rsid w:val="00E075E4"/>
    <w:rsid w:val="00E23BCB"/>
    <w:rsid w:val="00E2483B"/>
    <w:rsid w:val="00E32727"/>
    <w:rsid w:val="00E76A1E"/>
    <w:rsid w:val="00EA3BC7"/>
    <w:rsid w:val="00EB2678"/>
    <w:rsid w:val="00EC2F7A"/>
    <w:rsid w:val="00EF2837"/>
    <w:rsid w:val="00F03ED7"/>
    <w:rsid w:val="00F30F3F"/>
    <w:rsid w:val="00F73C1A"/>
    <w:rsid w:val="00F92D91"/>
    <w:rsid w:val="00FD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0AB11-AB28-46A8-B467-C46F312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A"/>
  </w:style>
  <w:style w:type="paragraph" w:styleId="Heading1">
    <w:name w:val="heading 1"/>
    <w:basedOn w:val="Normal"/>
    <w:next w:val="Normal"/>
    <w:link w:val="Heading1Char"/>
    <w:uiPriority w:val="9"/>
    <w:qFormat/>
    <w:rsid w:val="003E3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65206"/>
    <w:rPr>
      <w:rFonts w:ascii="Tahoma" w:eastAsia="Times New Roman" w:hAnsi="Tahoma" w:cs="Tahoma"/>
      <w:sz w:val="20"/>
      <w:szCs w:val="16"/>
    </w:rPr>
  </w:style>
  <w:style w:type="character" w:customStyle="1" w:styleId="BalloonTextChar">
    <w:name w:val="Balloon Text Char"/>
    <w:basedOn w:val="DefaultParagraphFont"/>
    <w:link w:val="BalloonText"/>
    <w:uiPriority w:val="99"/>
    <w:rsid w:val="00165206"/>
    <w:rPr>
      <w:rFonts w:ascii="Tahoma" w:eastAsia="Times New Roman" w:hAnsi="Tahoma" w:cs="Tahoma"/>
      <w:sz w:val="20"/>
      <w:szCs w:val="16"/>
    </w:rPr>
  </w:style>
  <w:style w:type="paragraph" w:customStyle="1" w:styleId="Head1Poems">
    <w:name w:val="Head1Poems"/>
    <w:basedOn w:val="Normal"/>
    <w:link w:val="Head1PoemsChar"/>
    <w:qFormat/>
    <w:rsid w:val="00F03ED7"/>
    <w:rPr>
      <w:rFonts w:eastAsia="Times New Roman"/>
      <w:b/>
      <w:bCs/>
    </w:rPr>
  </w:style>
  <w:style w:type="character" w:customStyle="1" w:styleId="Head1PoemsChar">
    <w:name w:val="Head1Poems Char"/>
    <w:basedOn w:val="DefaultParagraphFont"/>
    <w:link w:val="Head1Poems"/>
    <w:rsid w:val="00F03ED7"/>
    <w:rPr>
      <w:rFonts w:eastAsia="Times New Roman"/>
      <w:b/>
      <w:bCs/>
    </w:rPr>
  </w:style>
  <w:style w:type="character" w:styleId="PlaceholderText">
    <w:name w:val="Placeholder Text"/>
    <w:basedOn w:val="DefaultParagraphFont"/>
    <w:uiPriority w:val="99"/>
    <w:semiHidden/>
    <w:rsid w:val="00F73C1A"/>
    <w:rPr>
      <w:color w:val="808080"/>
    </w:rPr>
  </w:style>
  <w:style w:type="paragraph" w:styleId="Header">
    <w:name w:val="header"/>
    <w:basedOn w:val="Normal"/>
    <w:link w:val="HeaderChar"/>
    <w:uiPriority w:val="99"/>
    <w:unhideWhenUsed/>
    <w:rsid w:val="00425381"/>
    <w:pPr>
      <w:tabs>
        <w:tab w:val="center" w:pos="4680"/>
        <w:tab w:val="right" w:pos="9360"/>
      </w:tabs>
    </w:pPr>
  </w:style>
  <w:style w:type="character" w:customStyle="1" w:styleId="HeaderChar">
    <w:name w:val="Header Char"/>
    <w:basedOn w:val="DefaultParagraphFont"/>
    <w:link w:val="Header"/>
    <w:uiPriority w:val="99"/>
    <w:rsid w:val="00425381"/>
  </w:style>
  <w:style w:type="paragraph" w:styleId="Footer">
    <w:name w:val="footer"/>
    <w:basedOn w:val="Normal"/>
    <w:link w:val="FooterChar"/>
    <w:uiPriority w:val="99"/>
    <w:unhideWhenUsed/>
    <w:rsid w:val="00425381"/>
    <w:pPr>
      <w:tabs>
        <w:tab w:val="center" w:pos="4680"/>
        <w:tab w:val="right" w:pos="9360"/>
      </w:tabs>
    </w:pPr>
  </w:style>
  <w:style w:type="character" w:customStyle="1" w:styleId="FooterChar">
    <w:name w:val="Footer Char"/>
    <w:basedOn w:val="DefaultParagraphFont"/>
    <w:link w:val="Footer"/>
    <w:uiPriority w:val="99"/>
    <w:rsid w:val="00425381"/>
  </w:style>
  <w:style w:type="table" w:styleId="TableGrid">
    <w:name w:val="Table Grid"/>
    <w:basedOn w:val="TableNormal"/>
    <w:uiPriority w:val="59"/>
    <w:rsid w:val="001F36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78"/>
    <w:pPr>
      <w:ind w:left="720"/>
      <w:contextualSpacing/>
    </w:pPr>
  </w:style>
  <w:style w:type="paragraph" w:customStyle="1" w:styleId="Default">
    <w:name w:val="Default"/>
    <w:rsid w:val="009B6B45"/>
    <w:pPr>
      <w:autoSpaceDE w:val="0"/>
      <w:autoSpaceDN w:val="0"/>
      <w:adjustRightInd w:val="0"/>
    </w:pPr>
    <w:rPr>
      <w:color w:val="000000"/>
    </w:rPr>
  </w:style>
  <w:style w:type="paragraph" w:styleId="DocumentMap">
    <w:name w:val="Document Map"/>
    <w:basedOn w:val="Normal"/>
    <w:link w:val="DocumentMapChar"/>
    <w:uiPriority w:val="99"/>
    <w:semiHidden/>
    <w:unhideWhenUsed/>
    <w:rsid w:val="000B04D4"/>
    <w:rPr>
      <w:rFonts w:ascii="Tahoma" w:hAnsi="Tahoma" w:cs="Tahoma"/>
      <w:sz w:val="16"/>
      <w:szCs w:val="16"/>
    </w:rPr>
  </w:style>
  <w:style w:type="character" w:customStyle="1" w:styleId="DocumentMapChar">
    <w:name w:val="Document Map Char"/>
    <w:basedOn w:val="DefaultParagraphFont"/>
    <w:link w:val="DocumentMap"/>
    <w:uiPriority w:val="99"/>
    <w:semiHidden/>
    <w:rsid w:val="000B04D4"/>
    <w:rPr>
      <w:rFonts w:ascii="Tahoma" w:hAnsi="Tahoma" w:cs="Tahoma"/>
      <w:sz w:val="16"/>
      <w:szCs w:val="16"/>
    </w:rPr>
  </w:style>
  <w:style w:type="character" w:customStyle="1" w:styleId="Heading1Char">
    <w:name w:val="Heading 1 Char"/>
    <w:basedOn w:val="DefaultParagraphFont"/>
    <w:link w:val="Heading1"/>
    <w:uiPriority w:val="9"/>
    <w:rsid w:val="003E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87D30B14040128E77A409F1DD3862"/>
        <w:category>
          <w:name w:val="General"/>
          <w:gallery w:val="placeholder"/>
        </w:category>
        <w:types>
          <w:type w:val="bbPlcHdr"/>
        </w:types>
        <w:behaviors>
          <w:behavior w:val="content"/>
        </w:behaviors>
        <w:guid w:val="{7ECB5F6A-1182-4CAE-A89D-CE97AAAAB81A}"/>
      </w:docPartPr>
      <w:docPartBody>
        <w:p w:rsidR="002B3F92" w:rsidRDefault="002B3F92">
          <w:pPr>
            <w:pStyle w:val="EDA87D30B14040128E77A409F1DD3862"/>
          </w:pPr>
          <w:r w:rsidRPr="00E55F1E">
            <w:rPr>
              <w:rStyle w:val="PlaceholderText"/>
            </w:rPr>
            <w:t>Click here to enter text.</w:t>
          </w:r>
        </w:p>
      </w:docPartBody>
    </w:docPart>
    <w:docPart>
      <w:docPartPr>
        <w:name w:val="645884A27FC44F6D904601826927BCB1"/>
        <w:category>
          <w:name w:val="General"/>
          <w:gallery w:val="placeholder"/>
        </w:category>
        <w:types>
          <w:type w:val="bbPlcHdr"/>
        </w:types>
        <w:behaviors>
          <w:behavior w:val="content"/>
        </w:behaviors>
        <w:guid w:val="{BC5DC5B6-A6B8-493C-A55B-1AAFB5C687A8}"/>
      </w:docPartPr>
      <w:docPartBody>
        <w:p w:rsidR="000B78F7" w:rsidRDefault="000B7B3F" w:rsidP="000B7B3F">
          <w:pPr>
            <w:pStyle w:val="645884A27FC44F6D904601826927BCB1"/>
          </w:pPr>
          <w:r w:rsidRPr="00F157D0">
            <w:rPr>
              <w:rStyle w:val="PlaceholderText"/>
            </w:rPr>
            <w:t>Click here to enter a date.</w:t>
          </w:r>
        </w:p>
      </w:docPartBody>
    </w:docPart>
    <w:docPart>
      <w:docPartPr>
        <w:name w:val="6FB317657F90492E87CAFA0D1FD78F75"/>
        <w:category>
          <w:name w:val="General"/>
          <w:gallery w:val="placeholder"/>
        </w:category>
        <w:types>
          <w:type w:val="bbPlcHdr"/>
        </w:types>
        <w:behaviors>
          <w:behavior w:val="content"/>
        </w:behaviors>
        <w:guid w:val="{6971B28C-51A0-4912-A334-FA2C78EBDC23}"/>
      </w:docPartPr>
      <w:docPartBody>
        <w:p w:rsidR="000B78F7" w:rsidRDefault="000B7B3F" w:rsidP="000B7B3F">
          <w:pPr>
            <w:pStyle w:val="6FB317657F90492E87CAFA0D1FD78F75"/>
          </w:pPr>
          <w:r w:rsidRPr="00E55F1E">
            <w:rPr>
              <w:rStyle w:val="PlaceholderText"/>
            </w:rPr>
            <w:t>Click here to enter text.</w:t>
          </w:r>
        </w:p>
      </w:docPartBody>
    </w:docPart>
    <w:docPart>
      <w:docPartPr>
        <w:name w:val="98831AACF9334F2CAC8B019BB9DB0349"/>
        <w:category>
          <w:name w:val="General"/>
          <w:gallery w:val="placeholder"/>
        </w:category>
        <w:types>
          <w:type w:val="bbPlcHdr"/>
        </w:types>
        <w:behaviors>
          <w:behavior w:val="content"/>
        </w:behaviors>
        <w:guid w:val="{CA09E399-134C-4305-A0B0-3365AE3ED402}"/>
      </w:docPartPr>
      <w:docPartBody>
        <w:p w:rsidR="000B78F7" w:rsidRDefault="000B7B3F" w:rsidP="000B7B3F">
          <w:pPr>
            <w:pStyle w:val="98831AACF9334F2CAC8B019BB9DB0349"/>
          </w:pPr>
          <w:r w:rsidRPr="00E55F1E">
            <w:rPr>
              <w:rStyle w:val="PlaceholderText"/>
            </w:rPr>
            <w:t>Choose an item.</w:t>
          </w:r>
        </w:p>
      </w:docPartBody>
    </w:docPart>
    <w:docPart>
      <w:docPartPr>
        <w:name w:val="284B8929D7B24B5DACB6CAFCF4AEB249"/>
        <w:category>
          <w:name w:val="General"/>
          <w:gallery w:val="placeholder"/>
        </w:category>
        <w:types>
          <w:type w:val="bbPlcHdr"/>
        </w:types>
        <w:behaviors>
          <w:behavior w:val="content"/>
        </w:behaviors>
        <w:guid w:val="{C0F7F8CC-EC22-4FF5-8294-B4A39F2CCE72}"/>
      </w:docPartPr>
      <w:docPartBody>
        <w:p w:rsidR="000B78F7" w:rsidRDefault="000B7B3F" w:rsidP="000B7B3F">
          <w:pPr>
            <w:pStyle w:val="284B8929D7B24B5DACB6CAFCF4AEB249"/>
          </w:pPr>
          <w:r w:rsidRPr="00E55F1E">
            <w:rPr>
              <w:rStyle w:val="PlaceholderText"/>
            </w:rPr>
            <w:t>Choose an item.</w:t>
          </w:r>
        </w:p>
      </w:docPartBody>
    </w:docPart>
    <w:docPart>
      <w:docPartPr>
        <w:name w:val="55987F212F264162AA8933AA37D09780"/>
        <w:category>
          <w:name w:val="General"/>
          <w:gallery w:val="placeholder"/>
        </w:category>
        <w:types>
          <w:type w:val="bbPlcHdr"/>
        </w:types>
        <w:behaviors>
          <w:behavior w:val="content"/>
        </w:behaviors>
        <w:guid w:val="{3B76F401-10D0-4827-9BA2-E47F4EEAC3C0}"/>
      </w:docPartPr>
      <w:docPartBody>
        <w:p w:rsidR="000B78F7" w:rsidRDefault="000B7B3F" w:rsidP="000B7B3F">
          <w:pPr>
            <w:pStyle w:val="55987F212F264162AA8933AA37D09780"/>
          </w:pPr>
          <w:r w:rsidRPr="00E55F1E">
            <w:rPr>
              <w:rStyle w:val="PlaceholderText"/>
            </w:rPr>
            <w:t>Click here to enter text.</w:t>
          </w:r>
        </w:p>
      </w:docPartBody>
    </w:docPart>
    <w:docPart>
      <w:docPartPr>
        <w:name w:val="C2F745B942994D17815BF3590E5BE450"/>
        <w:category>
          <w:name w:val="General"/>
          <w:gallery w:val="placeholder"/>
        </w:category>
        <w:types>
          <w:type w:val="bbPlcHdr"/>
        </w:types>
        <w:behaviors>
          <w:behavior w:val="content"/>
        </w:behaviors>
        <w:guid w:val="{C0EE23B7-D1ED-4694-8776-DC443D1D3716}"/>
      </w:docPartPr>
      <w:docPartBody>
        <w:p w:rsidR="000B78F7" w:rsidRDefault="000B7B3F" w:rsidP="000B7B3F">
          <w:pPr>
            <w:pStyle w:val="C2F745B942994D17815BF3590E5BE450"/>
          </w:pPr>
          <w:r w:rsidRPr="00E55F1E">
            <w:rPr>
              <w:rStyle w:val="PlaceholderText"/>
            </w:rPr>
            <w:t>Click here to enter a date.</w:t>
          </w:r>
        </w:p>
      </w:docPartBody>
    </w:docPart>
    <w:docPart>
      <w:docPartPr>
        <w:name w:val="248E8DB6633E44B99B50513B7B802122"/>
        <w:category>
          <w:name w:val="General"/>
          <w:gallery w:val="placeholder"/>
        </w:category>
        <w:types>
          <w:type w:val="bbPlcHdr"/>
        </w:types>
        <w:behaviors>
          <w:behavior w:val="content"/>
        </w:behaviors>
        <w:guid w:val="{2020B466-7440-4D1D-A461-1D861E53C84B}"/>
      </w:docPartPr>
      <w:docPartBody>
        <w:p w:rsidR="000B78F7" w:rsidRDefault="000B7B3F" w:rsidP="000B7B3F">
          <w:pPr>
            <w:pStyle w:val="248E8DB6633E44B99B50513B7B802122"/>
          </w:pPr>
          <w:r w:rsidRPr="00E55F1E">
            <w:rPr>
              <w:rStyle w:val="PlaceholderText"/>
            </w:rPr>
            <w:t>Choose an item.</w:t>
          </w:r>
        </w:p>
      </w:docPartBody>
    </w:docPart>
    <w:docPart>
      <w:docPartPr>
        <w:name w:val="B1839528AD72454A9AD989F8F895A0AB"/>
        <w:category>
          <w:name w:val="General"/>
          <w:gallery w:val="placeholder"/>
        </w:category>
        <w:types>
          <w:type w:val="bbPlcHdr"/>
        </w:types>
        <w:behaviors>
          <w:behavior w:val="content"/>
        </w:behaviors>
        <w:guid w:val="{1DEF5A30-26EB-44C9-943B-4C7D7BE397B6}"/>
      </w:docPartPr>
      <w:docPartBody>
        <w:p w:rsidR="000B78F7" w:rsidRDefault="000B7B3F" w:rsidP="000B7B3F">
          <w:pPr>
            <w:pStyle w:val="B1839528AD72454A9AD989F8F895A0AB"/>
          </w:pPr>
          <w:r w:rsidRPr="00E55F1E">
            <w:rPr>
              <w:rStyle w:val="PlaceholderText"/>
            </w:rPr>
            <w:t>Choose an item.</w:t>
          </w:r>
        </w:p>
      </w:docPartBody>
    </w:docPart>
    <w:docPart>
      <w:docPartPr>
        <w:name w:val="79168016894C481B98A736935D3069CC"/>
        <w:category>
          <w:name w:val="General"/>
          <w:gallery w:val="placeholder"/>
        </w:category>
        <w:types>
          <w:type w:val="bbPlcHdr"/>
        </w:types>
        <w:behaviors>
          <w:behavior w:val="content"/>
        </w:behaviors>
        <w:guid w:val="{A2AE784E-67B9-497D-B608-4C13FE3E05CE}"/>
      </w:docPartPr>
      <w:docPartBody>
        <w:p w:rsidR="000B78F7" w:rsidRDefault="000B7B3F" w:rsidP="000B7B3F">
          <w:pPr>
            <w:pStyle w:val="79168016894C481B98A736935D3069CC"/>
          </w:pPr>
          <w:r w:rsidRPr="00E55F1E">
            <w:rPr>
              <w:rStyle w:val="PlaceholderText"/>
            </w:rPr>
            <w:t>Click here to enter a date.</w:t>
          </w:r>
        </w:p>
      </w:docPartBody>
    </w:docPart>
    <w:docPart>
      <w:docPartPr>
        <w:name w:val="656A7EDBA4AC4CD1B3769A6A89C5AF45"/>
        <w:category>
          <w:name w:val="General"/>
          <w:gallery w:val="placeholder"/>
        </w:category>
        <w:types>
          <w:type w:val="bbPlcHdr"/>
        </w:types>
        <w:behaviors>
          <w:behavior w:val="content"/>
        </w:behaviors>
        <w:guid w:val="{5E11C526-0DBE-46FC-B2A2-3223543257CC}"/>
      </w:docPartPr>
      <w:docPartBody>
        <w:p w:rsidR="000B78F7" w:rsidRDefault="000B7B3F" w:rsidP="000B7B3F">
          <w:pPr>
            <w:pStyle w:val="656A7EDBA4AC4CD1B3769A6A89C5AF45"/>
          </w:pPr>
          <w:r w:rsidRPr="00E55F1E">
            <w:rPr>
              <w:rStyle w:val="PlaceholderText"/>
            </w:rPr>
            <w:t>Click here to enter a date.</w:t>
          </w:r>
        </w:p>
      </w:docPartBody>
    </w:docPart>
    <w:docPart>
      <w:docPartPr>
        <w:name w:val="CA5C9B292DF9478A9D814E3EFEE760F7"/>
        <w:category>
          <w:name w:val="General"/>
          <w:gallery w:val="placeholder"/>
        </w:category>
        <w:types>
          <w:type w:val="bbPlcHdr"/>
        </w:types>
        <w:behaviors>
          <w:behavior w:val="content"/>
        </w:behaviors>
        <w:guid w:val="{B8D418C5-C600-44DA-8106-14296AB6B44C}"/>
      </w:docPartPr>
      <w:docPartBody>
        <w:p w:rsidR="000B78F7" w:rsidRDefault="000B7B3F" w:rsidP="000B7B3F">
          <w:pPr>
            <w:pStyle w:val="CA5C9B292DF9478A9D814E3EFEE760F7"/>
          </w:pPr>
          <w:r w:rsidRPr="00E55F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277EB"/>
    <w:rsid w:val="00021685"/>
    <w:rsid w:val="000B78F7"/>
    <w:rsid w:val="000B7B3F"/>
    <w:rsid w:val="002245FC"/>
    <w:rsid w:val="002253FA"/>
    <w:rsid w:val="002B3F92"/>
    <w:rsid w:val="002E3AE4"/>
    <w:rsid w:val="00462525"/>
    <w:rsid w:val="00906E5A"/>
    <w:rsid w:val="00A95959"/>
    <w:rsid w:val="00AA0DEA"/>
    <w:rsid w:val="00B277EB"/>
    <w:rsid w:val="00C91DBE"/>
    <w:rsid w:val="00F4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B3F"/>
    <w:rPr>
      <w:color w:val="808080"/>
    </w:rPr>
  </w:style>
  <w:style w:type="paragraph" w:customStyle="1" w:styleId="40F79E9DD3F94473A3A7B41550055704">
    <w:name w:val="40F79E9DD3F94473A3A7B41550055704"/>
    <w:rsid w:val="00B277EB"/>
  </w:style>
  <w:style w:type="paragraph" w:customStyle="1" w:styleId="3DCC298A48A44A139941DB791774D6C6">
    <w:name w:val="3DCC298A48A44A139941DB791774D6C6"/>
    <w:rsid w:val="00B277EB"/>
  </w:style>
  <w:style w:type="paragraph" w:customStyle="1" w:styleId="82EA9ECB005E4C0F97B2A3F346108105">
    <w:name w:val="82EA9ECB005E4C0F97B2A3F346108105"/>
    <w:rsid w:val="00B277EB"/>
  </w:style>
  <w:style w:type="paragraph" w:customStyle="1" w:styleId="8ADCA5D61B1245B381E562F991B72917">
    <w:name w:val="8ADCA5D61B1245B381E562F991B72917"/>
    <w:rsid w:val="00B277EB"/>
  </w:style>
  <w:style w:type="paragraph" w:customStyle="1" w:styleId="C92BE4AFDD6C4C72B8A98C614D5E44DF">
    <w:name w:val="C92BE4AFDD6C4C72B8A98C614D5E44DF"/>
    <w:rsid w:val="002B3F92"/>
  </w:style>
  <w:style w:type="paragraph" w:customStyle="1" w:styleId="36FDD2EE78DD4EEA82932B2D70C81191">
    <w:name w:val="36FDD2EE78DD4EEA82932B2D70C81191"/>
    <w:rsid w:val="002B3F92"/>
  </w:style>
  <w:style w:type="paragraph" w:customStyle="1" w:styleId="DD724E652E584E68A7E3E0086D7CAFAE">
    <w:name w:val="DD724E652E584E68A7E3E0086D7CAFAE"/>
    <w:rsid w:val="002B3F92"/>
  </w:style>
  <w:style w:type="paragraph" w:customStyle="1" w:styleId="9CADB3C8E8394941ADC1D718392671F4">
    <w:name w:val="9CADB3C8E8394941ADC1D718392671F4"/>
    <w:rsid w:val="002B3F92"/>
  </w:style>
  <w:style w:type="paragraph" w:customStyle="1" w:styleId="B4D4FF78951C4FB38A22CAE7D3F6CA8B">
    <w:name w:val="B4D4FF78951C4FB38A22CAE7D3F6CA8B"/>
    <w:rsid w:val="002B3F92"/>
  </w:style>
  <w:style w:type="paragraph" w:customStyle="1" w:styleId="1D347ABE80994F3183460E1B4D80596D">
    <w:name w:val="1D347ABE80994F3183460E1B4D80596D"/>
    <w:rsid w:val="002B3F92"/>
  </w:style>
  <w:style w:type="paragraph" w:customStyle="1" w:styleId="6BA550338CFF48068DD6ADBCD9B81B48">
    <w:name w:val="6BA550338CFF48068DD6ADBCD9B81B48"/>
    <w:rsid w:val="002B3F92"/>
  </w:style>
  <w:style w:type="paragraph" w:customStyle="1" w:styleId="EDA87D30B14040128E77A409F1DD3862">
    <w:name w:val="EDA87D30B14040128E77A409F1DD3862"/>
    <w:rsid w:val="002B3F92"/>
  </w:style>
  <w:style w:type="paragraph" w:customStyle="1" w:styleId="645884A27FC44F6D904601826927BCB1">
    <w:name w:val="645884A27FC44F6D904601826927BCB1"/>
    <w:rsid w:val="000B7B3F"/>
    <w:pPr>
      <w:spacing w:after="160" w:line="259" w:lineRule="auto"/>
    </w:pPr>
  </w:style>
  <w:style w:type="paragraph" w:customStyle="1" w:styleId="6FB317657F90492E87CAFA0D1FD78F75">
    <w:name w:val="6FB317657F90492E87CAFA0D1FD78F75"/>
    <w:rsid w:val="000B7B3F"/>
    <w:pPr>
      <w:spacing w:after="160" w:line="259" w:lineRule="auto"/>
    </w:pPr>
  </w:style>
  <w:style w:type="paragraph" w:customStyle="1" w:styleId="98831AACF9334F2CAC8B019BB9DB0349">
    <w:name w:val="98831AACF9334F2CAC8B019BB9DB0349"/>
    <w:rsid w:val="000B7B3F"/>
    <w:pPr>
      <w:spacing w:after="160" w:line="259" w:lineRule="auto"/>
    </w:pPr>
  </w:style>
  <w:style w:type="paragraph" w:customStyle="1" w:styleId="284B8929D7B24B5DACB6CAFCF4AEB249">
    <w:name w:val="284B8929D7B24B5DACB6CAFCF4AEB249"/>
    <w:rsid w:val="000B7B3F"/>
    <w:pPr>
      <w:spacing w:after="160" w:line="259" w:lineRule="auto"/>
    </w:pPr>
  </w:style>
  <w:style w:type="paragraph" w:customStyle="1" w:styleId="55987F212F264162AA8933AA37D09780">
    <w:name w:val="55987F212F264162AA8933AA37D09780"/>
    <w:rsid w:val="000B7B3F"/>
    <w:pPr>
      <w:spacing w:after="160" w:line="259" w:lineRule="auto"/>
    </w:pPr>
  </w:style>
  <w:style w:type="paragraph" w:customStyle="1" w:styleId="C2F745B942994D17815BF3590E5BE450">
    <w:name w:val="C2F745B942994D17815BF3590E5BE450"/>
    <w:rsid w:val="000B7B3F"/>
    <w:pPr>
      <w:spacing w:after="160" w:line="259" w:lineRule="auto"/>
    </w:pPr>
  </w:style>
  <w:style w:type="paragraph" w:customStyle="1" w:styleId="248E8DB6633E44B99B50513B7B802122">
    <w:name w:val="248E8DB6633E44B99B50513B7B802122"/>
    <w:rsid w:val="000B7B3F"/>
    <w:pPr>
      <w:spacing w:after="160" w:line="259" w:lineRule="auto"/>
    </w:pPr>
  </w:style>
  <w:style w:type="paragraph" w:customStyle="1" w:styleId="B1839528AD72454A9AD989F8F895A0AB">
    <w:name w:val="B1839528AD72454A9AD989F8F895A0AB"/>
    <w:rsid w:val="000B7B3F"/>
    <w:pPr>
      <w:spacing w:after="160" w:line="259" w:lineRule="auto"/>
    </w:pPr>
  </w:style>
  <w:style w:type="paragraph" w:customStyle="1" w:styleId="79168016894C481B98A736935D3069CC">
    <w:name w:val="79168016894C481B98A736935D3069CC"/>
    <w:rsid w:val="000B7B3F"/>
    <w:pPr>
      <w:spacing w:after="160" w:line="259" w:lineRule="auto"/>
    </w:pPr>
  </w:style>
  <w:style w:type="paragraph" w:customStyle="1" w:styleId="656A7EDBA4AC4CD1B3769A6A89C5AF45">
    <w:name w:val="656A7EDBA4AC4CD1B3769A6A89C5AF45"/>
    <w:rsid w:val="000B7B3F"/>
    <w:pPr>
      <w:spacing w:after="160" w:line="259" w:lineRule="auto"/>
    </w:pPr>
  </w:style>
  <w:style w:type="paragraph" w:customStyle="1" w:styleId="CA5C9B292DF9478A9D814E3EFEE760F7">
    <w:name w:val="CA5C9B292DF9478A9D814E3EFEE760F7"/>
    <w:rsid w:val="000B7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E9B5E-C440-4B09-A550-410BB797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Hammond</dc:creator>
  <cp:lastModifiedBy>DYER, BOB</cp:lastModifiedBy>
  <cp:revision>2</cp:revision>
  <cp:lastPrinted>2013-05-10T16:54:00Z</cp:lastPrinted>
  <dcterms:created xsi:type="dcterms:W3CDTF">2016-11-22T21:04:00Z</dcterms:created>
  <dcterms:modified xsi:type="dcterms:W3CDTF">2016-11-22T21:04:00Z</dcterms:modified>
</cp:coreProperties>
</file>