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3F966" w14:textId="77777777" w:rsidR="00AE3086" w:rsidRPr="0070689C" w:rsidRDefault="00AE3086">
      <w:pPr>
        <w:spacing w:before="11"/>
        <w:rPr>
          <w:rFonts w:ascii="Times New Roman" w:eastAsia="Times New Roman" w:hAnsi="Times New Roman" w:cs="Times New Roman"/>
          <w:sz w:val="24"/>
          <w:szCs w:val="24"/>
          <w:lang w:val="es-ES"/>
        </w:rPr>
      </w:pPr>
    </w:p>
    <w:p w14:paraId="1973A16A" w14:textId="77777777" w:rsidR="00AE3086" w:rsidRDefault="00AD35C4">
      <w:pPr>
        <w:spacing w:line="200" w:lineRule="atLeast"/>
        <w:ind w:left="119"/>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6CDF8C23" wp14:editId="571005C9">
            <wp:extent cx="6076949" cy="2028444"/>
            <wp:effectExtent l="0" t="0" r="0" b="0"/>
            <wp:docPr id="1" name="image1.png" descr="C:\Users\azizma\AppData\Local\Microsoft\Windows\Temporary Internet Files\Content.Outlook\7VLXCRS7\Union_PC_Linear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6076949" cy="2028444"/>
                    </a:xfrm>
                    <a:prstGeom prst="rect">
                      <a:avLst/>
                    </a:prstGeom>
                  </pic:spPr>
                </pic:pic>
              </a:graphicData>
            </a:graphic>
          </wp:inline>
        </w:drawing>
      </w:r>
    </w:p>
    <w:p w14:paraId="04040D71" w14:textId="77777777" w:rsidR="00AE3086" w:rsidRDefault="00AE3086">
      <w:pPr>
        <w:rPr>
          <w:rFonts w:ascii="Times New Roman" w:eastAsia="Times New Roman" w:hAnsi="Times New Roman" w:cs="Times New Roman"/>
          <w:sz w:val="20"/>
          <w:szCs w:val="20"/>
        </w:rPr>
      </w:pPr>
    </w:p>
    <w:p w14:paraId="2A8468CA" w14:textId="77777777" w:rsidR="00AE3086" w:rsidRDefault="00AE3086">
      <w:pPr>
        <w:rPr>
          <w:rFonts w:ascii="Times New Roman" w:eastAsia="Times New Roman" w:hAnsi="Times New Roman" w:cs="Times New Roman"/>
          <w:sz w:val="20"/>
          <w:szCs w:val="20"/>
        </w:rPr>
      </w:pPr>
    </w:p>
    <w:p w14:paraId="34B4E4D3" w14:textId="77777777" w:rsidR="00AE3086" w:rsidRDefault="00AE3086">
      <w:pPr>
        <w:rPr>
          <w:rFonts w:ascii="Times New Roman" w:eastAsia="Times New Roman" w:hAnsi="Times New Roman" w:cs="Times New Roman"/>
          <w:sz w:val="20"/>
          <w:szCs w:val="20"/>
        </w:rPr>
      </w:pPr>
    </w:p>
    <w:p w14:paraId="1ABB4B85" w14:textId="77777777" w:rsidR="00AE3086" w:rsidRDefault="00AE3086">
      <w:pPr>
        <w:rPr>
          <w:rFonts w:ascii="Times New Roman" w:eastAsia="Times New Roman" w:hAnsi="Times New Roman" w:cs="Times New Roman"/>
          <w:sz w:val="20"/>
          <w:szCs w:val="20"/>
        </w:rPr>
      </w:pPr>
    </w:p>
    <w:p w14:paraId="1E4CF121" w14:textId="77777777" w:rsidR="00AE3086" w:rsidRDefault="00AE3086">
      <w:pPr>
        <w:rPr>
          <w:rFonts w:ascii="Times New Roman" w:eastAsia="Times New Roman" w:hAnsi="Times New Roman" w:cs="Times New Roman"/>
          <w:sz w:val="20"/>
          <w:szCs w:val="20"/>
        </w:rPr>
      </w:pPr>
    </w:p>
    <w:p w14:paraId="08CB413B" w14:textId="77777777" w:rsidR="00AE3086" w:rsidRDefault="00AE3086">
      <w:pPr>
        <w:rPr>
          <w:rFonts w:ascii="Times New Roman" w:eastAsia="Times New Roman" w:hAnsi="Times New Roman" w:cs="Times New Roman"/>
          <w:sz w:val="20"/>
          <w:szCs w:val="20"/>
        </w:rPr>
      </w:pPr>
    </w:p>
    <w:p w14:paraId="7892176C" w14:textId="77777777" w:rsidR="00AE3086" w:rsidRDefault="00AE3086">
      <w:pPr>
        <w:rPr>
          <w:rFonts w:ascii="Times New Roman" w:eastAsia="Times New Roman" w:hAnsi="Times New Roman" w:cs="Times New Roman"/>
          <w:sz w:val="20"/>
          <w:szCs w:val="20"/>
        </w:rPr>
      </w:pPr>
    </w:p>
    <w:p w14:paraId="179983C5" w14:textId="77777777" w:rsidR="00AE3086" w:rsidRDefault="00AE3086">
      <w:pPr>
        <w:rPr>
          <w:rFonts w:ascii="Times New Roman" w:eastAsia="Times New Roman" w:hAnsi="Times New Roman" w:cs="Times New Roman"/>
          <w:sz w:val="20"/>
          <w:szCs w:val="20"/>
        </w:rPr>
      </w:pPr>
    </w:p>
    <w:p w14:paraId="7760E804" w14:textId="77777777" w:rsidR="00AE3086" w:rsidRDefault="00AE3086">
      <w:pPr>
        <w:spacing w:before="7"/>
        <w:rPr>
          <w:rFonts w:ascii="Times New Roman" w:eastAsia="Times New Roman" w:hAnsi="Times New Roman" w:cs="Times New Roman"/>
          <w:sz w:val="19"/>
          <w:szCs w:val="19"/>
        </w:rPr>
      </w:pPr>
    </w:p>
    <w:p w14:paraId="5BB1DE48" w14:textId="7835E52F" w:rsidR="00AE3086" w:rsidRDefault="00B45E5E">
      <w:pPr>
        <w:spacing w:before="27"/>
        <w:ind w:left="1351" w:right="2374"/>
        <w:jc w:val="center"/>
        <w:rPr>
          <w:rFonts w:ascii="Times New Roman" w:eastAsia="Times New Roman" w:hAnsi="Times New Roman" w:cs="Times New Roman"/>
          <w:sz w:val="56"/>
          <w:szCs w:val="56"/>
        </w:rPr>
      </w:pPr>
      <w:r>
        <w:rPr>
          <w:rFonts w:ascii="Times New Roman"/>
          <w:b/>
          <w:sz w:val="56"/>
        </w:rPr>
        <w:t>LOCAL PROCEDURES AND GUIDELINES FOR FACULTY</w:t>
      </w:r>
    </w:p>
    <w:p w14:paraId="51A961AC" w14:textId="77777777" w:rsidR="00AE3086" w:rsidRDefault="00AE3086">
      <w:pPr>
        <w:spacing w:before="7"/>
        <w:rPr>
          <w:rFonts w:ascii="Times New Roman" w:eastAsia="Times New Roman" w:hAnsi="Times New Roman" w:cs="Times New Roman"/>
          <w:b/>
          <w:bCs/>
          <w:sz w:val="47"/>
          <w:szCs w:val="47"/>
        </w:rPr>
      </w:pPr>
    </w:p>
    <w:p w14:paraId="6A14E470" w14:textId="2464323B" w:rsidR="00AE3086" w:rsidRDefault="00AD35C4">
      <w:pPr>
        <w:pStyle w:val="Heading1"/>
        <w:ind w:left="1281" w:right="2374"/>
        <w:jc w:val="center"/>
        <w:rPr>
          <w:rFonts w:cs="Times New Roman"/>
          <w:b w:val="0"/>
          <w:bCs w:val="0"/>
        </w:rPr>
      </w:pPr>
      <w:r>
        <w:t>Last</w:t>
      </w:r>
      <w:r>
        <w:rPr>
          <w:spacing w:val="-1"/>
        </w:rPr>
        <w:t xml:space="preserve"> </w:t>
      </w:r>
      <w:r>
        <w:t>Revision:</w:t>
      </w:r>
      <w:r>
        <w:rPr>
          <w:spacing w:val="-1"/>
        </w:rPr>
        <w:t xml:space="preserve"> </w:t>
      </w:r>
      <w:r w:rsidR="0056310D">
        <w:t>November 17, 2023</w:t>
      </w:r>
    </w:p>
    <w:p w14:paraId="3E8C9E8A" w14:textId="77777777" w:rsidR="00AE3086" w:rsidRDefault="00AE3086">
      <w:pPr>
        <w:jc w:val="center"/>
        <w:rPr>
          <w:rFonts w:ascii="Times New Roman" w:eastAsia="Times New Roman" w:hAnsi="Times New Roman" w:cs="Times New Roman"/>
        </w:rPr>
        <w:sectPr w:rsidR="00AE3086">
          <w:type w:val="continuous"/>
          <w:pgSz w:w="12240" w:h="15840"/>
          <w:pgMar w:top="1500" w:right="1140" w:bottom="280" w:left="1220" w:header="720" w:footer="720" w:gutter="0"/>
          <w:cols w:space="720"/>
        </w:sectPr>
      </w:pPr>
    </w:p>
    <w:bookmarkStart w:id="0" w:name="Table_of_Contents" w:displacedByCustomXml="next"/>
    <w:bookmarkEnd w:id="0" w:displacedByCustomXml="next"/>
    <w:bookmarkStart w:id="1" w:name="_Hlk137028725" w:displacedByCustomXml="next"/>
    <w:sdt>
      <w:sdtPr>
        <w:rPr>
          <w:b w:val="0"/>
          <w:bCs w:val="0"/>
          <w:sz w:val="19"/>
          <w:szCs w:val="19"/>
        </w:rPr>
        <w:id w:val="1165202200"/>
        <w:docPartObj>
          <w:docPartGallery w:val="Table of Contents"/>
          <w:docPartUnique/>
        </w:docPartObj>
      </w:sdtPr>
      <w:sdtEndPr/>
      <w:sdtContent>
        <w:p w14:paraId="33AAE5A8" w14:textId="77777777" w:rsidR="00AE3086" w:rsidRDefault="00AD35C4">
          <w:pPr>
            <w:pStyle w:val="TOC4"/>
            <w:tabs>
              <w:tab w:val="left" w:leader="dot" w:pos="8629"/>
            </w:tabs>
            <w:ind w:right="548"/>
            <w:rPr>
              <w:b w:val="0"/>
              <w:bCs w:val="0"/>
            </w:rPr>
          </w:pPr>
          <w:r>
            <w:rPr>
              <w:spacing w:val="-1"/>
            </w:rPr>
            <w:t>TABLE</w:t>
          </w:r>
          <w:r>
            <w:t xml:space="preserve"> OF</w:t>
          </w:r>
          <w:r>
            <w:rPr>
              <w:spacing w:val="-3"/>
            </w:rPr>
            <w:t xml:space="preserve"> </w:t>
          </w:r>
          <w:r>
            <w:rPr>
              <w:spacing w:val="-1"/>
            </w:rPr>
            <w:t>CONTENTS</w:t>
          </w:r>
          <w:r>
            <w:t xml:space="preserve"> </w:t>
          </w:r>
          <w:r>
            <w:rPr>
              <w:spacing w:val="2"/>
            </w:rPr>
            <w:t xml:space="preserve">                    </w:t>
          </w:r>
          <w:r>
            <w:rPr>
              <w:spacing w:val="-1"/>
            </w:rPr>
            <w:t>PREAMBLE</w:t>
          </w:r>
          <w:r>
            <w:rPr>
              <w:spacing w:val="-1"/>
            </w:rPr>
            <w:tab/>
          </w:r>
          <w:r>
            <w:t>1</w:t>
          </w:r>
        </w:p>
        <w:p w14:paraId="3E39297C" w14:textId="77777777" w:rsidR="00AE3086" w:rsidRDefault="00495FD7">
          <w:pPr>
            <w:pStyle w:val="TOC1"/>
            <w:tabs>
              <w:tab w:val="left" w:leader="dot" w:pos="8510"/>
            </w:tabs>
            <w:spacing w:before="0" w:line="274" w:lineRule="exact"/>
            <w:ind w:right="429"/>
            <w:jc w:val="center"/>
            <w:rPr>
              <w:b w:val="0"/>
              <w:bCs w:val="0"/>
            </w:rPr>
          </w:pPr>
          <w:hyperlink w:anchor="_TOC_250019" w:history="1">
            <w:r w:rsidR="00AD35C4">
              <w:rPr>
                <w:spacing w:val="-1"/>
              </w:rPr>
              <w:t>INSTITUTIONAL</w:t>
            </w:r>
            <w:r w:rsidR="00AD35C4">
              <w:t xml:space="preserve"> </w:t>
            </w:r>
            <w:r w:rsidR="00AD35C4">
              <w:rPr>
                <w:spacing w:val="-1"/>
              </w:rPr>
              <w:t>MISSION</w:t>
            </w:r>
            <w:r w:rsidR="00AD35C4">
              <w:rPr>
                <w:spacing w:val="-1"/>
              </w:rPr>
              <w:tab/>
            </w:r>
            <w:r w:rsidR="00AD35C4">
              <w:t>1</w:t>
            </w:r>
          </w:hyperlink>
        </w:p>
        <w:p w14:paraId="31F95084" w14:textId="77777777" w:rsidR="00AE3086" w:rsidRDefault="00AD35C4">
          <w:pPr>
            <w:pStyle w:val="TOC2"/>
            <w:tabs>
              <w:tab w:val="left" w:leader="dot" w:pos="8290"/>
            </w:tabs>
            <w:spacing w:line="274" w:lineRule="exact"/>
            <w:ind w:right="250"/>
            <w:jc w:val="center"/>
            <w:rPr>
              <w:sz w:val="24"/>
              <w:szCs w:val="24"/>
            </w:rPr>
          </w:pPr>
          <w:r>
            <w:rPr>
              <w:spacing w:val="-1"/>
            </w:rPr>
            <w:t>USC</w:t>
          </w:r>
          <w:r>
            <w:rPr>
              <w:spacing w:val="-9"/>
            </w:rPr>
            <w:t xml:space="preserve"> </w:t>
          </w:r>
          <w:r>
            <w:rPr>
              <w:spacing w:val="-1"/>
            </w:rPr>
            <w:t>UNION</w:t>
          </w:r>
          <w:r>
            <w:rPr>
              <w:spacing w:val="-10"/>
            </w:rPr>
            <w:t xml:space="preserve"> </w:t>
          </w:r>
          <w:r>
            <w:rPr>
              <w:spacing w:val="-1"/>
            </w:rPr>
            <w:t>MISSION</w:t>
          </w:r>
          <w:r>
            <w:rPr>
              <w:spacing w:val="-9"/>
            </w:rPr>
            <w:t xml:space="preserve"> </w:t>
          </w:r>
          <w:r>
            <w:rPr>
              <w:spacing w:val="-1"/>
            </w:rPr>
            <w:t>STATEMENT</w:t>
          </w:r>
          <w:r>
            <w:rPr>
              <w:spacing w:val="-1"/>
              <w:sz w:val="24"/>
            </w:rPr>
            <w:tab/>
          </w:r>
          <w:r>
            <w:rPr>
              <w:sz w:val="24"/>
            </w:rPr>
            <w:t>1</w:t>
          </w:r>
        </w:p>
        <w:p w14:paraId="4492A2F5" w14:textId="77777777" w:rsidR="00AE3086" w:rsidRDefault="00AD35C4">
          <w:pPr>
            <w:pStyle w:val="TOC2"/>
            <w:tabs>
              <w:tab w:val="left" w:leader="dot" w:pos="8311"/>
            </w:tabs>
            <w:ind w:right="231"/>
            <w:jc w:val="center"/>
            <w:rPr>
              <w:sz w:val="24"/>
              <w:szCs w:val="24"/>
            </w:rPr>
          </w:pPr>
          <w:r>
            <w:rPr>
              <w:spacing w:val="-1"/>
            </w:rPr>
            <w:t>UNIVERSITY</w:t>
          </w:r>
          <w:r>
            <w:rPr>
              <w:spacing w:val="-10"/>
            </w:rPr>
            <w:t xml:space="preserve"> </w:t>
          </w:r>
          <w:r>
            <w:rPr>
              <w:spacing w:val="1"/>
            </w:rPr>
            <w:t>OF</w:t>
          </w:r>
          <w:r>
            <w:rPr>
              <w:spacing w:val="-11"/>
            </w:rPr>
            <w:t xml:space="preserve"> </w:t>
          </w:r>
          <w:r>
            <w:t>SOUTH</w:t>
          </w:r>
          <w:r>
            <w:rPr>
              <w:spacing w:val="-9"/>
            </w:rPr>
            <w:t xml:space="preserve"> </w:t>
          </w:r>
          <w:r>
            <w:rPr>
              <w:spacing w:val="-1"/>
              <w:sz w:val="24"/>
            </w:rPr>
            <w:t>C</w:t>
          </w:r>
          <w:r>
            <w:rPr>
              <w:spacing w:val="-1"/>
            </w:rPr>
            <w:t>AROLINA</w:t>
          </w:r>
          <w:r>
            <w:rPr>
              <w:spacing w:val="-9"/>
            </w:rPr>
            <w:t xml:space="preserve"> </w:t>
          </w:r>
          <w:r>
            <w:rPr>
              <w:spacing w:val="-1"/>
            </w:rPr>
            <w:t>SYSTEM</w:t>
          </w:r>
          <w:r>
            <w:rPr>
              <w:spacing w:val="-10"/>
            </w:rPr>
            <w:t xml:space="preserve"> </w:t>
          </w:r>
          <w:r>
            <w:t>MISSION</w:t>
          </w:r>
          <w:r>
            <w:rPr>
              <w:spacing w:val="-10"/>
            </w:rPr>
            <w:t xml:space="preserve"> </w:t>
          </w:r>
          <w:r>
            <w:rPr>
              <w:spacing w:val="-1"/>
            </w:rPr>
            <w:t>STATEMENT</w:t>
          </w:r>
          <w:r>
            <w:rPr>
              <w:spacing w:val="-1"/>
              <w:sz w:val="24"/>
            </w:rPr>
            <w:tab/>
          </w:r>
          <w:r>
            <w:rPr>
              <w:sz w:val="24"/>
            </w:rPr>
            <w:t>2</w:t>
          </w:r>
        </w:p>
        <w:p w14:paraId="48826406" w14:textId="517B9E3D" w:rsidR="00AE3086" w:rsidRDefault="00AD35C4">
          <w:pPr>
            <w:pStyle w:val="TOC3"/>
            <w:ind w:right="239"/>
            <w:jc w:val="center"/>
            <w:rPr>
              <w:b w:val="0"/>
              <w:bCs w:val="0"/>
              <w:i w:val="0"/>
              <w:sz w:val="24"/>
              <w:szCs w:val="24"/>
            </w:rPr>
          </w:pPr>
          <w:r>
            <w:rPr>
              <w:b w:val="0"/>
              <w:bCs w:val="0"/>
              <w:i w:val="0"/>
              <w:spacing w:val="-1"/>
              <w:sz w:val="19"/>
              <w:szCs w:val="19"/>
            </w:rPr>
            <w:t>PALMETTO</w:t>
          </w:r>
          <w:r>
            <w:rPr>
              <w:b w:val="0"/>
              <w:bCs w:val="0"/>
              <w:i w:val="0"/>
              <w:spacing w:val="-10"/>
              <w:sz w:val="19"/>
              <w:szCs w:val="19"/>
            </w:rPr>
            <w:t xml:space="preserve"> </w:t>
          </w:r>
          <w:r>
            <w:rPr>
              <w:b w:val="0"/>
              <w:bCs w:val="0"/>
              <w:i w:val="0"/>
              <w:sz w:val="24"/>
              <w:szCs w:val="24"/>
            </w:rPr>
            <w:t>C</w:t>
          </w:r>
          <w:r>
            <w:rPr>
              <w:b w:val="0"/>
              <w:bCs w:val="0"/>
              <w:i w:val="0"/>
              <w:sz w:val="19"/>
              <w:szCs w:val="19"/>
            </w:rPr>
            <w:t>OLLEGE</w:t>
          </w:r>
          <w:r>
            <w:rPr>
              <w:b w:val="0"/>
              <w:bCs w:val="0"/>
              <w:i w:val="0"/>
              <w:spacing w:val="-9"/>
              <w:sz w:val="19"/>
              <w:szCs w:val="19"/>
            </w:rPr>
            <w:t xml:space="preserve"> </w:t>
          </w:r>
          <w:r>
            <w:rPr>
              <w:b w:val="0"/>
              <w:bCs w:val="0"/>
              <w:i w:val="0"/>
              <w:spacing w:val="-1"/>
              <w:sz w:val="19"/>
              <w:szCs w:val="19"/>
            </w:rPr>
            <w:t>VALUES</w:t>
          </w:r>
          <w:r>
            <w:rPr>
              <w:b w:val="0"/>
              <w:bCs w:val="0"/>
              <w:i w:val="0"/>
              <w:spacing w:val="-10"/>
              <w:sz w:val="19"/>
              <w:szCs w:val="19"/>
            </w:rPr>
            <w:t xml:space="preserve"> </w:t>
          </w:r>
          <w:r>
            <w:rPr>
              <w:b w:val="0"/>
              <w:bCs w:val="0"/>
              <w:i w:val="0"/>
              <w:spacing w:val="-1"/>
              <w:sz w:val="19"/>
              <w:szCs w:val="19"/>
            </w:rPr>
            <w:t>STATEMENT</w:t>
          </w:r>
          <w:r>
            <w:rPr>
              <w:b w:val="0"/>
              <w:bCs w:val="0"/>
              <w:i w:val="0"/>
              <w:spacing w:val="-1"/>
              <w:sz w:val="24"/>
              <w:szCs w:val="24"/>
            </w:rPr>
            <w:t>……………………………………………</w:t>
          </w:r>
          <w:r w:rsidR="00601E7C">
            <w:rPr>
              <w:b w:val="0"/>
              <w:bCs w:val="0"/>
              <w:i w:val="0"/>
              <w:spacing w:val="-1"/>
              <w:sz w:val="24"/>
              <w:szCs w:val="24"/>
            </w:rPr>
            <w:t>.</w:t>
          </w:r>
          <w:r>
            <w:rPr>
              <w:b w:val="0"/>
              <w:bCs w:val="0"/>
              <w:i w:val="0"/>
              <w:spacing w:val="-1"/>
              <w:sz w:val="24"/>
              <w:szCs w:val="24"/>
            </w:rPr>
            <w:t>…</w:t>
          </w:r>
          <w:r>
            <w:rPr>
              <w:b w:val="0"/>
              <w:bCs w:val="0"/>
              <w:i w:val="0"/>
              <w:spacing w:val="-21"/>
              <w:sz w:val="24"/>
              <w:szCs w:val="24"/>
            </w:rPr>
            <w:t xml:space="preserve"> </w:t>
          </w:r>
          <w:r>
            <w:rPr>
              <w:b w:val="0"/>
              <w:bCs w:val="0"/>
              <w:i w:val="0"/>
              <w:sz w:val="24"/>
              <w:szCs w:val="24"/>
            </w:rPr>
            <w:t>2</w:t>
          </w:r>
        </w:p>
        <w:p w14:paraId="4D441DE9" w14:textId="77777777" w:rsidR="00AE3086" w:rsidRDefault="00AD35C4">
          <w:pPr>
            <w:pStyle w:val="TOC1"/>
            <w:tabs>
              <w:tab w:val="left" w:leader="dot" w:pos="8510"/>
            </w:tabs>
            <w:spacing w:line="274" w:lineRule="exact"/>
            <w:ind w:right="429"/>
            <w:jc w:val="center"/>
            <w:rPr>
              <w:b w:val="0"/>
              <w:bCs w:val="0"/>
            </w:rPr>
          </w:pPr>
          <w:r>
            <w:rPr>
              <w:spacing w:val="-1"/>
            </w:rPr>
            <w:t>FACULTY ORGANIZATION BY-LAWS</w:t>
          </w:r>
          <w:r>
            <w:rPr>
              <w:spacing w:val="-1"/>
            </w:rPr>
            <w:tab/>
          </w:r>
          <w:r>
            <w:t>3</w:t>
          </w:r>
        </w:p>
        <w:p w14:paraId="493C446B" w14:textId="77777777" w:rsidR="00AE3086" w:rsidRDefault="00495FD7">
          <w:pPr>
            <w:pStyle w:val="TOC2"/>
            <w:tabs>
              <w:tab w:val="left" w:leader="dot" w:pos="8311"/>
            </w:tabs>
            <w:spacing w:line="274" w:lineRule="exact"/>
            <w:ind w:right="231"/>
            <w:jc w:val="center"/>
            <w:rPr>
              <w:sz w:val="24"/>
              <w:szCs w:val="24"/>
            </w:rPr>
          </w:pPr>
          <w:hyperlink w:anchor="_TOC_250018" w:history="1">
            <w:r w:rsidR="00AD35C4">
              <w:rPr>
                <w:spacing w:val="-1"/>
              </w:rPr>
              <w:t>ARTICLE</w:t>
            </w:r>
            <w:r w:rsidR="00AD35C4">
              <w:rPr>
                <w:spacing w:val="-6"/>
              </w:rPr>
              <w:t xml:space="preserve"> </w:t>
            </w:r>
            <w:r w:rsidR="00AD35C4">
              <w:rPr>
                <w:spacing w:val="-2"/>
                <w:sz w:val="24"/>
              </w:rPr>
              <w:t>I:</w:t>
            </w:r>
            <w:r w:rsidR="00AD35C4">
              <w:rPr>
                <w:spacing w:val="-19"/>
                <w:sz w:val="24"/>
              </w:rPr>
              <w:t xml:space="preserve"> </w:t>
            </w:r>
            <w:r w:rsidR="00AD35C4">
              <w:t>PURPOSE</w:t>
            </w:r>
            <w:r w:rsidR="00AD35C4">
              <w:rPr>
                <w:spacing w:val="-7"/>
              </w:rPr>
              <w:t xml:space="preserve"> </w:t>
            </w:r>
            <w:r w:rsidR="00AD35C4">
              <w:rPr>
                <w:spacing w:val="-1"/>
              </w:rPr>
              <w:t>AND</w:t>
            </w:r>
            <w:r w:rsidR="00AD35C4">
              <w:rPr>
                <w:spacing w:val="-6"/>
              </w:rPr>
              <w:t xml:space="preserve"> </w:t>
            </w:r>
            <w:r w:rsidR="00AD35C4">
              <w:rPr>
                <w:spacing w:val="-1"/>
              </w:rPr>
              <w:t>POWERS</w:t>
            </w:r>
            <w:r w:rsidR="00AD35C4">
              <w:rPr>
                <w:spacing w:val="-1"/>
                <w:sz w:val="24"/>
              </w:rPr>
              <w:tab/>
            </w:r>
            <w:r w:rsidR="00AD35C4">
              <w:rPr>
                <w:sz w:val="24"/>
              </w:rPr>
              <w:t>3</w:t>
            </w:r>
          </w:hyperlink>
        </w:p>
        <w:p w14:paraId="28198F5E" w14:textId="77777777" w:rsidR="00AE3086" w:rsidRDefault="00495FD7">
          <w:pPr>
            <w:pStyle w:val="TOC3"/>
            <w:tabs>
              <w:tab w:val="left" w:leader="dot" w:pos="8311"/>
            </w:tabs>
            <w:ind w:right="231"/>
            <w:jc w:val="center"/>
            <w:rPr>
              <w:b w:val="0"/>
              <w:bCs w:val="0"/>
              <w:i w:val="0"/>
              <w:sz w:val="24"/>
              <w:szCs w:val="24"/>
            </w:rPr>
          </w:pPr>
          <w:hyperlink w:anchor="_TOC_250017" w:history="1">
            <w:r w:rsidR="00AD35C4">
              <w:rPr>
                <w:b w:val="0"/>
                <w:i w:val="0"/>
                <w:spacing w:val="-1"/>
                <w:sz w:val="19"/>
              </w:rPr>
              <w:t>ARTICLE</w:t>
            </w:r>
            <w:r w:rsidR="00AD35C4">
              <w:rPr>
                <w:b w:val="0"/>
                <w:i w:val="0"/>
                <w:spacing w:val="-9"/>
                <w:sz w:val="19"/>
              </w:rPr>
              <w:t xml:space="preserve"> </w:t>
            </w:r>
            <w:r w:rsidR="00AD35C4">
              <w:rPr>
                <w:b w:val="0"/>
                <w:i w:val="0"/>
                <w:spacing w:val="-2"/>
                <w:sz w:val="24"/>
              </w:rPr>
              <w:t>II:</w:t>
            </w:r>
            <w:r w:rsidR="00AD35C4">
              <w:rPr>
                <w:b w:val="0"/>
                <w:i w:val="0"/>
                <w:spacing w:val="-20"/>
                <w:sz w:val="24"/>
              </w:rPr>
              <w:t xml:space="preserve"> </w:t>
            </w:r>
            <w:r w:rsidR="00AD35C4">
              <w:rPr>
                <w:b w:val="0"/>
                <w:i w:val="0"/>
                <w:spacing w:val="-1"/>
                <w:sz w:val="19"/>
              </w:rPr>
              <w:t>MEMBERSHIP</w:t>
            </w:r>
            <w:r w:rsidR="00AD35C4">
              <w:rPr>
                <w:b w:val="0"/>
                <w:i w:val="0"/>
                <w:spacing w:val="-1"/>
                <w:sz w:val="24"/>
              </w:rPr>
              <w:tab/>
            </w:r>
            <w:r w:rsidR="00AD35C4">
              <w:rPr>
                <w:b w:val="0"/>
                <w:i w:val="0"/>
                <w:sz w:val="24"/>
              </w:rPr>
              <w:t>3</w:t>
            </w:r>
          </w:hyperlink>
        </w:p>
        <w:p w14:paraId="779DE276" w14:textId="77777777" w:rsidR="00AE3086" w:rsidRDefault="00AD35C4">
          <w:pPr>
            <w:pStyle w:val="TOC3"/>
            <w:tabs>
              <w:tab w:val="left" w:leader="dot" w:pos="8311"/>
            </w:tabs>
            <w:ind w:right="231"/>
            <w:jc w:val="center"/>
            <w:rPr>
              <w:b w:val="0"/>
              <w:bCs w:val="0"/>
              <w:i w:val="0"/>
              <w:sz w:val="24"/>
              <w:szCs w:val="24"/>
            </w:rPr>
          </w:pPr>
          <w:r>
            <w:rPr>
              <w:b w:val="0"/>
              <w:i w:val="0"/>
              <w:spacing w:val="-1"/>
              <w:sz w:val="24"/>
            </w:rPr>
            <w:t>A</w:t>
          </w:r>
          <w:r>
            <w:rPr>
              <w:b w:val="0"/>
              <w:i w:val="0"/>
              <w:spacing w:val="-1"/>
              <w:sz w:val="19"/>
            </w:rPr>
            <w:t>RTICLE</w:t>
          </w:r>
          <w:r>
            <w:rPr>
              <w:b w:val="0"/>
              <w:i w:val="0"/>
              <w:spacing w:val="-6"/>
              <w:sz w:val="19"/>
            </w:rPr>
            <w:t xml:space="preserve"> </w:t>
          </w:r>
          <w:r>
            <w:rPr>
              <w:b w:val="0"/>
              <w:i w:val="0"/>
              <w:spacing w:val="-2"/>
              <w:sz w:val="24"/>
            </w:rPr>
            <w:t>III:</w:t>
          </w:r>
          <w:r>
            <w:rPr>
              <w:b w:val="0"/>
              <w:i w:val="0"/>
              <w:spacing w:val="-18"/>
              <w:sz w:val="24"/>
            </w:rPr>
            <w:t xml:space="preserve"> </w:t>
          </w:r>
          <w:r>
            <w:rPr>
              <w:b w:val="0"/>
              <w:i w:val="0"/>
              <w:spacing w:val="-1"/>
              <w:sz w:val="19"/>
            </w:rPr>
            <w:t>OFFICERS</w:t>
          </w:r>
          <w:r>
            <w:rPr>
              <w:b w:val="0"/>
              <w:i w:val="0"/>
              <w:spacing w:val="-1"/>
              <w:sz w:val="24"/>
            </w:rPr>
            <w:tab/>
          </w:r>
          <w:r>
            <w:rPr>
              <w:b w:val="0"/>
              <w:i w:val="0"/>
              <w:sz w:val="24"/>
            </w:rPr>
            <w:t>3</w:t>
          </w:r>
        </w:p>
        <w:p w14:paraId="7F05B67C" w14:textId="77777777" w:rsidR="00AE3086" w:rsidRDefault="00AD35C4">
          <w:pPr>
            <w:pStyle w:val="TOC3"/>
            <w:tabs>
              <w:tab w:val="left" w:leader="dot" w:pos="8311"/>
            </w:tabs>
            <w:ind w:right="231"/>
            <w:jc w:val="center"/>
            <w:rPr>
              <w:b w:val="0"/>
              <w:bCs w:val="0"/>
              <w:i w:val="0"/>
              <w:sz w:val="24"/>
              <w:szCs w:val="24"/>
            </w:rPr>
          </w:pPr>
          <w:r>
            <w:rPr>
              <w:b w:val="0"/>
              <w:i w:val="0"/>
              <w:spacing w:val="-1"/>
              <w:sz w:val="19"/>
            </w:rPr>
            <w:t>ARTICLE</w:t>
          </w:r>
          <w:r>
            <w:rPr>
              <w:b w:val="0"/>
              <w:i w:val="0"/>
              <w:spacing w:val="-7"/>
              <w:sz w:val="19"/>
            </w:rPr>
            <w:t xml:space="preserve"> </w:t>
          </w:r>
          <w:r>
            <w:rPr>
              <w:b w:val="0"/>
              <w:i w:val="0"/>
              <w:spacing w:val="-2"/>
              <w:sz w:val="24"/>
            </w:rPr>
            <w:t>IV:</w:t>
          </w:r>
          <w:r>
            <w:rPr>
              <w:b w:val="0"/>
              <w:i w:val="0"/>
              <w:spacing w:val="-19"/>
              <w:sz w:val="24"/>
            </w:rPr>
            <w:t xml:space="preserve"> </w:t>
          </w:r>
          <w:r>
            <w:rPr>
              <w:b w:val="0"/>
              <w:i w:val="0"/>
              <w:spacing w:val="-1"/>
              <w:sz w:val="19"/>
            </w:rPr>
            <w:t>MEETINGS</w:t>
          </w:r>
          <w:r>
            <w:rPr>
              <w:b w:val="0"/>
              <w:i w:val="0"/>
              <w:spacing w:val="-1"/>
              <w:sz w:val="24"/>
            </w:rPr>
            <w:tab/>
          </w:r>
          <w:r>
            <w:rPr>
              <w:b w:val="0"/>
              <w:i w:val="0"/>
              <w:sz w:val="24"/>
            </w:rPr>
            <w:t>4</w:t>
          </w:r>
        </w:p>
        <w:p w14:paraId="1936A95D" w14:textId="77777777" w:rsidR="00AE3086" w:rsidRDefault="00AD35C4">
          <w:pPr>
            <w:pStyle w:val="TOC3"/>
            <w:tabs>
              <w:tab w:val="left" w:leader="dot" w:pos="8311"/>
            </w:tabs>
            <w:ind w:right="231"/>
            <w:jc w:val="center"/>
            <w:rPr>
              <w:b w:val="0"/>
              <w:bCs w:val="0"/>
              <w:i w:val="0"/>
              <w:sz w:val="24"/>
              <w:szCs w:val="24"/>
            </w:rPr>
          </w:pPr>
          <w:r>
            <w:rPr>
              <w:b w:val="0"/>
              <w:i w:val="0"/>
              <w:spacing w:val="-1"/>
              <w:sz w:val="19"/>
            </w:rPr>
            <w:t>ARTICLE</w:t>
          </w:r>
          <w:r>
            <w:rPr>
              <w:b w:val="0"/>
              <w:i w:val="0"/>
              <w:spacing w:val="-11"/>
              <w:sz w:val="19"/>
            </w:rPr>
            <w:t xml:space="preserve"> </w:t>
          </w:r>
          <w:r>
            <w:rPr>
              <w:b w:val="0"/>
              <w:i w:val="0"/>
              <w:spacing w:val="-1"/>
              <w:sz w:val="24"/>
            </w:rPr>
            <w:t>V:</w:t>
          </w:r>
          <w:r>
            <w:rPr>
              <w:b w:val="0"/>
              <w:i w:val="0"/>
              <w:spacing w:val="-21"/>
              <w:sz w:val="24"/>
            </w:rPr>
            <w:t xml:space="preserve"> </w:t>
          </w:r>
          <w:r>
            <w:rPr>
              <w:b w:val="0"/>
              <w:i w:val="0"/>
              <w:spacing w:val="-1"/>
              <w:sz w:val="19"/>
            </w:rPr>
            <w:t>ELECTIONS</w:t>
          </w:r>
          <w:r>
            <w:rPr>
              <w:b w:val="0"/>
              <w:i w:val="0"/>
              <w:spacing w:val="-1"/>
              <w:sz w:val="24"/>
            </w:rPr>
            <w:tab/>
          </w:r>
          <w:r>
            <w:rPr>
              <w:b w:val="0"/>
              <w:i w:val="0"/>
              <w:sz w:val="24"/>
            </w:rPr>
            <w:t>4</w:t>
          </w:r>
        </w:p>
        <w:p w14:paraId="610C0111" w14:textId="77777777" w:rsidR="00AE3086" w:rsidRDefault="00AD35C4">
          <w:pPr>
            <w:pStyle w:val="TOC3"/>
            <w:tabs>
              <w:tab w:val="left" w:leader="dot" w:pos="8311"/>
            </w:tabs>
            <w:ind w:right="231"/>
            <w:jc w:val="center"/>
            <w:rPr>
              <w:b w:val="0"/>
              <w:bCs w:val="0"/>
              <w:i w:val="0"/>
              <w:sz w:val="24"/>
              <w:szCs w:val="24"/>
            </w:rPr>
          </w:pPr>
          <w:r>
            <w:rPr>
              <w:b w:val="0"/>
              <w:i w:val="0"/>
              <w:spacing w:val="-1"/>
              <w:sz w:val="24"/>
            </w:rPr>
            <w:t>A</w:t>
          </w:r>
          <w:r>
            <w:rPr>
              <w:b w:val="0"/>
              <w:i w:val="0"/>
              <w:spacing w:val="-1"/>
              <w:sz w:val="19"/>
            </w:rPr>
            <w:t>RTICLE</w:t>
          </w:r>
          <w:r>
            <w:rPr>
              <w:b w:val="0"/>
              <w:i w:val="0"/>
              <w:spacing w:val="-7"/>
              <w:sz w:val="19"/>
            </w:rPr>
            <w:t xml:space="preserve"> </w:t>
          </w:r>
          <w:r>
            <w:rPr>
              <w:b w:val="0"/>
              <w:i w:val="0"/>
              <w:spacing w:val="-1"/>
              <w:sz w:val="24"/>
            </w:rPr>
            <w:t>VI:</w:t>
          </w:r>
          <w:r>
            <w:rPr>
              <w:b w:val="0"/>
              <w:i w:val="0"/>
              <w:spacing w:val="-18"/>
              <w:sz w:val="24"/>
            </w:rPr>
            <w:t xml:space="preserve"> </w:t>
          </w:r>
          <w:r>
            <w:rPr>
              <w:b w:val="0"/>
              <w:i w:val="0"/>
              <w:spacing w:val="-1"/>
              <w:sz w:val="19"/>
            </w:rPr>
            <w:t>REPRESENTATION</w:t>
          </w:r>
          <w:r>
            <w:rPr>
              <w:b w:val="0"/>
              <w:i w:val="0"/>
              <w:spacing w:val="-4"/>
              <w:sz w:val="19"/>
            </w:rPr>
            <w:t xml:space="preserve"> </w:t>
          </w:r>
          <w:r>
            <w:rPr>
              <w:b w:val="0"/>
              <w:i w:val="0"/>
              <w:spacing w:val="-1"/>
              <w:sz w:val="19"/>
            </w:rPr>
            <w:t>TO</w:t>
          </w:r>
          <w:r>
            <w:rPr>
              <w:b w:val="0"/>
              <w:i w:val="0"/>
              <w:spacing w:val="-7"/>
              <w:sz w:val="19"/>
            </w:rPr>
            <w:t xml:space="preserve"> </w:t>
          </w:r>
          <w:r>
            <w:rPr>
              <w:b w:val="0"/>
              <w:i w:val="0"/>
              <w:spacing w:val="-1"/>
              <w:sz w:val="24"/>
            </w:rPr>
            <w:t>USC</w:t>
          </w:r>
          <w:r>
            <w:rPr>
              <w:b w:val="0"/>
              <w:i w:val="0"/>
              <w:spacing w:val="-18"/>
              <w:sz w:val="24"/>
            </w:rPr>
            <w:t xml:space="preserve"> </w:t>
          </w:r>
          <w:r>
            <w:rPr>
              <w:b w:val="0"/>
              <w:i w:val="0"/>
              <w:spacing w:val="-1"/>
              <w:sz w:val="24"/>
            </w:rPr>
            <w:t>C</w:t>
          </w:r>
          <w:r>
            <w:rPr>
              <w:b w:val="0"/>
              <w:i w:val="0"/>
              <w:spacing w:val="-1"/>
              <w:sz w:val="19"/>
            </w:rPr>
            <w:t>OLUMBIA</w:t>
          </w:r>
          <w:r>
            <w:rPr>
              <w:b w:val="0"/>
              <w:i w:val="0"/>
              <w:spacing w:val="-6"/>
              <w:sz w:val="19"/>
            </w:rPr>
            <w:t xml:space="preserve"> </w:t>
          </w:r>
          <w:r>
            <w:rPr>
              <w:b w:val="0"/>
              <w:i w:val="0"/>
              <w:spacing w:val="-1"/>
              <w:sz w:val="19"/>
            </w:rPr>
            <w:t>AND</w:t>
          </w:r>
          <w:r>
            <w:rPr>
              <w:b w:val="0"/>
              <w:i w:val="0"/>
              <w:spacing w:val="-5"/>
              <w:sz w:val="19"/>
            </w:rPr>
            <w:t xml:space="preserve"> </w:t>
          </w:r>
          <w:r>
            <w:rPr>
              <w:b w:val="0"/>
              <w:i w:val="0"/>
              <w:sz w:val="24"/>
            </w:rPr>
            <w:t>PCC</w:t>
          </w:r>
          <w:r>
            <w:rPr>
              <w:b w:val="0"/>
              <w:i w:val="0"/>
              <w:spacing w:val="-18"/>
              <w:sz w:val="24"/>
            </w:rPr>
            <w:t xml:space="preserve"> </w:t>
          </w:r>
          <w:r>
            <w:rPr>
              <w:b w:val="0"/>
              <w:i w:val="0"/>
              <w:spacing w:val="-1"/>
              <w:sz w:val="24"/>
            </w:rPr>
            <w:t>F</w:t>
          </w:r>
          <w:r>
            <w:rPr>
              <w:b w:val="0"/>
              <w:i w:val="0"/>
              <w:spacing w:val="-1"/>
              <w:sz w:val="19"/>
            </w:rPr>
            <w:t>ACULTY</w:t>
          </w:r>
          <w:r>
            <w:rPr>
              <w:b w:val="0"/>
              <w:i w:val="0"/>
              <w:spacing w:val="-6"/>
              <w:sz w:val="19"/>
            </w:rPr>
            <w:t xml:space="preserve"> </w:t>
          </w:r>
          <w:r>
            <w:rPr>
              <w:b w:val="0"/>
              <w:i w:val="0"/>
              <w:spacing w:val="-1"/>
              <w:sz w:val="24"/>
            </w:rPr>
            <w:t>S</w:t>
          </w:r>
          <w:r>
            <w:rPr>
              <w:b w:val="0"/>
              <w:i w:val="0"/>
              <w:spacing w:val="-1"/>
              <w:sz w:val="19"/>
            </w:rPr>
            <w:t>ENATE</w:t>
          </w:r>
          <w:r>
            <w:rPr>
              <w:b w:val="0"/>
              <w:i w:val="0"/>
              <w:spacing w:val="-1"/>
              <w:sz w:val="24"/>
            </w:rPr>
            <w:tab/>
          </w:r>
          <w:r>
            <w:rPr>
              <w:b w:val="0"/>
              <w:i w:val="0"/>
              <w:sz w:val="24"/>
            </w:rPr>
            <w:t>4</w:t>
          </w:r>
        </w:p>
        <w:p w14:paraId="2491D06E" w14:textId="77777777" w:rsidR="00AE3086" w:rsidRDefault="00AD35C4">
          <w:pPr>
            <w:pStyle w:val="TOC3"/>
            <w:tabs>
              <w:tab w:val="left" w:leader="dot" w:pos="8311"/>
            </w:tabs>
            <w:ind w:right="231"/>
            <w:jc w:val="center"/>
            <w:rPr>
              <w:b w:val="0"/>
              <w:bCs w:val="0"/>
              <w:i w:val="0"/>
              <w:sz w:val="24"/>
              <w:szCs w:val="24"/>
            </w:rPr>
          </w:pPr>
          <w:r>
            <w:rPr>
              <w:b w:val="0"/>
              <w:i w:val="0"/>
              <w:spacing w:val="-1"/>
              <w:sz w:val="24"/>
            </w:rPr>
            <w:t>A</w:t>
          </w:r>
          <w:r>
            <w:rPr>
              <w:b w:val="0"/>
              <w:i w:val="0"/>
              <w:spacing w:val="-1"/>
              <w:sz w:val="19"/>
            </w:rPr>
            <w:t>RTICLE</w:t>
          </w:r>
          <w:r>
            <w:rPr>
              <w:b w:val="0"/>
              <w:i w:val="0"/>
              <w:spacing w:val="-10"/>
              <w:sz w:val="19"/>
            </w:rPr>
            <w:t xml:space="preserve"> </w:t>
          </w:r>
          <w:r>
            <w:rPr>
              <w:b w:val="0"/>
              <w:i w:val="0"/>
              <w:spacing w:val="-1"/>
              <w:sz w:val="24"/>
            </w:rPr>
            <w:t>VII:</w:t>
          </w:r>
          <w:r>
            <w:rPr>
              <w:b w:val="0"/>
              <w:i w:val="0"/>
              <w:spacing w:val="-21"/>
              <w:sz w:val="24"/>
            </w:rPr>
            <w:t xml:space="preserve"> </w:t>
          </w:r>
          <w:r>
            <w:rPr>
              <w:b w:val="0"/>
              <w:i w:val="0"/>
              <w:spacing w:val="-1"/>
              <w:sz w:val="24"/>
            </w:rPr>
            <w:t>F</w:t>
          </w:r>
          <w:r>
            <w:rPr>
              <w:b w:val="0"/>
              <w:i w:val="0"/>
              <w:spacing w:val="-1"/>
              <w:sz w:val="19"/>
            </w:rPr>
            <w:t>ACULTY</w:t>
          </w:r>
          <w:r>
            <w:rPr>
              <w:b w:val="0"/>
              <w:i w:val="0"/>
              <w:spacing w:val="-9"/>
              <w:sz w:val="19"/>
            </w:rPr>
            <w:t xml:space="preserve"> </w:t>
          </w:r>
          <w:r>
            <w:rPr>
              <w:b w:val="0"/>
              <w:i w:val="0"/>
              <w:spacing w:val="-1"/>
              <w:sz w:val="19"/>
            </w:rPr>
            <w:t>COMMITTEES</w:t>
          </w:r>
          <w:r>
            <w:rPr>
              <w:b w:val="0"/>
              <w:i w:val="0"/>
              <w:spacing w:val="-1"/>
              <w:sz w:val="24"/>
            </w:rPr>
            <w:tab/>
          </w:r>
          <w:r>
            <w:rPr>
              <w:b w:val="0"/>
              <w:i w:val="0"/>
              <w:sz w:val="24"/>
            </w:rPr>
            <w:t>5</w:t>
          </w:r>
        </w:p>
        <w:p w14:paraId="08F5CAFB" w14:textId="621C5E1D" w:rsidR="00AE3086" w:rsidRDefault="00495FD7">
          <w:pPr>
            <w:pStyle w:val="TOC3"/>
            <w:tabs>
              <w:tab w:val="left" w:leader="dot" w:pos="8311"/>
            </w:tabs>
            <w:ind w:right="231"/>
            <w:jc w:val="center"/>
            <w:rPr>
              <w:b w:val="0"/>
              <w:bCs w:val="0"/>
              <w:i w:val="0"/>
              <w:sz w:val="24"/>
              <w:szCs w:val="24"/>
            </w:rPr>
          </w:pPr>
          <w:hyperlink w:anchor="_TOC_250016" w:history="1">
            <w:r w:rsidR="00AD35C4">
              <w:rPr>
                <w:b w:val="0"/>
                <w:i w:val="0"/>
                <w:spacing w:val="-1"/>
                <w:sz w:val="19"/>
              </w:rPr>
              <w:t>ARTICLE</w:t>
            </w:r>
            <w:r w:rsidR="00AD35C4">
              <w:rPr>
                <w:b w:val="0"/>
                <w:i w:val="0"/>
                <w:spacing w:val="-10"/>
                <w:sz w:val="19"/>
              </w:rPr>
              <w:t xml:space="preserve"> </w:t>
            </w:r>
            <w:r w:rsidR="00AD35C4">
              <w:rPr>
                <w:b w:val="0"/>
                <w:i w:val="0"/>
                <w:spacing w:val="-1"/>
                <w:sz w:val="24"/>
              </w:rPr>
              <w:t>VIII:</w:t>
            </w:r>
            <w:r w:rsidR="00AD35C4">
              <w:rPr>
                <w:b w:val="0"/>
                <w:i w:val="0"/>
                <w:spacing w:val="18"/>
                <w:sz w:val="24"/>
              </w:rPr>
              <w:t xml:space="preserve"> </w:t>
            </w:r>
            <w:r w:rsidR="00AD35C4">
              <w:rPr>
                <w:b w:val="0"/>
                <w:i w:val="0"/>
                <w:spacing w:val="-1"/>
                <w:sz w:val="19"/>
              </w:rPr>
              <w:t>PARLIAMENTARY</w:t>
            </w:r>
            <w:r w:rsidR="00AD35C4">
              <w:rPr>
                <w:b w:val="0"/>
                <w:i w:val="0"/>
                <w:spacing w:val="-9"/>
                <w:sz w:val="19"/>
              </w:rPr>
              <w:t xml:space="preserve"> </w:t>
            </w:r>
            <w:r w:rsidR="00AD35C4">
              <w:rPr>
                <w:b w:val="0"/>
                <w:i w:val="0"/>
                <w:spacing w:val="-1"/>
                <w:sz w:val="19"/>
              </w:rPr>
              <w:t>AUTHORITY</w:t>
            </w:r>
            <w:r w:rsidR="00AD35C4">
              <w:rPr>
                <w:b w:val="0"/>
                <w:i w:val="0"/>
                <w:spacing w:val="-1"/>
                <w:sz w:val="24"/>
              </w:rPr>
              <w:tab/>
            </w:r>
          </w:hyperlink>
          <w:r w:rsidR="00E75073">
            <w:rPr>
              <w:b w:val="0"/>
              <w:i w:val="0"/>
              <w:sz w:val="24"/>
            </w:rPr>
            <w:t>8</w:t>
          </w:r>
        </w:p>
        <w:p w14:paraId="5878A971" w14:textId="7C41C349" w:rsidR="00AE3086" w:rsidRDefault="00495FD7">
          <w:pPr>
            <w:pStyle w:val="TOC3"/>
            <w:tabs>
              <w:tab w:val="left" w:leader="dot" w:pos="8311"/>
            </w:tabs>
            <w:ind w:right="231"/>
            <w:jc w:val="center"/>
            <w:rPr>
              <w:b w:val="0"/>
              <w:bCs w:val="0"/>
              <w:i w:val="0"/>
              <w:sz w:val="24"/>
              <w:szCs w:val="24"/>
            </w:rPr>
          </w:pPr>
          <w:hyperlink w:anchor="_TOC_250015" w:history="1">
            <w:r w:rsidR="00AD35C4">
              <w:rPr>
                <w:b w:val="0"/>
                <w:i w:val="0"/>
                <w:spacing w:val="-1"/>
                <w:sz w:val="19"/>
              </w:rPr>
              <w:t>ARTICLE</w:t>
            </w:r>
            <w:r w:rsidR="00AD35C4">
              <w:rPr>
                <w:b w:val="0"/>
                <w:i w:val="0"/>
                <w:spacing w:val="-9"/>
                <w:sz w:val="19"/>
              </w:rPr>
              <w:t xml:space="preserve"> </w:t>
            </w:r>
            <w:r w:rsidR="00AD35C4">
              <w:rPr>
                <w:b w:val="0"/>
                <w:i w:val="0"/>
                <w:spacing w:val="-2"/>
                <w:sz w:val="24"/>
              </w:rPr>
              <w:t>IX:</w:t>
            </w:r>
            <w:r w:rsidR="00AD35C4">
              <w:rPr>
                <w:b w:val="0"/>
                <w:i w:val="0"/>
                <w:spacing w:val="-23"/>
                <w:sz w:val="24"/>
              </w:rPr>
              <w:t xml:space="preserve"> </w:t>
            </w:r>
            <w:r w:rsidR="00AD35C4">
              <w:rPr>
                <w:b w:val="0"/>
                <w:i w:val="0"/>
                <w:sz w:val="19"/>
              </w:rPr>
              <w:t>AMENDMENTS</w:t>
            </w:r>
            <w:r w:rsidR="00AD35C4">
              <w:rPr>
                <w:b w:val="0"/>
                <w:i w:val="0"/>
                <w:sz w:val="24"/>
              </w:rPr>
              <w:tab/>
              <w:t>8</w:t>
            </w:r>
          </w:hyperlink>
        </w:p>
        <w:p w14:paraId="28093EFA" w14:textId="7D23147B" w:rsidR="00AE3086" w:rsidRDefault="00AD35C4">
          <w:pPr>
            <w:pStyle w:val="TOC3"/>
            <w:tabs>
              <w:tab w:val="left" w:leader="dot" w:pos="8311"/>
            </w:tabs>
            <w:ind w:right="231"/>
            <w:jc w:val="center"/>
            <w:rPr>
              <w:b w:val="0"/>
              <w:bCs w:val="0"/>
              <w:i w:val="0"/>
              <w:sz w:val="24"/>
              <w:szCs w:val="24"/>
            </w:rPr>
          </w:pPr>
          <w:r>
            <w:rPr>
              <w:b w:val="0"/>
              <w:i w:val="0"/>
              <w:spacing w:val="-1"/>
              <w:sz w:val="24"/>
            </w:rPr>
            <w:t>S</w:t>
          </w:r>
          <w:r>
            <w:rPr>
              <w:b w:val="0"/>
              <w:i w:val="0"/>
              <w:spacing w:val="-1"/>
              <w:sz w:val="19"/>
            </w:rPr>
            <w:t>TANDING</w:t>
          </w:r>
          <w:r>
            <w:rPr>
              <w:b w:val="0"/>
              <w:i w:val="0"/>
              <w:spacing w:val="-14"/>
              <w:sz w:val="19"/>
            </w:rPr>
            <w:t xml:space="preserve"> </w:t>
          </w:r>
          <w:r>
            <w:rPr>
              <w:b w:val="0"/>
              <w:i w:val="0"/>
              <w:spacing w:val="-1"/>
              <w:sz w:val="24"/>
            </w:rPr>
            <w:t>R</w:t>
          </w:r>
          <w:r>
            <w:rPr>
              <w:b w:val="0"/>
              <w:i w:val="0"/>
              <w:spacing w:val="-1"/>
              <w:sz w:val="19"/>
            </w:rPr>
            <w:t>ULES</w:t>
          </w:r>
          <w:r>
            <w:rPr>
              <w:b w:val="0"/>
              <w:i w:val="0"/>
              <w:spacing w:val="-1"/>
              <w:sz w:val="24"/>
            </w:rPr>
            <w:tab/>
          </w:r>
          <w:r w:rsidR="002869FA">
            <w:rPr>
              <w:b w:val="0"/>
              <w:i w:val="0"/>
              <w:sz w:val="24"/>
            </w:rPr>
            <w:t>9</w:t>
          </w:r>
        </w:p>
        <w:p w14:paraId="05C1B804" w14:textId="45D5BCB4" w:rsidR="00AE3086" w:rsidRDefault="00495FD7">
          <w:pPr>
            <w:pStyle w:val="TOC1"/>
            <w:tabs>
              <w:tab w:val="left" w:leader="dot" w:pos="8510"/>
            </w:tabs>
            <w:spacing w:line="274" w:lineRule="exact"/>
            <w:ind w:right="429"/>
            <w:jc w:val="center"/>
            <w:rPr>
              <w:b w:val="0"/>
              <w:bCs w:val="0"/>
            </w:rPr>
          </w:pPr>
          <w:hyperlink w:anchor="_TOC_250014" w:history="1">
            <w:r w:rsidR="00AD35C4">
              <w:rPr>
                <w:spacing w:val="-1"/>
              </w:rPr>
              <w:t>TEACHING</w:t>
            </w:r>
            <w:r w:rsidR="00AD35C4">
              <w:rPr>
                <w:spacing w:val="-2"/>
              </w:rPr>
              <w:t xml:space="preserve"> </w:t>
            </w:r>
            <w:r w:rsidR="00AD35C4">
              <w:rPr>
                <w:spacing w:val="-1"/>
              </w:rPr>
              <w:t>AWARD</w:t>
            </w:r>
            <w:r w:rsidR="00AD35C4">
              <w:rPr>
                <w:spacing w:val="1"/>
              </w:rPr>
              <w:t xml:space="preserve"> </w:t>
            </w:r>
            <w:r w:rsidR="00AD35C4">
              <w:rPr>
                <w:spacing w:val="-1"/>
              </w:rPr>
              <w:t>GUIDELINES</w:t>
            </w:r>
            <w:r w:rsidR="00AD35C4">
              <w:rPr>
                <w:spacing w:val="-1"/>
              </w:rPr>
              <w:tab/>
            </w:r>
          </w:hyperlink>
          <w:r w:rsidR="002869FA">
            <w:t>10</w:t>
          </w:r>
        </w:p>
        <w:p w14:paraId="73BD37F5" w14:textId="33B50F59" w:rsidR="00AE3086" w:rsidRDefault="00AD35C4">
          <w:pPr>
            <w:pStyle w:val="TOC2"/>
            <w:tabs>
              <w:tab w:val="left" w:leader="dot" w:pos="8311"/>
            </w:tabs>
            <w:spacing w:line="274" w:lineRule="exact"/>
            <w:ind w:right="231"/>
            <w:jc w:val="center"/>
            <w:rPr>
              <w:sz w:val="24"/>
              <w:szCs w:val="24"/>
            </w:rPr>
          </w:pPr>
          <w:r>
            <w:rPr>
              <w:spacing w:val="-1"/>
              <w:sz w:val="24"/>
            </w:rPr>
            <w:t>D</w:t>
          </w:r>
          <w:r>
            <w:rPr>
              <w:spacing w:val="-1"/>
            </w:rPr>
            <w:t>ISTINGUISHED</w:t>
          </w:r>
          <w:r>
            <w:rPr>
              <w:spacing w:val="-11"/>
            </w:rPr>
            <w:t xml:space="preserve"> </w:t>
          </w:r>
          <w:r>
            <w:rPr>
              <w:spacing w:val="-1"/>
            </w:rPr>
            <w:t>TEACHING</w:t>
          </w:r>
          <w:r>
            <w:rPr>
              <w:spacing w:val="-12"/>
            </w:rPr>
            <w:t xml:space="preserve"> </w:t>
          </w:r>
          <w:r>
            <w:rPr>
              <w:spacing w:val="-1"/>
            </w:rPr>
            <w:t>AWARD</w:t>
          </w:r>
          <w:r>
            <w:rPr>
              <w:spacing w:val="-12"/>
            </w:rPr>
            <w:t xml:space="preserve"> </w:t>
          </w:r>
          <w:r>
            <w:t>POLICY</w:t>
          </w:r>
          <w:r>
            <w:rPr>
              <w:sz w:val="24"/>
            </w:rPr>
            <w:tab/>
          </w:r>
          <w:r w:rsidR="002869FA">
            <w:rPr>
              <w:sz w:val="24"/>
            </w:rPr>
            <w:t>10</w:t>
          </w:r>
        </w:p>
        <w:p w14:paraId="3D18AF49" w14:textId="60157811" w:rsidR="00AE3086" w:rsidRDefault="00495FD7">
          <w:pPr>
            <w:pStyle w:val="TOC2"/>
            <w:tabs>
              <w:tab w:val="left" w:leader="dot" w:pos="8189"/>
            </w:tabs>
            <w:ind w:right="231"/>
            <w:jc w:val="center"/>
            <w:rPr>
              <w:sz w:val="24"/>
              <w:szCs w:val="24"/>
            </w:rPr>
          </w:pPr>
          <w:hyperlink w:anchor="_TOC_250013" w:history="1">
            <w:r w:rsidR="00AD35C4">
              <w:rPr>
                <w:spacing w:val="-1"/>
                <w:sz w:val="24"/>
              </w:rPr>
              <w:t>P</w:t>
            </w:r>
            <w:r w:rsidR="00AD35C4">
              <w:rPr>
                <w:spacing w:val="-1"/>
              </w:rPr>
              <w:t>ART</w:t>
            </w:r>
            <w:r w:rsidR="00AD35C4">
              <w:rPr>
                <w:spacing w:val="-1"/>
                <w:sz w:val="24"/>
              </w:rPr>
              <w:t>-</w:t>
            </w:r>
            <w:r w:rsidR="00AD35C4">
              <w:rPr>
                <w:spacing w:val="-1"/>
              </w:rPr>
              <w:t>TIME</w:t>
            </w:r>
            <w:r w:rsidR="00AD35C4">
              <w:rPr>
                <w:spacing w:val="-10"/>
              </w:rPr>
              <w:t xml:space="preserve"> </w:t>
            </w:r>
            <w:r w:rsidR="00AD35C4">
              <w:rPr>
                <w:spacing w:val="-1"/>
              </w:rPr>
              <w:t>FACULTY</w:t>
            </w:r>
            <w:r w:rsidR="00AD35C4">
              <w:rPr>
                <w:spacing w:val="-10"/>
              </w:rPr>
              <w:t xml:space="preserve"> </w:t>
            </w:r>
            <w:r w:rsidR="00AD35C4">
              <w:rPr>
                <w:spacing w:val="-1"/>
              </w:rPr>
              <w:t>TEACHING</w:t>
            </w:r>
            <w:r w:rsidR="00AD35C4">
              <w:rPr>
                <w:spacing w:val="-12"/>
              </w:rPr>
              <w:t xml:space="preserve"> </w:t>
            </w:r>
            <w:r w:rsidR="00AD35C4">
              <w:rPr>
                <w:spacing w:val="-1"/>
              </w:rPr>
              <w:t>EXCELLENCE</w:t>
            </w:r>
            <w:r w:rsidR="00AD35C4">
              <w:rPr>
                <w:spacing w:val="-12"/>
              </w:rPr>
              <w:t xml:space="preserve"> </w:t>
            </w:r>
            <w:r w:rsidR="00AD35C4">
              <w:rPr>
                <w:spacing w:val="-1"/>
              </w:rPr>
              <w:t>AWARD</w:t>
            </w:r>
            <w:proofErr w:type="gramStart"/>
            <w:r w:rsidR="00AD35C4">
              <w:rPr>
                <w:spacing w:val="-1"/>
                <w:sz w:val="24"/>
              </w:rPr>
              <w:tab/>
            </w:r>
            <w:r w:rsidR="002869FA">
              <w:rPr>
                <w:spacing w:val="-1"/>
                <w:sz w:val="24"/>
              </w:rPr>
              <w:t>..</w:t>
            </w:r>
            <w:proofErr w:type="gramEnd"/>
            <w:r w:rsidR="00AD35C4">
              <w:rPr>
                <w:sz w:val="24"/>
              </w:rPr>
              <w:t>1</w:t>
            </w:r>
          </w:hyperlink>
          <w:r w:rsidR="002869FA">
            <w:rPr>
              <w:sz w:val="24"/>
            </w:rPr>
            <w:t>1</w:t>
          </w:r>
        </w:p>
        <w:p w14:paraId="47D60F51" w14:textId="0BDDA9E3" w:rsidR="00AE3086" w:rsidRDefault="00495FD7">
          <w:pPr>
            <w:pStyle w:val="TOC1"/>
            <w:tabs>
              <w:tab w:val="left" w:leader="dot" w:pos="8390"/>
            </w:tabs>
            <w:spacing w:line="274" w:lineRule="exact"/>
            <w:ind w:right="429"/>
            <w:jc w:val="center"/>
            <w:rPr>
              <w:b w:val="0"/>
              <w:bCs w:val="0"/>
            </w:rPr>
          </w:pPr>
          <w:hyperlink w:anchor="_TOC_250010" w:history="1">
            <w:r w:rsidR="00AD35C4">
              <w:rPr>
                <w:spacing w:val="-1"/>
                <w:w w:val="95"/>
              </w:rPr>
              <w:t>EVALUATION</w:t>
            </w:r>
            <w:proofErr w:type="gramStart"/>
            <w:r w:rsidR="00AD35C4">
              <w:rPr>
                <w:spacing w:val="-1"/>
                <w:w w:val="95"/>
              </w:rPr>
              <w:tab/>
            </w:r>
            <w:r w:rsidR="002869FA">
              <w:rPr>
                <w:spacing w:val="-1"/>
                <w:w w:val="95"/>
              </w:rPr>
              <w:t>..</w:t>
            </w:r>
            <w:proofErr w:type="gramEnd"/>
            <w:r w:rsidR="00AD35C4">
              <w:t>12</w:t>
            </w:r>
          </w:hyperlink>
        </w:p>
        <w:p w14:paraId="7A167E7F" w14:textId="77F9DD08" w:rsidR="00AE3086" w:rsidRDefault="00495FD7">
          <w:pPr>
            <w:pStyle w:val="TOC2"/>
            <w:tabs>
              <w:tab w:val="left" w:leader="dot" w:pos="8191"/>
            </w:tabs>
            <w:spacing w:line="274" w:lineRule="exact"/>
            <w:ind w:right="231"/>
            <w:jc w:val="center"/>
            <w:rPr>
              <w:sz w:val="24"/>
              <w:szCs w:val="24"/>
            </w:rPr>
          </w:pPr>
          <w:hyperlink w:anchor="_TOC_250009" w:history="1">
            <w:r w:rsidR="00AD35C4">
              <w:rPr>
                <w:spacing w:val="-1"/>
                <w:sz w:val="24"/>
              </w:rPr>
              <w:t>P</w:t>
            </w:r>
            <w:r w:rsidR="00AD35C4">
              <w:rPr>
                <w:spacing w:val="-1"/>
              </w:rPr>
              <w:t>ROCEDURE</w:t>
            </w:r>
            <w:r w:rsidR="00AD35C4">
              <w:rPr>
                <w:spacing w:val="-8"/>
              </w:rPr>
              <w:t xml:space="preserve"> </w:t>
            </w:r>
            <w:r w:rsidR="00AD35C4">
              <w:rPr>
                <w:spacing w:val="-2"/>
              </w:rPr>
              <w:t>FOR</w:t>
            </w:r>
            <w:r w:rsidR="00AD35C4">
              <w:rPr>
                <w:spacing w:val="-9"/>
              </w:rPr>
              <w:t xml:space="preserve"> </w:t>
            </w:r>
            <w:r w:rsidR="00AD35C4">
              <w:rPr>
                <w:spacing w:val="-1"/>
              </w:rPr>
              <w:t>EVALUATION</w:t>
            </w:r>
            <w:r w:rsidR="00AD35C4">
              <w:rPr>
                <w:spacing w:val="-9"/>
              </w:rPr>
              <w:t xml:space="preserve"> </w:t>
            </w:r>
            <w:r w:rsidR="00AD35C4">
              <w:rPr>
                <w:spacing w:val="1"/>
              </w:rPr>
              <w:t>OF</w:t>
            </w:r>
            <w:r w:rsidR="00AD35C4">
              <w:rPr>
                <w:spacing w:val="-11"/>
              </w:rPr>
              <w:t xml:space="preserve"> </w:t>
            </w:r>
            <w:r w:rsidR="00AD35C4">
              <w:rPr>
                <w:spacing w:val="-1"/>
              </w:rPr>
              <w:t>ADMINISTRATORS</w:t>
            </w:r>
            <w:r w:rsidR="00AD35C4">
              <w:rPr>
                <w:spacing w:val="-10"/>
              </w:rPr>
              <w:t xml:space="preserve"> </w:t>
            </w:r>
            <w:r w:rsidR="00AD35C4">
              <w:t>BY</w:t>
            </w:r>
            <w:r w:rsidR="00AD35C4">
              <w:rPr>
                <w:spacing w:val="-7"/>
              </w:rPr>
              <w:t xml:space="preserve"> </w:t>
            </w:r>
            <w:r w:rsidR="00AD35C4">
              <w:rPr>
                <w:spacing w:val="-1"/>
              </w:rPr>
              <w:t>FACULTY</w:t>
            </w:r>
            <w:proofErr w:type="gramStart"/>
            <w:r w:rsidR="00AD35C4">
              <w:rPr>
                <w:spacing w:val="-1"/>
                <w:sz w:val="24"/>
              </w:rPr>
              <w:tab/>
            </w:r>
            <w:r w:rsidR="002869FA">
              <w:rPr>
                <w:spacing w:val="-1"/>
                <w:sz w:val="24"/>
              </w:rPr>
              <w:t>..</w:t>
            </w:r>
            <w:proofErr w:type="gramEnd"/>
            <w:r w:rsidR="00AD35C4">
              <w:rPr>
                <w:sz w:val="24"/>
              </w:rPr>
              <w:t>12</w:t>
            </w:r>
          </w:hyperlink>
        </w:p>
        <w:p w14:paraId="4BFFD9CD" w14:textId="1637B18C" w:rsidR="00AE3086" w:rsidRDefault="00495FD7">
          <w:pPr>
            <w:pStyle w:val="TOC2"/>
            <w:tabs>
              <w:tab w:val="left" w:leader="dot" w:pos="8191"/>
            </w:tabs>
            <w:ind w:right="231"/>
            <w:jc w:val="center"/>
            <w:rPr>
              <w:sz w:val="24"/>
              <w:szCs w:val="24"/>
            </w:rPr>
          </w:pPr>
          <w:hyperlink w:anchor="_TOC_250008" w:history="1">
            <w:r w:rsidR="00AD35C4">
              <w:rPr>
                <w:spacing w:val="-1"/>
              </w:rPr>
              <w:t>FACULTY</w:t>
            </w:r>
            <w:r w:rsidR="00AD35C4">
              <w:rPr>
                <w:spacing w:val="-17"/>
              </w:rPr>
              <w:t xml:space="preserve"> </w:t>
            </w:r>
            <w:r w:rsidR="00AD35C4">
              <w:rPr>
                <w:spacing w:val="-1"/>
              </w:rPr>
              <w:t>EVALUATION</w:t>
            </w:r>
            <w:r w:rsidR="00AD35C4">
              <w:rPr>
                <w:spacing w:val="-14"/>
              </w:rPr>
              <w:t xml:space="preserve"> </w:t>
            </w:r>
            <w:r w:rsidR="00AD35C4">
              <w:rPr>
                <w:spacing w:val="-1"/>
              </w:rPr>
              <w:t>FLOWCHART</w:t>
            </w:r>
            <w:proofErr w:type="gramStart"/>
            <w:r w:rsidR="00AD35C4">
              <w:rPr>
                <w:spacing w:val="-1"/>
                <w:sz w:val="24"/>
              </w:rPr>
              <w:tab/>
            </w:r>
            <w:r w:rsidR="002869FA">
              <w:rPr>
                <w:spacing w:val="-1"/>
                <w:sz w:val="24"/>
              </w:rPr>
              <w:t>..</w:t>
            </w:r>
            <w:proofErr w:type="gramEnd"/>
            <w:r w:rsidR="00AD35C4">
              <w:rPr>
                <w:sz w:val="24"/>
              </w:rPr>
              <w:t>13</w:t>
            </w:r>
          </w:hyperlink>
        </w:p>
        <w:p w14:paraId="31537D7E" w14:textId="15237D52" w:rsidR="00AE3086" w:rsidRDefault="00AD35C4">
          <w:pPr>
            <w:pStyle w:val="TOC2"/>
            <w:tabs>
              <w:tab w:val="left" w:leader="dot" w:pos="8191"/>
            </w:tabs>
            <w:ind w:right="231"/>
            <w:jc w:val="center"/>
            <w:rPr>
              <w:sz w:val="24"/>
              <w:szCs w:val="24"/>
            </w:rPr>
          </w:pPr>
          <w:r>
            <w:rPr>
              <w:spacing w:val="-1"/>
            </w:rPr>
            <w:t>USC</w:t>
          </w:r>
          <w:r>
            <w:rPr>
              <w:spacing w:val="-10"/>
            </w:rPr>
            <w:t xml:space="preserve"> </w:t>
          </w:r>
          <w:r>
            <w:rPr>
              <w:spacing w:val="-1"/>
            </w:rPr>
            <w:t>UNION</w:t>
          </w:r>
          <w:r>
            <w:rPr>
              <w:spacing w:val="-11"/>
            </w:rPr>
            <w:t xml:space="preserve"> </w:t>
          </w:r>
          <w:r>
            <w:rPr>
              <w:spacing w:val="-1"/>
            </w:rPr>
            <w:t>PROFESSIONAL</w:t>
          </w:r>
          <w:r>
            <w:rPr>
              <w:spacing w:val="-12"/>
            </w:rPr>
            <w:t xml:space="preserve"> </w:t>
          </w:r>
          <w:r>
            <w:t>ACTIVITIES</w:t>
          </w:r>
          <w:r>
            <w:rPr>
              <w:spacing w:val="-11"/>
            </w:rPr>
            <w:t xml:space="preserve"> </w:t>
          </w:r>
          <w:r>
            <w:t>REPORT</w:t>
          </w:r>
          <w:proofErr w:type="gramStart"/>
          <w:r>
            <w:rPr>
              <w:sz w:val="24"/>
            </w:rPr>
            <w:tab/>
          </w:r>
          <w:r w:rsidR="002869FA">
            <w:rPr>
              <w:sz w:val="24"/>
            </w:rPr>
            <w:t>..</w:t>
          </w:r>
          <w:proofErr w:type="gramEnd"/>
          <w:r>
            <w:rPr>
              <w:sz w:val="24"/>
            </w:rPr>
            <w:t>14</w:t>
          </w:r>
        </w:p>
        <w:p w14:paraId="6B021374" w14:textId="3AD02E7E" w:rsidR="00AE3086" w:rsidRDefault="00495FD7">
          <w:pPr>
            <w:pStyle w:val="TOC2"/>
            <w:tabs>
              <w:tab w:val="left" w:leader="dot" w:pos="8191"/>
            </w:tabs>
            <w:ind w:right="231"/>
            <w:jc w:val="center"/>
            <w:rPr>
              <w:sz w:val="24"/>
              <w:szCs w:val="24"/>
            </w:rPr>
          </w:pPr>
          <w:hyperlink w:anchor="_TOC_250007" w:history="1">
            <w:r w:rsidR="00AD35C4">
              <w:rPr>
                <w:spacing w:val="-1"/>
              </w:rPr>
              <w:t>PEER</w:t>
            </w:r>
            <w:r w:rsidR="00AD35C4">
              <w:rPr>
                <w:spacing w:val="-9"/>
              </w:rPr>
              <w:t xml:space="preserve"> </w:t>
            </w:r>
            <w:r w:rsidR="00AD35C4">
              <w:rPr>
                <w:spacing w:val="-1"/>
              </w:rPr>
              <w:t>EVALUATION</w:t>
            </w:r>
            <w:r w:rsidR="00AD35C4">
              <w:rPr>
                <w:spacing w:val="-9"/>
              </w:rPr>
              <w:t xml:space="preserve"> </w:t>
            </w:r>
            <w:r w:rsidR="00AD35C4">
              <w:rPr>
                <w:spacing w:val="1"/>
              </w:rPr>
              <w:t>OF</w:t>
            </w:r>
            <w:r w:rsidR="00AD35C4">
              <w:rPr>
                <w:spacing w:val="-10"/>
              </w:rPr>
              <w:t xml:space="preserve"> </w:t>
            </w:r>
            <w:r w:rsidR="00AD35C4">
              <w:rPr>
                <w:spacing w:val="-2"/>
              </w:rPr>
              <w:t>FACULTY</w:t>
            </w:r>
            <w:proofErr w:type="gramStart"/>
            <w:r w:rsidR="00AD35C4">
              <w:rPr>
                <w:spacing w:val="-2"/>
                <w:sz w:val="24"/>
              </w:rPr>
              <w:tab/>
            </w:r>
            <w:r w:rsidR="002869FA">
              <w:rPr>
                <w:spacing w:val="-2"/>
                <w:sz w:val="24"/>
              </w:rPr>
              <w:t>..</w:t>
            </w:r>
            <w:proofErr w:type="gramEnd"/>
            <w:r w:rsidR="00AD35C4">
              <w:rPr>
                <w:sz w:val="24"/>
              </w:rPr>
              <w:t>16</w:t>
            </w:r>
          </w:hyperlink>
        </w:p>
        <w:p w14:paraId="49B12A53" w14:textId="634ECEA6" w:rsidR="00AE3086" w:rsidRDefault="00495FD7">
          <w:pPr>
            <w:pStyle w:val="TOC2"/>
            <w:tabs>
              <w:tab w:val="left" w:leader="dot" w:pos="8191"/>
            </w:tabs>
            <w:ind w:right="231"/>
            <w:jc w:val="center"/>
            <w:rPr>
              <w:sz w:val="24"/>
            </w:rPr>
          </w:pPr>
          <w:hyperlink w:anchor="_TOC_250006" w:history="1">
            <w:r w:rsidR="00AD35C4">
              <w:rPr>
                <w:spacing w:val="-1"/>
              </w:rPr>
              <w:t>USC</w:t>
            </w:r>
            <w:r w:rsidR="00AD35C4">
              <w:rPr>
                <w:spacing w:val="-8"/>
              </w:rPr>
              <w:t xml:space="preserve"> </w:t>
            </w:r>
            <w:r w:rsidR="00AD35C4">
              <w:rPr>
                <w:spacing w:val="-1"/>
              </w:rPr>
              <w:t>UNION</w:t>
            </w:r>
            <w:r w:rsidR="00AD35C4">
              <w:rPr>
                <w:spacing w:val="-8"/>
              </w:rPr>
              <w:t xml:space="preserve"> </w:t>
            </w:r>
            <w:r w:rsidR="00AD35C4">
              <w:rPr>
                <w:spacing w:val="-1"/>
              </w:rPr>
              <w:t>PEER</w:t>
            </w:r>
            <w:r w:rsidR="00AD35C4">
              <w:rPr>
                <w:spacing w:val="-7"/>
              </w:rPr>
              <w:t xml:space="preserve"> </w:t>
            </w:r>
            <w:r w:rsidR="00AD35C4">
              <w:rPr>
                <w:spacing w:val="-1"/>
              </w:rPr>
              <w:t>EVALUATION</w:t>
            </w:r>
            <w:r w:rsidR="00AD35C4">
              <w:rPr>
                <w:spacing w:val="-8"/>
              </w:rPr>
              <w:t xml:space="preserve"> </w:t>
            </w:r>
            <w:r w:rsidR="00AD35C4">
              <w:rPr>
                <w:spacing w:val="1"/>
              </w:rPr>
              <w:t>OF</w:t>
            </w:r>
            <w:r w:rsidR="00AD35C4">
              <w:rPr>
                <w:spacing w:val="-10"/>
              </w:rPr>
              <w:t xml:space="preserve"> </w:t>
            </w:r>
            <w:r w:rsidR="00AD35C4">
              <w:rPr>
                <w:spacing w:val="-1"/>
                <w:sz w:val="24"/>
              </w:rPr>
              <w:t>F</w:t>
            </w:r>
            <w:r w:rsidR="00AD35C4">
              <w:rPr>
                <w:spacing w:val="-1"/>
              </w:rPr>
              <w:t>ACULTY</w:t>
            </w:r>
            <w:r w:rsidR="00AD35C4">
              <w:rPr>
                <w:spacing w:val="-8"/>
              </w:rPr>
              <w:t xml:space="preserve"> </w:t>
            </w:r>
            <w:r w:rsidR="00AD35C4">
              <w:rPr>
                <w:spacing w:val="-1"/>
              </w:rPr>
              <w:t>CLASSROOM</w:t>
            </w:r>
            <w:r w:rsidR="00AD35C4">
              <w:rPr>
                <w:spacing w:val="-9"/>
              </w:rPr>
              <w:t xml:space="preserve"> </w:t>
            </w:r>
            <w:r w:rsidR="00AD35C4">
              <w:rPr>
                <w:spacing w:val="-1"/>
              </w:rPr>
              <w:t>VISITATION</w:t>
            </w:r>
            <w:r w:rsidR="00AD35C4">
              <w:rPr>
                <w:spacing w:val="-6"/>
              </w:rPr>
              <w:t xml:space="preserve"> </w:t>
            </w:r>
            <w:r w:rsidR="00AD35C4">
              <w:rPr>
                <w:spacing w:val="-1"/>
              </w:rPr>
              <w:t>FORM</w:t>
            </w:r>
            <w:proofErr w:type="gramStart"/>
            <w:r w:rsidR="00AD35C4">
              <w:rPr>
                <w:spacing w:val="-1"/>
                <w:sz w:val="24"/>
              </w:rPr>
              <w:tab/>
            </w:r>
            <w:r w:rsidR="002869FA">
              <w:rPr>
                <w:spacing w:val="-1"/>
                <w:sz w:val="24"/>
              </w:rPr>
              <w:t>..</w:t>
            </w:r>
            <w:proofErr w:type="gramEnd"/>
            <w:r w:rsidR="00AD35C4">
              <w:rPr>
                <w:sz w:val="24"/>
              </w:rPr>
              <w:t>18</w:t>
            </w:r>
          </w:hyperlink>
        </w:p>
        <w:p w14:paraId="0A598EA0" w14:textId="6F44D932" w:rsidR="00EF2B39" w:rsidRDefault="00495FD7" w:rsidP="00EF2B39">
          <w:pPr>
            <w:pStyle w:val="TOC2"/>
            <w:tabs>
              <w:tab w:val="left" w:leader="dot" w:pos="8191"/>
            </w:tabs>
            <w:ind w:right="231"/>
            <w:jc w:val="center"/>
            <w:rPr>
              <w:sz w:val="24"/>
            </w:rPr>
          </w:pPr>
          <w:hyperlink w:anchor="_TOC_250006" w:history="1">
            <w:r w:rsidR="00EF2B39">
              <w:rPr>
                <w:spacing w:val="-1"/>
              </w:rPr>
              <w:t>USC</w:t>
            </w:r>
            <w:r w:rsidR="00EF2B39">
              <w:rPr>
                <w:spacing w:val="-8"/>
              </w:rPr>
              <w:t xml:space="preserve"> </w:t>
            </w:r>
            <w:r w:rsidR="00EF2B39">
              <w:rPr>
                <w:spacing w:val="-1"/>
              </w:rPr>
              <w:t>UNION</w:t>
            </w:r>
            <w:r w:rsidR="00EF2B39">
              <w:rPr>
                <w:spacing w:val="-8"/>
              </w:rPr>
              <w:t xml:space="preserve"> </w:t>
            </w:r>
            <w:r w:rsidR="00EF2B39">
              <w:rPr>
                <w:spacing w:val="-1"/>
              </w:rPr>
              <w:t>PEER</w:t>
            </w:r>
            <w:r w:rsidR="00EF2B39">
              <w:rPr>
                <w:spacing w:val="-7"/>
              </w:rPr>
              <w:t xml:space="preserve"> </w:t>
            </w:r>
            <w:r w:rsidR="00EF2B39">
              <w:rPr>
                <w:spacing w:val="-1"/>
              </w:rPr>
              <w:t>EVALUATION</w:t>
            </w:r>
            <w:r w:rsidR="00EF2B39">
              <w:rPr>
                <w:spacing w:val="-8"/>
              </w:rPr>
              <w:t xml:space="preserve"> </w:t>
            </w:r>
            <w:r w:rsidR="00EF2B39">
              <w:rPr>
                <w:spacing w:val="1"/>
              </w:rPr>
              <w:t>OF</w:t>
            </w:r>
            <w:r w:rsidR="00EF2B39">
              <w:rPr>
                <w:spacing w:val="-10"/>
              </w:rPr>
              <w:t xml:space="preserve"> ONLINE CLASS</w:t>
            </w:r>
            <w:r w:rsidR="00EF2B39">
              <w:rPr>
                <w:spacing w:val="-6"/>
              </w:rPr>
              <w:t xml:space="preserve"> </w:t>
            </w:r>
            <w:r w:rsidR="00EF2B39">
              <w:rPr>
                <w:spacing w:val="-1"/>
              </w:rPr>
              <w:t>FORM</w:t>
            </w:r>
            <w:proofErr w:type="gramStart"/>
            <w:r w:rsidR="00EF2B39">
              <w:rPr>
                <w:spacing w:val="-1"/>
                <w:sz w:val="24"/>
              </w:rPr>
              <w:tab/>
              <w:t>..</w:t>
            </w:r>
            <w:proofErr w:type="gramEnd"/>
            <w:r w:rsidR="00EF2B39">
              <w:rPr>
                <w:sz w:val="24"/>
              </w:rPr>
              <w:t>1</w:t>
            </w:r>
          </w:hyperlink>
          <w:r w:rsidR="00EF2B39">
            <w:rPr>
              <w:sz w:val="24"/>
            </w:rPr>
            <w:t>9</w:t>
          </w:r>
        </w:p>
        <w:p w14:paraId="2CB17C42" w14:textId="59403659" w:rsidR="00AE3086" w:rsidRDefault="00495FD7">
          <w:pPr>
            <w:pStyle w:val="TOC2"/>
            <w:tabs>
              <w:tab w:val="left" w:leader="dot" w:pos="8191"/>
            </w:tabs>
            <w:ind w:right="231"/>
            <w:jc w:val="center"/>
            <w:rPr>
              <w:sz w:val="24"/>
              <w:szCs w:val="24"/>
            </w:rPr>
          </w:pPr>
          <w:hyperlink w:anchor="_TOC_250005" w:history="1">
            <w:r w:rsidR="00AD35C4">
              <w:rPr>
                <w:spacing w:val="-1"/>
              </w:rPr>
              <w:t>POST</w:t>
            </w:r>
            <w:r w:rsidR="00AD35C4">
              <w:rPr>
                <w:spacing w:val="-1"/>
                <w:sz w:val="24"/>
              </w:rPr>
              <w:t>-</w:t>
            </w:r>
            <w:r w:rsidR="00AD35C4">
              <w:rPr>
                <w:spacing w:val="-1"/>
              </w:rPr>
              <w:t>TENURE</w:t>
            </w:r>
            <w:r w:rsidR="00AD35C4">
              <w:rPr>
                <w:spacing w:val="-13"/>
              </w:rPr>
              <w:t xml:space="preserve"> </w:t>
            </w:r>
            <w:r w:rsidR="00AD35C4">
              <w:t>EVALUATION</w:t>
            </w:r>
            <w:r w:rsidR="00AD35C4">
              <w:rPr>
                <w:spacing w:val="-13"/>
              </w:rPr>
              <w:t xml:space="preserve"> </w:t>
            </w:r>
            <w:r w:rsidR="00AD35C4">
              <w:rPr>
                <w:spacing w:val="1"/>
              </w:rPr>
              <w:t>OF</w:t>
            </w:r>
            <w:r w:rsidR="00AD35C4">
              <w:rPr>
                <w:spacing w:val="-13"/>
              </w:rPr>
              <w:t xml:space="preserve"> </w:t>
            </w:r>
            <w:r w:rsidR="00AD35C4">
              <w:rPr>
                <w:spacing w:val="-1"/>
              </w:rPr>
              <w:t>FACULTY</w:t>
            </w:r>
            <w:proofErr w:type="gramStart"/>
            <w:r w:rsidR="00AD35C4">
              <w:rPr>
                <w:spacing w:val="-1"/>
                <w:sz w:val="24"/>
              </w:rPr>
              <w:tab/>
            </w:r>
            <w:r w:rsidR="002869FA">
              <w:rPr>
                <w:spacing w:val="-1"/>
                <w:sz w:val="24"/>
              </w:rPr>
              <w:t>..</w:t>
            </w:r>
            <w:proofErr w:type="gramEnd"/>
          </w:hyperlink>
          <w:r w:rsidR="00EF2B39">
            <w:rPr>
              <w:sz w:val="24"/>
            </w:rPr>
            <w:t>21</w:t>
          </w:r>
        </w:p>
        <w:p w14:paraId="2FF8BC1B" w14:textId="40BFD9E9" w:rsidR="00AE3086" w:rsidRDefault="00495FD7">
          <w:pPr>
            <w:pStyle w:val="TOC2"/>
            <w:tabs>
              <w:tab w:val="left" w:leader="dot" w:pos="8191"/>
            </w:tabs>
            <w:ind w:right="231"/>
            <w:jc w:val="center"/>
            <w:rPr>
              <w:sz w:val="24"/>
              <w:szCs w:val="24"/>
            </w:rPr>
          </w:pPr>
          <w:hyperlink w:anchor="_TOC_250004" w:history="1">
            <w:r w:rsidR="00AD35C4">
              <w:rPr>
                <w:spacing w:val="-1"/>
              </w:rPr>
              <w:t>USC</w:t>
            </w:r>
            <w:r w:rsidR="00AD35C4">
              <w:rPr>
                <w:spacing w:val="-9"/>
              </w:rPr>
              <w:t xml:space="preserve"> </w:t>
            </w:r>
            <w:r w:rsidR="00AD35C4">
              <w:rPr>
                <w:spacing w:val="-1"/>
              </w:rPr>
              <w:t>UNION</w:t>
            </w:r>
            <w:r w:rsidR="00AD35C4">
              <w:rPr>
                <w:spacing w:val="-9"/>
              </w:rPr>
              <w:t xml:space="preserve"> </w:t>
            </w:r>
            <w:r w:rsidR="00AD35C4">
              <w:rPr>
                <w:spacing w:val="-1"/>
              </w:rPr>
              <w:t>COURSE</w:t>
            </w:r>
            <w:r w:rsidR="00AD35C4">
              <w:rPr>
                <w:spacing w:val="-10"/>
              </w:rPr>
              <w:t xml:space="preserve"> </w:t>
            </w:r>
            <w:r w:rsidR="00AD35C4">
              <w:rPr>
                <w:spacing w:val="-1"/>
              </w:rPr>
              <w:t>EVALUATION</w:t>
            </w:r>
            <w:r w:rsidR="00AD35C4">
              <w:rPr>
                <w:spacing w:val="-9"/>
              </w:rPr>
              <w:t xml:space="preserve"> </w:t>
            </w:r>
            <w:r w:rsidR="00AD35C4">
              <w:t>POLICY</w:t>
            </w:r>
            <w:proofErr w:type="gramStart"/>
            <w:r w:rsidR="00AD35C4">
              <w:rPr>
                <w:sz w:val="24"/>
              </w:rPr>
              <w:tab/>
            </w:r>
            <w:r w:rsidR="002869FA">
              <w:rPr>
                <w:sz w:val="24"/>
              </w:rPr>
              <w:t>..</w:t>
            </w:r>
            <w:proofErr w:type="gramEnd"/>
            <w:r w:rsidR="00AD35C4">
              <w:rPr>
                <w:sz w:val="24"/>
              </w:rPr>
              <w:t>2</w:t>
            </w:r>
          </w:hyperlink>
          <w:r w:rsidR="00EF2B39">
            <w:rPr>
              <w:sz w:val="24"/>
            </w:rPr>
            <w:t>2</w:t>
          </w:r>
        </w:p>
        <w:p w14:paraId="00C39CFC" w14:textId="25191B21" w:rsidR="00AE3086" w:rsidRDefault="00495FD7">
          <w:pPr>
            <w:pStyle w:val="TOC1"/>
            <w:tabs>
              <w:tab w:val="left" w:leader="dot" w:pos="8390"/>
            </w:tabs>
            <w:spacing w:before="0" w:line="274" w:lineRule="exact"/>
            <w:ind w:right="429"/>
            <w:jc w:val="center"/>
            <w:rPr>
              <w:b w:val="0"/>
              <w:bCs w:val="0"/>
            </w:rPr>
          </w:pPr>
          <w:hyperlink w:anchor="_TOC_250002" w:history="1">
            <w:r w:rsidR="00AD35C4">
              <w:rPr>
                <w:spacing w:val="-1"/>
              </w:rPr>
              <w:t>TRAVEL</w:t>
            </w:r>
            <w:proofErr w:type="gramStart"/>
            <w:r w:rsidR="00AD35C4">
              <w:rPr>
                <w:spacing w:val="-1"/>
              </w:rPr>
              <w:tab/>
            </w:r>
            <w:r w:rsidR="002869FA">
              <w:rPr>
                <w:spacing w:val="-1"/>
              </w:rPr>
              <w:t>..</w:t>
            </w:r>
            <w:proofErr w:type="gramEnd"/>
            <w:r w:rsidR="00AD35C4">
              <w:t>2</w:t>
            </w:r>
          </w:hyperlink>
          <w:r w:rsidR="00EF2B39">
            <w:t>4</w:t>
          </w:r>
        </w:p>
        <w:p w14:paraId="6B6A1FB9" w14:textId="170A2FEC" w:rsidR="00AE3086" w:rsidRDefault="00495FD7">
          <w:pPr>
            <w:pStyle w:val="TOC2"/>
            <w:tabs>
              <w:tab w:val="left" w:leader="dot" w:pos="8191"/>
            </w:tabs>
            <w:spacing w:line="274" w:lineRule="exact"/>
            <w:ind w:right="231"/>
            <w:jc w:val="center"/>
            <w:rPr>
              <w:sz w:val="24"/>
            </w:rPr>
          </w:pPr>
          <w:hyperlink w:anchor="_TOC_250001" w:history="1">
            <w:r w:rsidR="00AD35C4">
              <w:rPr>
                <w:spacing w:val="-1"/>
              </w:rPr>
              <w:t>TRAVEL</w:t>
            </w:r>
            <w:r w:rsidR="00AD35C4">
              <w:rPr>
                <w:spacing w:val="-14"/>
              </w:rPr>
              <w:t xml:space="preserve"> </w:t>
            </w:r>
            <w:r w:rsidR="00AD35C4">
              <w:t>REQUEST</w:t>
            </w:r>
            <w:r w:rsidR="00AD35C4">
              <w:rPr>
                <w:spacing w:val="-12"/>
              </w:rPr>
              <w:t xml:space="preserve"> </w:t>
            </w:r>
            <w:r w:rsidR="00AD35C4">
              <w:rPr>
                <w:spacing w:val="-1"/>
              </w:rPr>
              <w:t>FORM</w:t>
            </w:r>
            <w:proofErr w:type="gramStart"/>
            <w:r w:rsidR="00AD35C4">
              <w:rPr>
                <w:spacing w:val="-1"/>
                <w:sz w:val="24"/>
              </w:rPr>
              <w:tab/>
            </w:r>
            <w:r w:rsidR="002869FA">
              <w:rPr>
                <w:spacing w:val="-1"/>
                <w:sz w:val="24"/>
              </w:rPr>
              <w:t>..</w:t>
            </w:r>
            <w:proofErr w:type="gramEnd"/>
            <w:r w:rsidR="00AD35C4">
              <w:rPr>
                <w:sz w:val="24"/>
              </w:rPr>
              <w:t>2</w:t>
            </w:r>
          </w:hyperlink>
          <w:r w:rsidR="00EF2B39">
            <w:rPr>
              <w:sz w:val="24"/>
            </w:rPr>
            <w:t>4</w:t>
          </w:r>
        </w:p>
        <w:p w14:paraId="33BDCB37" w14:textId="4F824F5F" w:rsidR="002869FA" w:rsidRPr="002869FA" w:rsidRDefault="002869FA">
          <w:pPr>
            <w:pStyle w:val="TOC2"/>
            <w:tabs>
              <w:tab w:val="left" w:leader="dot" w:pos="8191"/>
            </w:tabs>
            <w:spacing w:line="274" w:lineRule="exact"/>
            <w:ind w:right="231"/>
            <w:jc w:val="center"/>
          </w:pPr>
          <w:r w:rsidRPr="002869FA">
            <w:t>INTERNATIONAL TRAVEL WITH STUDENTS</w:t>
          </w:r>
          <w:r>
            <w:t>…………………………………………………………….</w:t>
          </w:r>
          <w:r w:rsidRPr="002869FA">
            <w:rPr>
              <w:sz w:val="24"/>
              <w:szCs w:val="24"/>
            </w:rPr>
            <w:t>2</w:t>
          </w:r>
          <w:r w:rsidR="00EF2B39">
            <w:rPr>
              <w:sz w:val="24"/>
              <w:szCs w:val="24"/>
            </w:rPr>
            <w:t>4</w:t>
          </w:r>
        </w:p>
        <w:p w14:paraId="614FF48B" w14:textId="36DE42EF" w:rsidR="00AE3086" w:rsidRDefault="00AD35C4">
          <w:pPr>
            <w:pStyle w:val="TOC3"/>
            <w:tabs>
              <w:tab w:val="left" w:leader="dot" w:pos="8191"/>
            </w:tabs>
            <w:ind w:right="231"/>
            <w:jc w:val="center"/>
            <w:rPr>
              <w:b w:val="0"/>
              <w:bCs w:val="0"/>
              <w:i w:val="0"/>
              <w:sz w:val="24"/>
              <w:szCs w:val="24"/>
            </w:rPr>
          </w:pPr>
          <w:r>
            <w:rPr>
              <w:b w:val="0"/>
              <w:i w:val="0"/>
              <w:spacing w:val="-1"/>
              <w:sz w:val="24"/>
            </w:rPr>
            <w:t>USC</w:t>
          </w:r>
          <w:r>
            <w:rPr>
              <w:b w:val="0"/>
              <w:i w:val="0"/>
              <w:spacing w:val="-19"/>
              <w:sz w:val="24"/>
            </w:rPr>
            <w:t xml:space="preserve"> </w:t>
          </w:r>
          <w:r>
            <w:rPr>
              <w:b w:val="0"/>
              <w:i w:val="0"/>
              <w:spacing w:val="-2"/>
              <w:sz w:val="24"/>
            </w:rPr>
            <w:t>U</w:t>
          </w:r>
          <w:r>
            <w:rPr>
              <w:b w:val="0"/>
              <w:i w:val="0"/>
              <w:spacing w:val="-2"/>
              <w:sz w:val="19"/>
            </w:rPr>
            <w:t>NION</w:t>
          </w:r>
          <w:r>
            <w:rPr>
              <w:b w:val="0"/>
              <w:i w:val="0"/>
              <w:spacing w:val="-7"/>
              <w:sz w:val="19"/>
            </w:rPr>
            <w:t xml:space="preserve"> </w:t>
          </w:r>
          <w:r>
            <w:rPr>
              <w:b w:val="0"/>
              <w:i w:val="0"/>
              <w:sz w:val="19"/>
            </w:rPr>
            <w:t>VEHICLE</w:t>
          </w:r>
          <w:r>
            <w:rPr>
              <w:b w:val="0"/>
              <w:i w:val="0"/>
              <w:spacing w:val="-6"/>
              <w:sz w:val="19"/>
            </w:rPr>
            <w:t xml:space="preserve"> </w:t>
          </w:r>
          <w:r>
            <w:rPr>
              <w:b w:val="0"/>
              <w:i w:val="0"/>
              <w:spacing w:val="-1"/>
              <w:sz w:val="19"/>
            </w:rPr>
            <w:t>POLICY</w:t>
          </w:r>
          <w:r>
            <w:rPr>
              <w:b w:val="0"/>
              <w:i w:val="0"/>
              <w:spacing w:val="-1"/>
              <w:sz w:val="24"/>
            </w:rPr>
            <w:tab/>
          </w:r>
          <w:r w:rsidR="002869FA">
            <w:rPr>
              <w:b w:val="0"/>
              <w:i w:val="0"/>
              <w:spacing w:val="-1"/>
              <w:sz w:val="24"/>
            </w:rPr>
            <w:t>...</w:t>
          </w:r>
          <w:r>
            <w:rPr>
              <w:b w:val="0"/>
              <w:i w:val="0"/>
              <w:sz w:val="24"/>
            </w:rPr>
            <w:t>2</w:t>
          </w:r>
          <w:r w:rsidR="00EF2B39">
            <w:rPr>
              <w:b w:val="0"/>
              <w:i w:val="0"/>
              <w:sz w:val="24"/>
            </w:rPr>
            <w:t>4</w:t>
          </w:r>
        </w:p>
        <w:p w14:paraId="536552EF" w14:textId="136BD5F4" w:rsidR="00AE3086" w:rsidRDefault="00495FD7">
          <w:pPr>
            <w:pStyle w:val="TOC2"/>
            <w:tabs>
              <w:tab w:val="left" w:leader="dot" w:pos="8191"/>
            </w:tabs>
            <w:ind w:right="231"/>
            <w:jc w:val="center"/>
            <w:rPr>
              <w:sz w:val="24"/>
              <w:szCs w:val="24"/>
            </w:rPr>
          </w:pPr>
          <w:hyperlink w:anchor="_TOC_250000" w:history="1">
            <w:r w:rsidR="00AD35C4">
              <w:rPr>
                <w:spacing w:val="-1"/>
              </w:rPr>
              <w:t>USE</w:t>
            </w:r>
            <w:r w:rsidR="00AD35C4">
              <w:rPr>
                <w:spacing w:val="-9"/>
              </w:rPr>
              <w:t xml:space="preserve"> </w:t>
            </w:r>
            <w:r w:rsidR="00AD35C4">
              <w:rPr>
                <w:spacing w:val="1"/>
              </w:rPr>
              <w:t>OF</w:t>
            </w:r>
            <w:r w:rsidR="00AD35C4">
              <w:rPr>
                <w:spacing w:val="-12"/>
              </w:rPr>
              <w:t xml:space="preserve"> </w:t>
            </w:r>
            <w:r w:rsidR="00AD35C4">
              <w:t>PERSONAL</w:t>
            </w:r>
            <w:r w:rsidR="00AD35C4">
              <w:rPr>
                <w:spacing w:val="-10"/>
              </w:rPr>
              <w:t xml:space="preserve"> </w:t>
            </w:r>
            <w:r w:rsidR="00AD35C4">
              <w:t>AND</w:t>
            </w:r>
            <w:r w:rsidR="00AD35C4">
              <w:rPr>
                <w:spacing w:val="-8"/>
              </w:rPr>
              <w:t xml:space="preserve"> </w:t>
            </w:r>
            <w:r w:rsidR="00AD35C4">
              <w:t>RENTAL</w:t>
            </w:r>
            <w:r w:rsidR="00AD35C4">
              <w:rPr>
                <w:spacing w:val="-10"/>
              </w:rPr>
              <w:t xml:space="preserve"> </w:t>
            </w:r>
            <w:r w:rsidR="00AD35C4">
              <w:rPr>
                <w:spacing w:val="-1"/>
              </w:rPr>
              <w:t>VEHICLES</w:t>
            </w:r>
            <w:proofErr w:type="gramStart"/>
            <w:r w:rsidR="00AD35C4">
              <w:rPr>
                <w:spacing w:val="-1"/>
                <w:sz w:val="24"/>
              </w:rPr>
              <w:tab/>
            </w:r>
            <w:r w:rsidR="002869FA">
              <w:rPr>
                <w:spacing w:val="-1"/>
                <w:sz w:val="24"/>
              </w:rPr>
              <w:t>..</w:t>
            </w:r>
            <w:proofErr w:type="gramEnd"/>
            <w:r w:rsidR="00AD35C4">
              <w:rPr>
                <w:sz w:val="24"/>
              </w:rPr>
              <w:t>2</w:t>
            </w:r>
          </w:hyperlink>
          <w:r w:rsidR="00EF2B39">
            <w:rPr>
              <w:sz w:val="24"/>
            </w:rPr>
            <w:t>6</w:t>
          </w:r>
        </w:p>
      </w:sdtContent>
    </w:sdt>
    <w:bookmarkEnd w:id="1"/>
    <w:p w14:paraId="712B7DE0" w14:textId="77777777" w:rsidR="00AE3086" w:rsidRDefault="00AE3086">
      <w:pPr>
        <w:jc w:val="center"/>
        <w:rPr>
          <w:sz w:val="24"/>
          <w:szCs w:val="24"/>
        </w:rPr>
        <w:sectPr w:rsidR="00AE3086">
          <w:pgSz w:w="12240" w:h="15840"/>
          <w:pgMar w:top="1320" w:right="1720" w:bottom="280" w:left="1220" w:header="720" w:footer="720" w:gutter="0"/>
          <w:cols w:space="720"/>
        </w:sectPr>
      </w:pPr>
    </w:p>
    <w:p w14:paraId="2C88FF86" w14:textId="77777777" w:rsidR="00AE3086" w:rsidRDefault="00AD35C4">
      <w:pPr>
        <w:spacing w:before="56"/>
        <w:ind w:left="139"/>
        <w:rPr>
          <w:rFonts w:ascii="Times New Roman" w:eastAsia="Times New Roman" w:hAnsi="Times New Roman" w:cs="Times New Roman"/>
          <w:sz w:val="24"/>
          <w:szCs w:val="24"/>
        </w:rPr>
      </w:pPr>
      <w:bookmarkStart w:id="2" w:name="Preamble"/>
      <w:bookmarkStart w:id="3" w:name="Institutional_Mission"/>
      <w:bookmarkStart w:id="4" w:name="USCU_Mission_Statement"/>
      <w:bookmarkEnd w:id="2"/>
      <w:bookmarkEnd w:id="3"/>
      <w:bookmarkEnd w:id="4"/>
      <w:r>
        <w:rPr>
          <w:rFonts w:ascii="Times New Roman"/>
          <w:b/>
          <w:spacing w:val="-1"/>
          <w:sz w:val="24"/>
        </w:rPr>
        <w:lastRenderedPageBreak/>
        <w:t>PREAMBLE</w:t>
      </w:r>
    </w:p>
    <w:p w14:paraId="1EBF88FB" w14:textId="77777777" w:rsidR="00AE3086" w:rsidRDefault="00AE3086">
      <w:pPr>
        <w:spacing w:before="7"/>
        <w:rPr>
          <w:rFonts w:ascii="Times New Roman" w:eastAsia="Times New Roman" w:hAnsi="Times New Roman" w:cs="Times New Roman"/>
          <w:b/>
          <w:bCs/>
          <w:sz w:val="23"/>
          <w:szCs w:val="23"/>
        </w:rPr>
      </w:pPr>
    </w:p>
    <w:p w14:paraId="34F6BBBB" w14:textId="3330EDBD" w:rsidR="00AE3086" w:rsidRDefault="00AD35C4">
      <w:pPr>
        <w:pStyle w:val="BodyText"/>
        <w:ind w:left="139" w:right="513"/>
      </w:pPr>
      <w:r>
        <w:rPr>
          <w:spacing w:val="-1"/>
        </w:rPr>
        <w:t xml:space="preserve">The </w:t>
      </w:r>
      <w:r w:rsidR="00B45E5E">
        <w:t>Local Procedures and Guidelines for the Faculty</w:t>
      </w:r>
      <w:r>
        <w:t xml:space="preserve"> </w:t>
      </w:r>
      <w:r>
        <w:rPr>
          <w:spacing w:val="1"/>
        </w:rPr>
        <w:t>of</w:t>
      </w:r>
      <w:r>
        <w:rPr>
          <w:spacing w:val="-1"/>
        </w:rPr>
        <w:t xml:space="preserve"> </w:t>
      </w:r>
      <w:r>
        <w:t>the</w:t>
      </w:r>
      <w:r>
        <w:rPr>
          <w:spacing w:val="-1"/>
        </w:rPr>
        <w:t xml:space="preserve"> </w:t>
      </w:r>
      <w:r>
        <w:t>University</w:t>
      </w:r>
      <w:r>
        <w:rPr>
          <w:spacing w:val="-5"/>
        </w:rPr>
        <w:t xml:space="preserve"> </w:t>
      </w:r>
      <w:r>
        <w:t>of</w:t>
      </w:r>
      <w:r>
        <w:rPr>
          <w:spacing w:val="-1"/>
        </w:rPr>
        <w:t xml:space="preserve"> </w:t>
      </w:r>
      <w:r>
        <w:t xml:space="preserve">South </w:t>
      </w:r>
      <w:r>
        <w:rPr>
          <w:spacing w:val="-1"/>
        </w:rPr>
        <w:t>Carolina Union</w:t>
      </w:r>
      <w:r>
        <w:t xml:space="preserve"> </w:t>
      </w:r>
      <w:r>
        <w:rPr>
          <w:spacing w:val="-1"/>
        </w:rPr>
        <w:t>(hereafter referred</w:t>
      </w:r>
      <w:r>
        <w:t xml:space="preserve"> to </w:t>
      </w:r>
      <w:r>
        <w:rPr>
          <w:spacing w:val="-1"/>
        </w:rPr>
        <w:t>as</w:t>
      </w:r>
      <w:r>
        <w:rPr>
          <w:spacing w:val="71"/>
        </w:rPr>
        <w:t xml:space="preserve"> </w:t>
      </w:r>
      <w:r>
        <w:rPr>
          <w:spacing w:val="-1"/>
        </w:rPr>
        <w:t>USCU) sets</w:t>
      </w:r>
      <w:r>
        <w:t xml:space="preserve"> </w:t>
      </w:r>
      <w:r>
        <w:rPr>
          <w:spacing w:val="-1"/>
        </w:rPr>
        <w:t>forth</w:t>
      </w:r>
      <w:r>
        <w:t xml:space="preserve"> the</w:t>
      </w:r>
      <w:r>
        <w:rPr>
          <w:spacing w:val="-1"/>
        </w:rPr>
        <w:t xml:space="preserve"> institution’s</w:t>
      </w:r>
      <w:r>
        <w:t xml:space="preserve"> </w:t>
      </w:r>
      <w:r>
        <w:rPr>
          <w:spacing w:val="-1"/>
        </w:rPr>
        <w:t>policies</w:t>
      </w:r>
      <w:r>
        <w:t xml:space="preserve"> </w:t>
      </w:r>
      <w:r>
        <w:rPr>
          <w:spacing w:val="-1"/>
        </w:rPr>
        <w:t>and</w:t>
      </w:r>
      <w:r>
        <w:t xml:space="preserve"> </w:t>
      </w:r>
      <w:r>
        <w:rPr>
          <w:spacing w:val="-1"/>
        </w:rPr>
        <w:t>procedures</w:t>
      </w:r>
      <w:r>
        <w:rPr>
          <w:spacing w:val="2"/>
        </w:rPr>
        <w:t xml:space="preserve"> </w:t>
      </w:r>
      <w:r>
        <w:rPr>
          <w:spacing w:val="-1"/>
        </w:rPr>
        <w:t>regarding</w:t>
      </w:r>
      <w:r>
        <w:rPr>
          <w:spacing w:val="-3"/>
        </w:rPr>
        <w:t xml:space="preserve"> </w:t>
      </w:r>
      <w:r>
        <w:t>the</w:t>
      </w:r>
      <w:r>
        <w:rPr>
          <w:spacing w:val="-1"/>
        </w:rPr>
        <w:t xml:space="preserve"> faculty,</w:t>
      </w:r>
      <w:r>
        <w:t xml:space="preserve"> </w:t>
      </w:r>
      <w:r>
        <w:rPr>
          <w:spacing w:val="-1"/>
        </w:rPr>
        <w:t xml:space="preserve">their </w:t>
      </w:r>
      <w:proofErr w:type="gramStart"/>
      <w:r>
        <w:rPr>
          <w:spacing w:val="-1"/>
        </w:rPr>
        <w:t>rights</w:t>
      </w:r>
      <w:proofErr w:type="gramEnd"/>
      <w:r>
        <w:t xml:space="preserve"> </w:t>
      </w:r>
      <w:r>
        <w:rPr>
          <w:spacing w:val="-1"/>
        </w:rPr>
        <w:t>and</w:t>
      </w:r>
      <w:r>
        <w:rPr>
          <w:spacing w:val="117"/>
        </w:rPr>
        <w:t xml:space="preserve"> </w:t>
      </w:r>
      <w:r>
        <w:rPr>
          <w:spacing w:val="-1"/>
        </w:rPr>
        <w:t>their responsibilities.</w:t>
      </w:r>
    </w:p>
    <w:p w14:paraId="788CD7C3" w14:textId="77777777" w:rsidR="00AE3086" w:rsidRDefault="00AE3086">
      <w:pPr>
        <w:rPr>
          <w:rFonts w:ascii="Times New Roman" w:eastAsia="Times New Roman" w:hAnsi="Times New Roman" w:cs="Times New Roman"/>
          <w:sz w:val="24"/>
          <w:szCs w:val="24"/>
        </w:rPr>
      </w:pPr>
    </w:p>
    <w:p w14:paraId="4E3E4415" w14:textId="13EDC0D7" w:rsidR="00AE3086" w:rsidRDefault="00B45E5E">
      <w:pPr>
        <w:pStyle w:val="BodyText"/>
        <w:ind w:left="139" w:right="513"/>
      </w:pPr>
      <w:r>
        <w:rPr>
          <w:spacing w:val="-1"/>
        </w:rPr>
        <w:t>These Procedures and Guidelines are</w:t>
      </w:r>
      <w:r w:rsidR="00AD35C4">
        <w:t xml:space="preserve"> supplementary</w:t>
      </w:r>
      <w:r w:rsidR="00AD35C4">
        <w:rPr>
          <w:spacing w:val="-10"/>
        </w:rPr>
        <w:t xml:space="preserve"> </w:t>
      </w:r>
      <w:r w:rsidR="00AD35C4">
        <w:t xml:space="preserve">to </w:t>
      </w:r>
      <w:r w:rsidR="00AD35C4">
        <w:rPr>
          <w:b/>
          <w:i/>
          <w:spacing w:val="-1"/>
        </w:rPr>
        <w:t>The</w:t>
      </w:r>
      <w:r w:rsidR="00AD35C4">
        <w:rPr>
          <w:b/>
          <w:i/>
          <w:spacing w:val="-4"/>
        </w:rPr>
        <w:t xml:space="preserve"> </w:t>
      </w:r>
      <w:r w:rsidR="00AD35C4">
        <w:rPr>
          <w:b/>
          <w:i/>
        </w:rPr>
        <w:t>Palmetto</w:t>
      </w:r>
      <w:r w:rsidR="00AD35C4">
        <w:rPr>
          <w:b/>
          <w:i/>
          <w:spacing w:val="-5"/>
        </w:rPr>
        <w:t xml:space="preserve"> </w:t>
      </w:r>
      <w:r w:rsidR="00AD35C4">
        <w:rPr>
          <w:b/>
          <w:i/>
          <w:spacing w:val="-1"/>
        </w:rPr>
        <w:t>College Campuses</w:t>
      </w:r>
      <w:r w:rsidR="00AD35C4">
        <w:rPr>
          <w:b/>
          <w:i/>
        </w:rPr>
        <w:t xml:space="preserve"> </w:t>
      </w:r>
      <w:r w:rsidR="00AD35C4">
        <w:rPr>
          <w:b/>
          <w:i/>
          <w:spacing w:val="-1"/>
        </w:rPr>
        <w:t>Faculty</w:t>
      </w:r>
      <w:r w:rsidR="00AD35C4">
        <w:rPr>
          <w:b/>
          <w:i/>
          <w:spacing w:val="-4"/>
        </w:rPr>
        <w:t xml:space="preserve"> </w:t>
      </w:r>
      <w:r w:rsidR="00AD35C4">
        <w:rPr>
          <w:b/>
          <w:i/>
        </w:rPr>
        <w:t>Manual</w:t>
      </w:r>
      <w:r w:rsidR="00AD35C4">
        <w:rPr>
          <w:b/>
          <w:i/>
          <w:spacing w:val="57"/>
        </w:rPr>
        <w:t xml:space="preserve"> </w:t>
      </w:r>
      <w:r w:rsidR="00AD35C4">
        <w:t>(formerly</w:t>
      </w:r>
      <w:r w:rsidR="00AD35C4">
        <w:rPr>
          <w:spacing w:val="-5"/>
        </w:rPr>
        <w:t xml:space="preserve"> </w:t>
      </w:r>
      <w:r w:rsidR="00AD35C4">
        <w:t>the</w:t>
      </w:r>
      <w:r w:rsidR="00AD35C4">
        <w:rPr>
          <w:spacing w:val="-1"/>
        </w:rPr>
        <w:t xml:space="preserve"> Regional</w:t>
      </w:r>
      <w:r w:rsidR="00AD35C4">
        <w:t xml:space="preserve"> </w:t>
      </w:r>
      <w:r w:rsidR="00AD35C4">
        <w:rPr>
          <w:spacing w:val="-1"/>
        </w:rPr>
        <w:t>Campuses</w:t>
      </w:r>
      <w:r w:rsidR="00AD35C4">
        <w:t xml:space="preserve"> Faculty</w:t>
      </w:r>
      <w:r w:rsidR="00AD35C4">
        <w:rPr>
          <w:spacing w:val="-5"/>
        </w:rPr>
        <w:t xml:space="preserve"> </w:t>
      </w:r>
      <w:r w:rsidR="00AD35C4">
        <w:t>Manual</w:t>
      </w:r>
      <w:r w:rsidR="00AD35C4">
        <w:rPr>
          <w:spacing w:val="2"/>
        </w:rPr>
        <w:t xml:space="preserve"> </w:t>
      </w:r>
      <w:r w:rsidR="00AD35C4">
        <w:rPr>
          <w:spacing w:val="-1"/>
        </w:rPr>
        <w:t>and</w:t>
      </w:r>
      <w:r w:rsidR="00AD35C4">
        <w:t xml:space="preserve"> </w:t>
      </w:r>
      <w:r w:rsidR="00AD35C4">
        <w:rPr>
          <w:spacing w:val="-1"/>
        </w:rPr>
        <w:t>referred</w:t>
      </w:r>
      <w:r w:rsidR="00AD35C4">
        <w:t xml:space="preserve"> to </w:t>
      </w:r>
      <w:r w:rsidR="00AD35C4">
        <w:rPr>
          <w:spacing w:val="-1"/>
        </w:rPr>
        <w:t>below as</w:t>
      </w:r>
      <w:r w:rsidR="00AD35C4">
        <w:rPr>
          <w:spacing w:val="2"/>
        </w:rPr>
        <w:t xml:space="preserve"> </w:t>
      </w:r>
      <w:r w:rsidR="00AD35C4">
        <w:rPr>
          <w:spacing w:val="-1"/>
        </w:rPr>
        <w:t>PCCFM) and</w:t>
      </w:r>
      <w:r w:rsidR="00AD35C4">
        <w:t xml:space="preserve"> </w:t>
      </w:r>
      <w:r w:rsidR="00AD35C4">
        <w:rPr>
          <w:b/>
          <w:i/>
          <w:spacing w:val="-1"/>
        </w:rPr>
        <w:t>The</w:t>
      </w:r>
      <w:r w:rsidR="00AD35C4">
        <w:rPr>
          <w:b/>
          <w:i/>
          <w:spacing w:val="67"/>
        </w:rPr>
        <w:t xml:space="preserve"> </w:t>
      </w:r>
      <w:r w:rsidR="00AD35C4">
        <w:rPr>
          <w:b/>
          <w:i/>
          <w:spacing w:val="-1"/>
        </w:rPr>
        <w:t>USC</w:t>
      </w:r>
      <w:r w:rsidR="00AD35C4">
        <w:rPr>
          <w:b/>
          <w:i/>
          <w:spacing w:val="-2"/>
        </w:rPr>
        <w:t xml:space="preserve"> </w:t>
      </w:r>
      <w:r w:rsidR="00AD35C4">
        <w:rPr>
          <w:b/>
          <w:i/>
          <w:spacing w:val="-1"/>
        </w:rPr>
        <w:t>Policies</w:t>
      </w:r>
      <w:r w:rsidR="00AD35C4">
        <w:rPr>
          <w:b/>
          <w:i/>
        </w:rPr>
        <w:t xml:space="preserve"> and </w:t>
      </w:r>
      <w:r w:rsidR="00AD35C4">
        <w:rPr>
          <w:b/>
          <w:i/>
          <w:spacing w:val="-1"/>
        </w:rPr>
        <w:t>Procedures</w:t>
      </w:r>
      <w:r w:rsidR="00AD35C4">
        <w:rPr>
          <w:b/>
          <w:i/>
        </w:rPr>
        <w:t xml:space="preserve"> Manual</w:t>
      </w:r>
      <w:r w:rsidR="00AD35C4">
        <w:t>.</w:t>
      </w:r>
      <w:r w:rsidR="00AD35C4">
        <w:rPr>
          <w:spacing w:val="2"/>
        </w:rPr>
        <w:t xml:space="preserve"> </w:t>
      </w:r>
      <w:r w:rsidR="00AD35C4">
        <w:rPr>
          <w:spacing w:val="-3"/>
        </w:rPr>
        <w:t>It</w:t>
      </w:r>
      <w:r w:rsidR="00AD35C4">
        <w:t xml:space="preserve"> documents </w:t>
      </w:r>
      <w:r w:rsidR="00AD35C4">
        <w:rPr>
          <w:spacing w:val="-1"/>
        </w:rPr>
        <w:t>heretofore</w:t>
      </w:r>
      <w:r w:rsidR="00AD35C4">
        <w:rPr>
          <w:spacing w:val="-4"/>
        </w:rPr>
        <w:t xml:space="preserve"> </w:t>
      </w:r>
      <w:r w:rsidR="00AD35C4">
        <w:rPr>
          <w:spacing w:val="-1"/>
        </w:rPr>
        <w:t>unwritten</w:t>
      </w:r>
      <w:r w:rsidR="00AD35C4">
        <w:rPr>
          <w:spacing w:val="-3"/>
        </w:rPr>
        <w:t xml:space="preserve"> </w:t>
      </w:r>
      <w:r w:rsidR="00AD35C4">
        <w:rPr>
          <w:spacing w:val="-1"/>
        </w:rPr>
        <w:t>policies</w:t>
      </w:r>
      <w:r w:rsidR="00AD35C4">
        <w:rPr>
          <w:spacing w:val="-3"/>
        </w:rPr>
        <w:t xml:space="preserve"> </w:t>
      </w:r>
      <w:r w:rsidR="00AD35C4">
        <w:rPr>
          <w:spacing w:val="-1"/>
        </w:rPr>
        <w:t>and</w:t>
      </w:r>
      <w:r w:rsidR="00AD35C4">
        <w:rPr>
          <w:spacing w:val="-3"/>
        </w:rPr>
        <w:t xml:space="preserve"> </w:t>
      </w:r>
      <w:r w:rsidR="00AD35C4">
        <w:rPr>
          <w:spacing w:val="-1"/>
        </w:rPr>
        <w:t>current</w:t>
      </w:r>
      <w:r w:rsidR="00AD35C4">
        <w:rPr>
          <w:spacing w:val="83"/>
        </w:rPr>
        <w:t xml:space="preserve"> </w:t>
      </w:r>
      <w:r w:rsidR="00AD35C4">
        <w:rPr>
          <w:spacing w:val="-1"/>
        </w:rPr>
        <w:t>practice</w:t>
      </w:r>
      <w:r w:rsidR="00AD35C4">
        <w:rPr>
          <w:spacing w:val="6"/>
        </w:rPr>
        <w:t xml:space="preserve"> </w:t>
      </w:r>
      <w:r w:rsidR="00AD35C4">
        <w:t>of</w:t>
      </w:r>
      <w:r w:rsidR="00AD35C4">
        <w:rPr>
          <w:spacing w:val="-1"/>
        </w:rPr>
        <w:t xml:space="preserve"> </w:t>
      </w:r>
      <w:r w:rsidR="00AD35C4">
        <w:t>the</w:t>
      </w:r>
      <w:r w:rsidR="00AD35C4">
        <w:rPr>
          <w:spacing w:val="-1"/>
        </w:rPr>
        <w:t xml:space="preserve"> USC</w:t>
      </w:r>
      <w:r w:rsidR="00AD35C4">
        <w:t xml:space="preserve"> Union faculty</w:t>
      </w:r>
      <w:r w:rsidR="00AD35C4">
        <w:rPr>
          <w:spacing w:val="-10"/>
        </w:rPr>
        <w:t xml:space="preserve"> </w:t>
      </w:r>
      <w:r w:rsidR="00AD35C4">
        <w:rPr>
          <w:spacing w:val="-1"/>
        </w:rPr>
        <w:t>and</w:t>
      </w:r>
      <w:r w:rsidR="00AD35C4">
        <w:rPr>
          <w:spacing w:val="-5"/>
        </w:rPr>
        <w:t xml:space="preserve"> </w:t>
      </w:r>
      <w:r w:rsidR="00601E7C">
        <w:rPr>
          <w:spacing w:val="-1"/>
        </w:rPr>
        <w:t>administration and</w:t>
      </w:r>
      <w:r w:rsidR="00AD35C4">
        <w:rPr>
          <w:spacing w:val="-5"/>
        </w:rPr>
        <w:t xml:space="preserve"> </w:t>
      </w:r>
      <w:r w:rsidR="00AD35C4">
        <w:t>is</w:t>
      </w:r>
      <w:r w:rsidR="00AD35C4">
        <w:rPr>
          <w:spacing w:val="14"/>
        </w:rPr>
        <w:t xml:space="preserve"> </w:t>
      </w:r>
      <w:r w:rsidR="00AD35C4">
        <w:rPr>
          <w:spacing w:val="-1"/>
        </w:rPr>
        <w:t>revised</w:t>
      </w:r>
      <w:r w:rsidR="00AD35C4">
        <w:t xml:space="preserve"> </w:t>
      </w:r>
      <w:r w:rsidR="00AD35C4">
        <w:rPr>
          <w:spacing w:val="-1"/>
        </w:rPr>
        <w:t>and</w:t>
      </w:r>
      <w:r w:rsidR="00AD35C4">
        <w:t xml:space="preserve"> updated </w:t>
      </w:r>
      <w:r w:rsidR="00AD35C4">
        <w:rPr>
          <w:spacing w:val="-1"/>
        </w:rPr>
        <w:t>as</w:t>
      </w:r>
      <w:r w:rsidR="00AD35C4">
        <w:t xml:space="preserve"> </w:t>
      </w:r>
      <w:r w:rsidR="00AD35C4">
        <w:rPr>
          <w:spacing w:val="-1"/>
        </w:rPr>
        <w:t>needed</w:t>
      </w:r>
      <w:r w:rsidR="00AD35C4">
        <w:t xml:space="preserve"> </w:t>
      </w:r>
      <w:r w:rsidR="00AD35C4">
        <w:rPr>
          <w:spacing w:val="2"/>
        </w:rPr>
        <w:t>by</w:t>
      </w:r>
      <w:r w:rsidR="00AD35C4">
        <w:rPr>
          <w:spacing w:val="79"/>
        </w:rPr>
        <w:t xml:space="preserve"> </w:t>
      </w:r>
      <w:r w:rsidR="00AD35C4">
        <w:rPr>
          <w:spacing w:val="-1"/>
        </w:rPr>
        <w:t xml:space="preserve">order </w:t>
      </w:r>
      <w:r w:rsidR="00AD35C4">
        <w:t>of</w:t>
      </w:r>
      <w:r w:rsidR="00AD35C4">
        <w:rPr>
          <w:spacing w:val="-4"/>
        </w:rPr>
        <w:t xml:space="preserve"> </w:t>
      </w:r>
      <w:r w:rsidR="00AD35C4">
        <w:t>the</w:t>
      </w:r>
      <w:r w:rsidR="00AD35C4">
        <w:rPr>
          <w:spacing w:val="-1"/>
        </w:rPr>
        <w:t xml:space="preserve"> USC</w:t>
      </w:r>
      <w:r w:rsidR="00AD35C4">
        <w:t xml:space="preserve"> </w:t>
      </w:r>
      <w:r w:rsidR="00AD35C4">
        <w:rPr>
          <w:spacing w:val="-1"/>
        </w:rPr>
        <w:t>Union</w:t>
      </w:r>
      <w:r w:rsidR="00AD35C4">
        <w:rPr>
          <w:spacing w:val="2"/>
        </w:rPr>
        <w:t xml:space="preserve"> </w:t>
      </w:r>
      <w:r w:rsidR="00AD35C4">
        <w:t>Faculty</w:t>
      </w:r>
      <w:r w:rsidR="00AD35C4">
        <w:rPr>
          <w:spacing w:val="-10"/>
        </w:rPr>
        <w:t xml:space="preserve"> </w:t>
      </w:r>
      <w:r w:rsidR="00AD35C4">
        <w:rPr>
          <w:spacing w:val="-1"/>
        </w:rPr>
        <w:t>Organization.</w:t>
      </w:r>
      <w:r w:rsidR="00AD35C4">
        <w:rPr>
          <w:spacing w:val="-5"/>
        </w:rPr>
        <w:t xml:space="preserve"> </w:t>
      </w:r>
      <w:r w:rsidR="00AD35C4">
        <w:rPr>
          <w:spacing w:val="-1"/>
        </w:rPr>
        <w:t>Suggestions</w:t>
      </w:r>
      <w:r w:rsidR="00AD35C4">
        <w:rPr>
          <w:spacing w:val="-5"/>
        </w:rPr>
        <w:t xml:space="preserve"> </w:t>
      </w:r>
      <w:r w:rsidR="00AD35C4">
        <w:rPr>
          <w:spacing w:val="-1"/>
        </w:rPr>
        <w:t>from</w:t>
      </w:r>
      <w:r w:rsidR="00AD35C4">
        <w:rPr>
          <w:spacing w:val="-5"/>
        </w:rPr>
        <w:t xml:space="preserve"> </w:t>
      </w:r>
      <w:r w:rsidR="00AD35C4">
        <w:t>faculty</w:t>
      </w:r>
      <w:r w:rsidR="00AD35C4">
        <w:rPr>
          <w:spacing w:val="4"/>
        </w:rPr>
        <w:t xml:space="preserve"> </w:t>
      </w:r>
      <w:r w:rsidR="00AD35C4">
        <w:t>for</w:t>
      </w:r>
      <w:r w:rsidR="00AD35C4">
        <w:rPr>
          <w:spacing w:val="-4"/>
        </w:rPr>
        <w:t xml:space="preserve"> </w:t>
      </w:r>
      <w:r w:rsidR="00AD35C4">
        <w:rPr>
          <w:spacing w:val="-1"/>
        </w:rPr>
        <w:t>improvement</w:t>
      </w:r>
      <w:r w:rsidR="00AD35C4">
        <w:rPr>
          <w:spacing w:val="-2"/>
        </w:rPr>
        <w:t xml:space="preserve"> </w:t>
      </w:r>
      <w:r w:rsidR="00AD35C4">
        <w:t>of</w:t>
      </w:r>
      <w:r w:rsidR="00AD35C4">
        <w:rPr>
          <w:spacing w:val="87"/>
        </w:rPr>
        <w:t xml:space="preserve"> </w:t>
      </w:r>
      <w:r w:rsidR="00AD35C4">
        <w:rPr>
          <w:spacing w:val="-1"/>
        </w:rPr>
        <w:t>future</w:t>
      </w:r>
      <w:r w:rsidR="00AD35C4">
        <w:rPr>
          <w:spacing w:val="1"/>
        </w:rPr>
        <w:t xml:space="preserve"> </w:t>
      </w:r>
      <w:r w:rsidR="00AD35C4">
        <w:rPr>
          <w:spacing w:val="-1"/>
        </w:rPr>
        <w:t>editions</w:t>
      </w:r>
      <w:r w:rsidR="00AD35C4">
        <w:t xml:space="preserve"> of</w:t>
      </w:r>
      <w:r w:rsidR="00AD35C4">
        <w:rPr>
          <w:spacing w:val="-1"/>
        </w:rPr>
        <w:t xml:space="preserve"> </w:t>
      </w:r>
      <w:r w:rsidR="00AD35C4">
        <w:t>the</w:t>
      </w:r>
      <w:r w:rsidR="00AD35C4">
        <w:rPr>
          <w:spacing w:val="-4"/>
        </w:rPr>
        <w:t xml:space="preserve"> </w:t>
      </w:r>
      <w:r>
        <w:t xml:space="preserve">Procedures and Guidelines </w:t>
      </w:r>
      <w:r w:rsidR="00AD35C4">
        <w:rPr>
          <w:spacing w:val="-1"/>
        </w:rPr>
        <w:t>are encouraged.</w:t>
      </w:r>
    </w:p>
    <w:p w14:paraId="45C6B75D" w14:textId="77777777" w:rsidR="00AE3086" w:rsidRDefault="00AE3086">
      <w:pPr>
        <w:spacing w:before="5"/>
        <w:rPr>
          <w:rFonts w:ascii="Times New Roman" w:eastAsia="Times New Roman" w:hAnsi="Times New Roman" w:cs="Times New Roman"/>
          <w:sz w:val="24"/>
          <w:szCs w:val="24"/>
        </w:rPr>
      </w:pPr>
    </w:p>
    <w:p w14:paraId="73754D8A" w14:textId="77777777" w:rsidR="00AE3086" w:rsidRDefault="00AD35C4">
      <w:pPr>
        <w:pStyle w:val="Heading1"/>
        <w:ind w:left="139"/>
        <w:rPr>
          <w:b w:val="0"/>
          <w:bCs w:val="0"/>
        </w:rPr>
      </w:pPr>
      <w:bookmarkStart w:id="5" w:name="_TOC_250019"/>
      <w:r>
        <w:rPr>
          <w:spacing w:val="-1"/>
        </w:rPr>
        <w:t>INSTITUTIONAL</w:t>
      </w:r>
      <w:r>
        <w:t xml:space="preserve"> </w:t>
      </w:r>
      <w:r>
        <w:rPr>
          <w:spacing w:val="-1"/>
        </w:rPr>
        <w:t>MISSION</w:t>
      </w:r>
      <w:bookmarkEnd w:id="5"/>
    </w:p>
    <w:p w14:paraId="762C9067" w14:textId="77777777" w:rsidR="00AE3086" w:rsidRDefault="00AE3086">
      <w:pPr>
        <w:rPr>
          <w:rFonts w:ascii="Times New Roman" w:eastAsia="Times New Roman" w:hAnsi="Times New Roman" w:cs="Times New Roman"/>
          <w:b/>
          <w:bCs/>
          <w:sz w:val="24"/>
          <w:szCs w:val="24"/>
        </w:rPr>
      </w:pPr>
    </w:p>
    <w:p w14:paraId="26ACC791" w14:textId="77777777" w:rsidR="00AE3086" w:rsidRDefault="00AD35C4">
      <w:pPr>
        <w:ind w:left="139"/>
        <w:rPr>
          <w:rFonts w:ascii="Times New Roman" w:eastAsia="Times New Roman" w:hAnsi="Times New Roman" w:cs="Times New Roman"/>
          <w:sz w:val="24"/>
          <w:szCs w:val="24"/>
        </w:rPr>
      </w:pPr>
      <w:r>
        <w:rPr>
          <w:rFonts w:ascii="Times New Roman"/>
          <w:b/>
          <w:spacing w:val="-1"/>
          <w:sz w:val="24"/>
        </w:rPr>
        <w:t>USC Union</w:t>
      </w:r>
      <w:r>
        <w:rPr>
          <w:rFonts w:ascii="Times New Roman"/>
          <w:b/>
          <w:spacing w:val="1"/>
          <w:sz w:val="24"/>
        </w:rPr>
        <w:t xml:space="preserve"> </w:t>
      </w:r>
      <w:r>
        <w:rPr>
          <w:rFonts w:ascii="Times New Roman"/>
          <w:b/>
          <w:sz w:val="24"/>
        </w:rPr>
        <w:t>Mission</w:t>
      </w:r>
      <w:r>
        <w:rPr>
          <w:rFonts w:ascii="Times New Roman"/>
          <w:b/>
          <w:spacing w:val="-2"/>
          <w:sz w:val="24"/>
        </w:rPr>
        <w:t xml:space="preserve"> </w:t>
      </w:r>
      <w:r>
        <w:rPr>
          <w:rFonts w:ascii="Times New Roman"/>
          <w:b/>
          <w:sz w:val="24"/>
        </w:rPr>
        <w:t>Statement,</w:t>
      </w:r>
      <w:r>
        <w:rPr>
          <w:rFonts w:ascii="Times New Roman"/>
          <w:b/>
          <w:spacing w:val="2"/>
          <w:sz w:val="24"/>
        </w:rPr>
        <w:t xml:space="preserve"> </w:t>
      </w:r>
      <w:r>
        <w:rPr>
          <w:rFonts w:ascii="Times New Roman"/>
          <w:b/>
          <w:sz w:val="24"/>
        </w:rPr>
        <w:t>Approved</w:t>
      </w:r>
      <w:r>
        <w:rPr>
          <w:rFonts w:ascii="Times New Roman"/>
          <w:b/>
          <w:spacing w:val="1"/>
          <w:sz w:val="24"/>
        </w:rPr>
        <w:t xml:space="preserve"> </w:t>
      </w:r>
      <w:r>
        <w:rPr>
          <w:rFonts w:ascii="Times New Roman"/>
          <w:b/>
          <w:sz w:val="24"/>
        </w:rPr>
        <w:t xml:space="preserve">October 11, </w:t>
      </w:r>
      <w:proofErr w:type="gramStart"/>
      <w:r>
        <w:rPr>
          <w:rFonts w:ascii="Times New Roman"/>
          <w:b/>
          <w:sz w:val="24"/>
        </w:rPr>
        <w:t>2019</w:t>
      </w:r>
      <w:proofErr w:type="gramEnd"/>
      <w:r>
        <w:rPr>
          <w:rFonts w:ascii="Times New Roman"/>
          <w:b/>
          <w:spacing w:val="-1"/>
          <w:sz w:val="24"/>
        </w:rPr>
        <w:t xml:space="preserve"> </w:t>
      </w:r>
      <w:r>
        <w:rPr>
          <w:rFonts w:ascii="Times New Roman"/>
          <w:b/>
          <w:sz w:val="24"/>
        </w:rPr>
        <w:t>by the</w:t>
      </w:r>
      <w:r>
        <w:rPr>
          <w:rFonts w:ascii="Times New Roman"/>
          <w:b/>
          <w:spacing w:val="-1"/>
          <w:sz w:val="24"/>
        </w:rPr>
        <w:t xml:space="preserve"> </w:t>
      </w:r>
      <w:r>
        <w:rPr>
          <w:rFonts w:ascii="Times New Roman"/>
          <w:b/>
          <w:sz w:val="24"/>
        </w:rPr>
        <w:t>Board of</w:t>
      </w:r>
      <w:r>
        <w:rPr>
          <w:rFonts w:ascii="Times New Roman"/>
          <w:b/>
          <w:spacing w:val="1"/>
          <w:sz w:val="24"/>
        </w:rPr>
        <w:t xml:space="preserve"> </w:t>
      </w:r>
      <w:r>
        <w:rPr>
          <w:rFonts w:ascii="Times New Roman"/>
          <w:b/>
          <w:sz w:val="24"/>
        </w:rPr>
        <w:t>Trustees</w:t>
      </w:r>
    </w:p>
    <w:p w14:paraId="4D70BACD" w14:textId="77777777" w:rsidR="00AE3086" w:rsidRDefault="00AE3086">
      <w:pPr>
        <w:spacing w:before="7"/>
        <w:rPr>
          <w:rFonts w:ascii="Times New Roman" w:eastAsia="Times New Roman" w:hAnsi="Times New Roman" w:cs="Times New Roman"/>
          <w:b/>
          <w:bCs/>
          <w:sz w:val="23"/>
          <w:szCs w:val="23"/>
        </w:rPr>
      </w:pPr>
    </w:p>
    <w:p w14:paraId="78BB1BFE" w14:textId="77777777" w:rsidR="00AE3086" w:rsidRDefault="00AD35C4">
      <w:pPr>
        <w:pStyle w:val="BodyText"/>
        <w:spacing w:line="243" w:lineRule="auto"/>
        <w:ind w:left="139" w:right="166"/>
        <w:rPr>
          <w:rFonts w:cs="Times New Roman"/>
        </w:rPr>
      </w:pPr>
      <w:r>
        <w:t xml:space="preserve">The Union regional Palmetto College campus is a branch campus of the University of South Carolina Columbia. Union has as its mission to provide higher education and intellectual leadership for its service area. At the heart of this mission is a teaching faculty of high quality dedicated to excellence in instruction, scholarship, public and professional service, and creative endeavor which </w:t>
      </w:r>
      <w:proofErr w:type="gramStart"/>
      <w:r>
        <w:t>enrich</w:t>
      </w:r>
      <w:proofErr w:type="gramEnd"/>
      <w:r>
        <w:t xml:space="preserve"> the classroom experience. The Union regional Palmetto College campus offers varied curriculum grounded in the liberal arts and focused on preparing students to continue their education in the University of South Carolina System and throughout life.</w:t>
      </w:r>
    </w:p>
    <w:p w14:paraId="3D2DD117" w14:textId="77777777" w:rsidR="00AE3086" w:rsidRDefault="00AE3086">
      <w:pPr>
        <w:spacing w:before="4"/>
        <w:rPr>
          <w:rFonts w:ascii="Times New Roman" w:eastAsia="Times New Roman" w:hAnsi="Times New Roman" w:cs="Times New Roman"/>
          <w:sz w:val="24"/>
          <w:szCs w:val="24"/>
        </w:rPr>
      </w:pPr>
    </w:p>
    <w:p w14:paraId="21BB35E6" w14:textId="77777777" w:rsidR="00AE3086" w:rsidRDefault="00AD35C4">
      <w:pPr>
        <w:pStyle w:val="BodyText"/>
        <w:ind w:left="139" w:right="513"/>
        <w:rPr>
          <w:rFonts w:cs="Times New Roman"/>
        </w:rPr>
      </w:pPr>
      <w:r>
        <w:rPr>
          <w:rFonts w:cs="Times New Roman"/>
        </w:rPr>
        <w:t xml:space="preserve">The Union regional Palmetto College campus </w:t>
      </w:r>
      <w:proofErr w:type="gramStart"/>
      <w:r>
        <w:rPr>
          <w:rFonts w:cs="Times New Roman"/>
        </w:rPr>
        <w:t>recruits</w:t>
      </w:r>
      <w:proofErr w:type="gramEnd"/>
      <w:r>
        <w:rPr>
          <w:rFonts w:cs="Times New Roman"/>
        </w:rPr>
        <w:t xml:space="preserve"> students prepared to succeed in completing a baccalaureate‐ level education. While the institution does not offer remedial instruction, it is nonetheless able to admit most students who apply due to the close working relationship between students and faculty. The Union regional Palmetto College campus was established to encourage higher education in the counties of Chester, Cherokee, Fairfield, Laurens, Union, and York. The original design of the institution incorporated a flexibility that has allowed changes in institutional capability with increasing educational demands of constituents.</w:t>
      </w:r>
    </w:p>
    <w:p w14:paraId="260F8A87" w14:textId="77777777" w:rsidR="00AE3086" w:rsidRDefault="00CB640B">
      <w:pPr>
        <w:spacing w:line="200" w:lineRule="atLeast"/>
        <w:ind w:left="110"/>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1CBADF97" wp14:editId="48206917">
                <wp:extent cx="6082665" cy="175260"/>
                <wp:effectExtent l="3175" t="4445" r="635" b="1270"/>
                <wp:docPr id="12"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82665" cy="175260"/>
                          <a:chOff x="0" y="0"/>
                          <a:chExt cx="9579" cy="276"/>
                        </a:xfrm>
                      </wpg:grpSpPr>
                      <wpg:grpSp>
                        <wpg:cNvPr id="13" name="Group 7"/>
                        <wpg:cNvGrpSpPr>
                          <a:grpSpLocks/>
                        </wpg:cNvGrpSpPr>
                        <wpg:grpSpPr bwMode="auto">
                          <a:xfrm>
                            <a:off x="0" y="0"/>
                            <a:ext cx="9579" cy="276"/>
                            <a:chOff x="0" y="0"/>
                            <a:chExt cx="9579" cy="276"/>
                          </a:xfrm>
                        </wpg:grpSpPr>
                        <wps:wsp>
                          <wps:cNvPr id="14" name="Freeform 8"/>
                          <wps:cNvSpPr>
                            <a:spLocks/>
                          </wps:cNvSpPr>
                          <wps:spPr bwMode="auto">
                            <a:xfrm>
                              <a:off x="0" y="0"/>
                              <a:ext cx="9579" cy="276"/>
                            </a:xfrm>
                            <a:custGeom>
                              <a:avLst/>
                              <a:gdLst>
                                <a:gd name="T0" fmla="*/ 0 w 9579"/>
                                <a:gd name="T1" fmla="*/ 276 h 276"/>
                                <a:gd name="T2" fmla="*/ 9578 w 9579"/>
                                <a:gd name="T3" fmla="*/ 276 h 276"/>
                                <a:gd name="T4" fmla="*/ 9578 w 9579"/>
                                <a:gd name="T5" fmla="*/ 0 h 276"/>
                                <a:gd name="T6" fmla="*/ 0 w 9579"/>
                                <a:gd name="T7" fmla="*/ 0 h 276"/>
                                <a:gd name="T8" fmla="*/ 0 w 9579"/>
                                <a:gd name="T9" fmla="*/ 276 h 276"/>
                              </a:gdLst>
                              <a:ahLst/>
                              <a:cxnLst>
                                <a:cxn ang="0">
                                  <a:pos x="T0" y="T1"/>
                                </a:cxn>
                                <a:cxn ang="0">
                                  <a:pos x="T2" y="T3"/>
                                </a:cxn>
                                <a:cxn ang="0">
                                  <a:pos x="T4" y="T5"/>
                                </a:cxn>
                                <a:cxn ang="0">
                                  <a:pos x="T6" y="T7"/>
                                </a:cxn>
                                <a:cxn ang="0">
                                  <a:pos x="T8" y="T9"/>
                                </a:cxn>
                              </a:cxnLst>
                              <a:rect l="0" t="0" r="r" b="b"/>
                              <a:pathLst>
                                <a:path w="9579" h="276">
                                  <a:moveTo>
                                    <a:pt x="0" y="276"/>
                                  </a:moveTo>
                                  <a:lnTo>
                                    <a:pt x="9578" y="276"/>
                                  </a:lnTo>
                                  <a:lnTo>
                                    <a:pt x="9578" y="0"/>
                                  </a:lnTo>
                                  <a:lnTo>
                                    <a:pt x="0" y="0"/>
                                  </a:lnTo>
                                  <a:lnTo>
                                    <a:pt x="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4B63672A" id="Group 6" o:spid="_x0000_s1026" style="width:478.95pt;height:13.8pt;mso-position-horizontal-relative:char;mso-position-vertical-relative:line" coordsize="957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">
                <v:group id="Group 7" o:spid="_x0000_s1027" style="position:absolute;width:9579;height:276" coordsize="9579,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8" o:spid="_x0000_s1028" style="position:absolute;width:9579;height:276;visibility:visible;mso-wrap-style:square;v-text-anchor:top" coordsize="9579,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" path="m,276r9578,l9578,,,,,276xe" stroked="f">
                    <v:path arrowok="t" o:connecttype="custom" o:connectlocs="0,276;9578,276;9578,0;0,0;0,276" o:connectangles="0,0,0,0,0"/>
                  </v:shape>
                </v:group>
                <w10:anchorlock/>
              </v:group>
            </w:pict>
          </mc:Fallback>
        </mc:AlternateContent>
      </w:r>
    </w:p>
    <w:p w14:paraId="3D422BF1" w14:textId="77777777" w:rsidR="00AE3086" w:rsidRDefault="00CB640B">
      <w:pPr>
        <w:pStyle w:val="BodyText"/>
        <w:ind w:left="139" w:right="125"/>
        <w:rPr>
          <w:rFonts w:cs="Times New Roman"/>
        </w:rPr>
      </w:pPr>
      <w:r>
        <w:rPr>
          <w:noProof/>
        </w:rPr>
        <mc:AlternateContent>
          <mc:Choice Requires="wps">
            <w:drawing>
              <wp:anchor distT="0" distB="0" distL="114300" distR="114300" simplePos="0" relativeHeight="503291360" behindDoc="1" locked="0" layoutInCell="1" allowOverlap="1" wp14:anchorId="1E6C6AE7" wp14:editId="404DE7B3">
                <wp:simplePos x="0" y="0"/>
                <wp:positionH relativeFrom="page">
                  <wp:posOffset>831850</wp:posOffset>
                </wp:positionH>
                <wp:positionV relativeFrom="paragraph">
                  <wp:posOffset>1585595</wp:posOffset>
                </wp:positionV>
                <wp:extent cx="6082665" cy="175260"/>
                <wp:effectExtent l="3175" t="0" r="635" b="0"/>
                <wp:wrapNone/>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66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A58C8D" w14:textId="77777777" w:rsidR="005C5854" w:rsidRDefault="005C5854">
                            <w:pPr>
                              <w:pStyle w:val="BodyText"/>
                              <w:spacing w:line="269" w:lineRule="exact"/>
                              <w:ind w:left="28"/>
                              <w:rPr>
                                <w:rFonts w:cs="Times New Roman"/>
                              </w:rPr>
                            </w:pPr>
                            <w:r>
                              <w:t>and professional development.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6C6AE7" id="_x0000_t202" coordsize="21600,21600" o:spt="202" path="m,l,21600r21600,l21600,xe">
                <v:stroke joinstyle="miter"/>
                <v:path gradientshapeok="t" o:connecttype="rect"/>
              </v:shapetype>
              <v:shape id="Text Box 5" o:spid="_x0000_s1026" type="#_x0000_t202" style="position:absolute;left:0;text-align:left;margin-left:65.5pt;margin-top:124.85pt;width:478.95pt;height:13.8pt;z-index:-25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" filled="f" stroked="f">
                <v:textbox inset="0,0,0,0">
                  <w:txbxContent>
                    <w:p w14:paraId="6EA58C8D" w14:textId="77777777" w:rsidR="005C5854" w:rsidRDefault="005C5854">
                      <w:pPr>
                        <w:pStyle w:val="BodyText"/>
                        <w:spacing w:line="269" w:lineRule="exact"/>
                        <w:ind w:left="28"/>
                        <w:rPr>
                          <w:rFonts w:cs="Times New Roman"/>
                        </w:rPr>
                      </w:pPr>
                      <w:r>
                        <w:t>and professional development.</w:t>
                      </w:r>
                    </w:p>
                  </w:txbxContent>
                </v:textbox>
                <w10:wrap anchorx="page"/>
              </v:shape>
            </w:pict>
          </mc:Fallback>
        </mc:AlternateContent>
      </w:r>
      <w:r w:rsidR="00AD35C4">
        <w:rPr>
          <w:rFonts w:cs="Times New Roman"/>
        </w:rPr>
        <w:t xml:space="preserve">Through classroom and laboratory instruction delivered in a variety of face-to-face and distance learning formats and modalities, the institution awards the </w:t>
      </w:r>
      <w:proofErr w:type="gramStart"/>
      <w:r w:rsidR="00AD35C4">
        <w:rPr>
          <w:rFonts w:cs="Times New Roman"/>
        </w:rPr>
        <w:t>Associate in Arts</w:t>
      </w:r>
      <w:proofErr w:type="gramEnd"/>
      <w:r w:rsidR="00AD35C4">
        <w:rPr>
          <w:rFonts w:cs="Times New Roman"/>
        </w:rPr>
        <w:t xml:space="preserve"> and Associate in Science degrees and provides for the completion of selected bachelor’s degrees on campus through cooperative agreements and delivery structures with other University of South Carolina System institutions. The Union regional Palmetto College campus also provides general education and upper division coursework applicable to baccalaureate degree programs offered through colleges and universities nationwide. In addition to academic coursework, the mission of the campus includes noncredit courses, seminars, and workshops made available to the community for cultural enrichment and professional development.</w:t>
      </w:r>
    </w:p>
    <w:p w14:paraId="2E9CA0A8" w14:textId="77777777" w:rsidR="00AE3086" w:rsidRDefault="00CB640B">
      <w:pPr>
        <w:spacing w:line="200" w:lineRule="atLeast"/>
        <w:ind w:left="110"/>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07BE9852" wp14:editId="35E6308C">
                <wp:extent cx="6082665" cy="175260"/>
                <wp:effectExtent l="3175" t="0" r="635" b="0"/>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82665" cy="175260"/>
                          <a:chOff x="0" y="0"/>
                          <a:chExt cx="9579" cy="276"/>
                        </a:xfrm>
                      </wpg:grpSpPr>
                      <wpg:grpSp>
                        <wpg:cNvPr id="9" name="Group 3"/>
                        <wpg:cNvGrpSpPr>
                          <a:grpSpLocks/>
                        </wpg:cNvGrpSpPr>
                        <wpg:grpSpPr bwMode="auto">
                          <a:xfrm>
                            <a:off x="0" y="0"/>
                            <a:ext cx="9579" cy="276"/>
                            <a:chOff x="0" y="0"/>
                            <a:chExt cx="9579" cy="276"/>
                          </a:xfrm>
                        </wpg:grpSpPr>
                        <wps:wsp>
                          <wps:cNvPr id="10" name="Freeform 4"/>
                          <wps:cNvSpPr>
                            <a:spLocks/>
                          </wps:cNvSpPr>
                          <wps:spPr bwMode="auto">
                            <a:xfrm>
                              <a:off x="0" y="0"/>
                              <a:ext cx="9579" cy="276"/>
                            </a:xfrm>
                            <a:custGeom>
                              <a:avLst/>
                              <a:gdLst>
                                <a:gd name="T0" fmla="*/ 0 w 9579"/>
                                <a:gd name="T1" fmla="*/ 276 h 276"/>
                                <a:gd name="T2" fmla="*/ 9578 w 9579"/>
                                <a:gd name="T3" fmla="*/ 276 h 276"/>
                                <a:gd name="T4" fmla="*/ 9578 w 9579"/>
                                <a:gd name="T5" fmla="*/ 0 h 276"/>
                                <a:gd name="T6" fmla="*/ 0 w 9579"/>
                                <a:gd name="T7" fmla="*/ 0 h 276"/>
                                <a:gd name="T8" fmla="*/ 0 w 9579"/>
                                <a:gd name="T9" fmla="*/ 276 h 276"/>
                              </a:gdLst>
                              <a:ahLst/>
                              <a:cxnLst>
                                <a:cxn ang="0">
                                  <a:pos x="T0" y="T1"/>
                                </a:cxn>
                                <a:cxn ang="0">
                                  <a:pos x="T2" y="T3"/>
                                </a:cxn>
                                <a:cxn ang="0">
                                  <a:pos x="T4" y="T5"/>
                                </a:cxn>
                                <a:cxn ang="0">
                                  <a:pos x="T6" y="T7"/>
                                </a:cxn>
                                <a:cxn ang="0">
                                  <a:pos x="T8" y="T9"/>
                                </a:cxn>
                              </a:cxnLst>
                              <a:rect l="0" t="0" r="r" b="b"/>
                              <a:pathLst>
                                <a:path w="9579" h="276">
                                  <a:moveTo>
                                    <a:pt x="0" y="276"/>
                                  </a:moveTo>
                                  <a:lnTo>
                                    <a:pt x="9578" y="276"/>
                                  </a:lnTo>
                                  <a:lnTo>
                                    <a:pt x="9578" y="0"/>
                                  </a:lnTo>
                                  <a:lnTo>
                                    <a:pt x="0" y="0"/>
                                  </a:lnTo>
                                  <a:lnTo>
                                    <a:pt x="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7CD8FDB3" id="Group 2" o:spid="_x0000_s1026" style="width:478.95pt;height:13.8pt;mso-position-horizontal-relative:char;mso-position-vertical-relative:line" coordsize="957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">
                <v:group id="Group 3" o:spid="_x0000_s1027" style="position:absolute;width:9579;height:276" coordsize="9579,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4" o:spid="_x0000_s1028" style="position:absolute;width:9579;height:276;visibility:visible;mso-wrap-style:square;v-text-anchor:top" coordsize="9579,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" path="m,276r9578,l9578,,,,,276xe" stroked="f">
                    <v:path arrowok="t" o:connecttype="custom" o:connectlocs="0,276;9578,276;9578,0;0,0;0,276" o:connectangles="0,0,0,0,0"/>
                  </v:shape>
                </v:group>
                <w10:anchorlock/>
              </v:group>
            </w:pict>
          </mc:Fallback>
        </mc:AlternateContent>
      </w:r>
    </w:p>
    <w:p w14:paraId="49CC1A48" w14:textId="77777777" w:rsidR="00AE3086" w:rsidRDefault="00AD35C4">
      <w:pPr>
        <w:pStyle w:val="BodyText"/>
        <w:ind w:left="139" w:right="175"/>
        <w:rPr>
          <w:rFonts w:cs="Times New Roman"/>
        </w:rPr>
      </w:pPr>
      <w:r>
        <w:t>The traditions of cultural diversity and freedom of thought are valued at the Union regional Palmetto College campus. In a learning environment that develops respect for racial, geographical, intellectual, and economic diversity and an awareness of individual, societal, and global responsibilities, Union promotes courses, activities, and attitudes which influence the life of the</w:t>
      </w:r>
    </w:p>
    <w:p w14:paraId="36192069" w14:textId="77777777" w:rsidR="00AE3086" w:rsidRDefault="00AD35C4">
      <w:pPr>
        <w:pStyle w:val="BodyText"/>
        <w:tabs>
          <w:tab w:val="right" w:pos="9661"/>
        </w:tabs>
        <w:spacing w:line="276" w:lineRule="exact"/>
        <w:ind w:left="139"/>
        <w:rPr>
          <w:rFonts w:ascii="Calibri" w:eastAsia="Calibri" w:hAnsi="Calibri" w:cs="Calibri"/>
          <w:sz w:val="22"/>
          <w:szCs w:val="22"/>
        </w:rPr>
      </w:pPr>
      <w:r>
        <w:t>mind in men and women and instill in them a thirst to continue learning throughout life.</w:t>
      </w:r>
      <w:r>
        <w:rPr>
          <w:rFonts w:ascii="Calibri"/>
          <w:position w:val="6"/>
          <w:sz w:val="22"/>
        </w:rPr>
        <w:tab/>
        <w:t>1</w:t>
      </w:r>
    </w:p>
    <w:p w14:paraId="7CFD3754" w14:textId="77777777" w:rsidR="00AE3086" w:rsidRDefault="00AE3086">
      <w:pPr>
        <w:spacing w:line="276" w:lineRule="exact"/>
        <w:rPr>
          <w:rFonts w:ascii="Calibri" w:eastAsia="Calibri" w:hAnsi="Calibri" w:cs="Calibri"/>
        </w:rPr>
        <w:sectPr w:rsidR="00AE3086">
          <w:pgSz w:w="12240" w:h="15840"/>
          <w:pgMar w:top="1320" w:right="1240" w:bottom="280" w:left="1200" w:header="720" w:footer="720" w:gutter="0"/>
          <w:cols w:space="720"/>
        </w:sectPr>
      </w:pPr>
    </w:p>
    <w:p w14:paraId="194093E5" w14:textId="77777777" w:rsidR="00AE3086" w:rsidRDefault="00AD35C4">
      <w:pPr>
        <w:pStyle w:val="BodyText"/>
        <w:spacing w:before="42"/>
        <w:ind w:right="378"/>
        <w:rPr>
          <w:rFonts w:cs="Times New Roman"/>
        </w:rPr>
      </w:pPr>
      <w:r>
        <w:rPr>
          <w:rFonts w:cs="Times New Roman"/>
        </w:rPr>
        <w:lastRenderedPageBreak/>
        <w:t>The</w:t>
      </w:r>
      <w:r>
        <w:rPr>
          <w:rFonts w:cs="Times New Roman"/>
          <w:spacing w:val="3"/>
        </w:rPr>
        <w:t xml:space="preserve"> </w:t>
      </w:r>
      <w:r>
        <w:rPr>
          <w:rFonts w:cs="Times New Roman"/>
        </w:rPr>
        <w:t>Union</w:t>
      </w:r>
      <w:r>
        <w:rPr>
          <w:rFonts w:cs="Times New Roman"/>
          <w:spacing w:val="3"/>
        </w:rPr>
        <w:t xml:space="preserve"> </w:t>
      </w:r>
      <w:r>
        <w:rPr>
          <w:rFonts w:cs="Times New Roman"/>
        </w:rPr>
        <w:t>regional</w:t>
      </w:r>
      <w:r>
        <w:rPr>
          <w:rFonts w:cs="Times New Roman"/>
          <w:spacing w:val="3"/>
        </w:rPr>
        <w:t xml:space="preserve"> </w:t>
      </w:r>
      <w:r>
        <w:rPr>
          <w:rFonts w:cs="Times New Roman"/>
        </w:rPr>
        <w:t>Palmetto</w:t>
      </w:r>
      <w:r>
        <w:rPr>
          <w:rFonts w:cs="Times New Roman"/>
          <w:spacing w:val="3"/>
        </w:rPr>
        <w:t xml:space="preserve"> </w:t>
      </w:r>
      <w:r>
        <w:rPr>
          <w:rFonts w:cs="Times New Roman"/>
        </w:rPr>
        <w:t>College</w:t>
      </w:r>
      <w:r>
        <w:rPr>
          <w:rFonts w:cs="Times New Roman"/>
          <w:spacing w:val="3"/>
        </w:rPr>
        <w:t xml:space="preserve"> </w:t>
      </w:r>
      <w:r>
        <w:rPr>
          <w:rFonts w:cs="Times New Roman"/>
        </w:rPr>
        <w:t>campus</w:t>
      </w:r>
      <w:r>
        <w:rPr>
          <w:rFonts w:cs="Times New Roman"/>
          <w:spacing w:val="3"/>
        </w:rPr>
        <w:t xml:space="preserve"> </w:t>
      </w:r>
      <w:r>
        <w:rPr>
          <w:rFonts w:cs="Times New Roman"/>
        </w:rPr>
        <w:t>emphasizes</w:t>
      </w:r>
      <w:r>
        <w:rPr>
          <w:rFonts w:cs="Times New Roman"/>
          <w:spacing w:val="3"/>
        </w:rPr>
        <w:t xml:space="preserve"> </w:t>
      </w:r>
      <w:r>
        <w:rPr>
          <w:rFonts w:cs="Times New Roman"/>
        </w:rPr>
        <w:t>the</w:t>
      </w:r>
      <w:r>
        <w:rPr>
          <w:rFonts w:cs="Times New Roman"/>
          <w:spacing w:val="3"/>
        </w:rPr>
        <w:t xml:space="preserve"> </w:t>
      </w:r>
      <w:r>
        <w:rPr>
          <w:rFonts w:cs="Times New Roman"/>
        </w:rPr>
        <w:t>development</w:t>
      </w:r>
      <w:r>
        <w:rPr>
          <w:rFonts w:cs="Times New Roman"/>
          <w:spacing w:val="3"/>
        </w:rPr>
        <w:t xml:space="preserve"> </w:t>
      </w:r>
      <w:r>
        <w:rPr>
          <w:rFonts w:cs="Times New Roman"/>
        </w:rPr>
        <w:t>of</w:t>
      </w:r>
      <w:r>
        <w:rPr>
          <w:rFonts w:cs="Times New Roman"/>
          <w:spacing w:val="3"/>
        </w:rPr>
        <w:t xml:space="preserve"> </w:t>
      </w:r>
      <w:r>
        <w:rPr>
          <w:rFonts w:cs="Times New Roman"/>
        </w:rPr>
        <w:t>the</w:t>
      </w:r>
      <w:r>
        <w:rPr>
          <w:rFonts w:cs="Times New Roman"/>
          <w:spacing w:val="3"/>
        </w:rPr>
        <w:t xml:space="preserve"> </w:t>
      </w:r>
      <w:r>
        <w:rPr>
          <w:rFonts w:cs="Times New Roman"/>
        </w:rPr>
        <w:t>whole</w:t>
      </w:r>
      <w:r>
        <w:rPr>
          <w:rFonts w:cs="Times New Roman"/>
          <w:spacing w:val="3"/>
        </w:rPr>
        <w:t xml:space="preserve"> </w:t>
      </w:r>
      <w:r>
        <w:rPr>
          <w:rFonts w:cs="Times New Roman"/>
        </w:rPr>
        <w:t>person and</w:t>
      </w:r>
      <w:r>
        <w:rPr>
          <w:rFonts w:cs="Times New Roman"/>
          <w:spacing w:val="3"/>
        </w:rPr>
        <w:t xml:space="preserve"> </w:t>
      </w:r>
      <w:r>
        <w:rPr>
          <w:rFonts w:cs="Times New Roman"/>
        </w:rPr>
        <w:t>especially</w:t>
      </w:r>
      <w:r>
        <w:rPr>
          <w:rFonts w:cs="Times New Roman"/>
          <w:spacing w:val="3"/>
        </w:rPr>
        <w:t xml:space="preserve"> </w:t>
      </w:r>
      <w:r>
        <w:rPr>
          <w:rFonts w:cs="Times New Roman"/>
        </w:rPr>
        <w:t>seeks</w:t>
      </w:r>
      <w:r>
        <w:rPr>
          <w:rFonts w:cs="Times New Roman"/>
          <w:spacing w:val="3"/>
        </w:rPr>
        <w:t xml:space="preserve"> </w:t>
      </w:r>
      <w:r>
        <w:rPr>
          <w:rFonts w:cs="Times New Roman"/>
        </w:rPr>
        <w:t>to</w:t>
      </w:r>
      <w:r>
        <w:rPr>
          <w:rFonts w:cs="Times New Roman"/>
          <w:spacing w:val="3"/>
        </w:rPr>
        <w:t xml:space="preserve"> </w:t>
      </w:r>
      <w:r>
        <w:rPr>
          <w:rFonts w:cs="Times New Roman"/>
        </w:rPr>
        <w:t>foster</w:t>
      </w:r>
      <w:r>
        <w:rPr>
          <w:rFonts w:cs="Times New Roman"/>
          <w:spacing w:val="3"/>
        </w:rPr>
        <w:t xml:space="preserve"> </w:t>
      </w:r>
      <w:r>
        <w:rPr>
          <w:rFonts w:cs="Times New Roman"/>
        </w:rPr>
        <w:t>in</w:t>
      </w:r>
      <w:r>
        <w:rPr>
          <w:rFonts w:cs="Times New Roman"/>
          <w:spacing w:val="3"/>
        </w:rPr>
        <w:t xml:space="preserve"> </w:t>
      </w:r>
      <w:r>
        <w:rPr>
          <w:rFonts w:cs="Times New Roman"/>
        </w:rPr>
        <w:t>students</w:t>
      </w:r>
      <w:r>
        <w:rPr>
          <w:rFonts w:cs="Times New Roman"/>
          <w:spacing w:val="3"/>
        </w:rPr>
        <w:t xml:space="preserve"> </w:t>
      </w:r>
      <w:r>
        <w:rPr>
          <w:rFonts w:cs="Times New Roman"/>
        </w:rPr>
        <w:t>the</w:t>
      </w:r>
      <w:r>
        <w:rPr>
          <w:rFonts w:cs="Times New Roman"/>
          <w:spacing w:val="3"/>
        </w:rPr>
        <w:t xml:space="preserve"> </w:t>
      </w:r>
      <w:r>
        <w:rPr>
          <w:rFonts w:cs="Times New Roman"/>
        </w:rPr>
        <w:t>disciplines</w:t>
      </w:r>
      <w:r>
        <w:rPr>
          <w:rFonts w:cs="Times New Roman"/>
          <w:spacing w:val="3"/>
        </w:rPr>
        <w:t xml:space="preserve"> </w:t>
      </w:r>
      <w:r>
        <w:rPr>
          <w:rFonts w:cs="Times New Roman"/>
        </w:rPr>
        <w:t>essential</w:t>
      </w:r>
      <w:r>
        <w:rPr>
          <w:rFonts w:cs="Times New Roman"/>
          <w:spacing w:val="3"/>
        </w:rPr>
        <w:t xml:space="preserve"> </w:t>
      </w:r>
      <w:r>
        <w:rPr>
          <w:rFonts w:cs="Times New Roman"/>
        </w:rPr>
        <w:t>to</w:t>
      </w:r>
      <w:r>
        <w:rPr>
          <w:rFonts w:cs="Times New Roman"/>
          <w:spacing w:val="3"/>
        </w:rPr>
        <w:t xml:space="preserve"> </w:t>
      </w:r>
      <w:r>
        <w:rPr>
          <w:rFonts w:cs="Times New Roman"/>
        </w:rPr>
        <w:t>an</w:t>
      </w:r>
      <w:r>
        <w:rPr>
          <w:rFonts w:cs="Times New Roman"/>
          <w:spacing w:val="3"/>
        </w:rPr>
        <w:t xml:space="preserve"> </w:t>
      </w:r>
      <w:r>
        <w:rPr>
          <w:rFonts w:cs="Times New Roman"/>
        </w:rPr>
        <w:t>educated</w:t>
      </w:r>
      <w:r>
        <w:rPr>
          <w:rFonts w:cs="Times New Roman"/>
          <w:spacing w:val="3"/>
        </w:rPr>
        <w:t xml:space="preserve"> </w:t>
      </w:r>
      <w:r>
        <w:rPr>
          <w:rFonts w:cs="Times New Roman"/>
        </w:rPr>
        <w:t>citizenry.</w:t>
      </w:r>
      <w:r>
        <w:rPr>
          <w:rFonts w:cs="Times New Roman"/>
          <w:spacing w:val="3"/>
        </w:rPr>
        <w:t xml:space="preserve"> </w:t>
      </w:r>
      <w:r>
        <w:rPr>
          <w:rFonts w:cs="Times New Roman"/>
        </w:rPr>
        <w:t>Core competencies,</w:t>
      </w:r>
      <w:r>
        <w:rPr>
          <w:rFonts w:cs="Times New Roman"/>
          <w:spacing w:val="3"/>
        </w:rPr>
        <w:t xml:space="preserve"> </w:t>
      </w:r>
      <w:r>
        <w:rPr>
          <w:rFonts w:cs="Times New Roman"/>
        </w:rPr>
        <w:t>including</w:t>
      </w:r>
      <w:r>
        <w:rPr>
          <w:rFonts w:cs="Times New Roman"/>
          <w:spacing w:val="3"/>
        </w:rPr>
        <w:t xml:space="preserve"> </w:t>
      </w:r>
      <w:r>
        <w:rPr>
          <w:rFonts w:cs="Times New Roman"/>
        </w:rPr>
        <w:t>the</w:t>
      </w:r>
      <w:r>
        <w:rPr>
          <w:rFonts w:cs="Times New Roman"/>
          <w:spacing w:val="3"/>
        </w:rPr>
        <w:t xml:space="preserve"> </w:t>
      </w:r>
      <w:r>
        <w:rPr>
          <w:rFonts w:cs="Times New Roman"/>
        </w:rPr>
        <w:t>ability</w:t>
      </w:r>
      <w:r>
        <w:rPr>
          <w:rFonts w:cs="Times New Roman"/>
          <w:spacing w:val="3"/>
        </w:rPr>
        <w:t xml:space="preserve"> </w:t>
      </w:r>
      <w:r>
        <w:rPr>
          <w:rFonts w:cs="Times New Roman"/>
        </w:rPr>
        <w:t>to</w:t>
      </w:r>
      <w:r>
        <w:rPr>
          <w:rFonts w:cs="Times New Roman"/>
          <w:spacing w:val="3"/>
        </w:rPr>
        <w:t xml:space="preserve"> </w:t>
      </w:r>
      <w:r>
        <w:rPr>
          <w:rFonts w:cs="Times New Roman"/>
        </w:rPr>
        <w:t>communicate</w:t>
      </w:r>
      <w:r>
        <w:rPr>
          <w:rFonts w:cs="Times New Roman"/>
          <w:spacing w:val="3"/>
        </w:rPr>
        <w:t xml:space="preserve"> </w:t>
      </w:r>
      <w:r>
        <w:rPr>
          <w:rFonts w:cs="Times New Roman"/>
        </w:rPr>
        <w:t>through</w:t>
      </w:r>
      <w:r>
        <w:rPr>
          <w:rFonts w:cs="Times New Roman"/>
          <w:spacing w:val="3"/>
        </w:rPr>
        <w:t xml:space="preserve"> </w:t>
      </w:r>
      <w:r>
        <w:rPr>
          <w:rFonts w:cs="Times New Roman"/>
        </w:rPr>
        <w:t>effective</w:t>
      </w:r>
      <w:r>
        <w:rPr>
          <w:rFonts w:cs="Times New Roman"/>
          <w:spacing w:val="3"/>
        </w:rPr>
        <w:t xml:space="preserve"> </w:t>
      </w:r>
      <w:r>
        <w:rPr>
          <w:rFonts w:cs="Times New Roman"/>
        </w:rPr>
        <w:t>writing</w:t>
      </w:r>
      <w:r>
        <w:rPr>
          <w:rFonts w:cs="Times New Roman"/>
          <w:spacing w:val="3"/>
        </w:rPr>
        <w:t xml:space="preserve"> </w:t>
      </w:r>
      <w:r>
        <w:rPr>
          <w:rFonts w:cs="Times New Roman"/>
        </w:rPr>
        <w:t>and</w:t>
      </w:r>
      <w:r>
        <w:rPr>
          <w:rFonts w:cs="Times New Roman"/>
          <w:spacing w:val="3"/>
        </w:rPr>
        <w:t xml:space="preserve"> </w:t>
      </w:r>
      <w:r>
        <w:rPr>
          <w:rFonts w:cs="Times New Roman"/>
        </w:rPr>
        <w:t>articulate speech;</w:t>
      </w:r>
      <w:r>
        <w:rPr>
          <w:rFonts w:cs="Times New Roman"/>
          <w:spacing w:val="3"/>
        </w:rPr>
        <w:t xml:space="preserve"> </w:t>
      </w:r>
      <w:r>
        <w:rPr>
          <w:rFonts w:cs="Times New Roman"/>
        </w:rPr>
        <w:t>computational</w:t>
      </w:r>
      <w:r>
        <w:rPr>
          <w:rFonts w:cs="Times New Roman"/>
          <w:spacing w:val="3"/>
        </w:rPr>
        <w:t xml:space="preserve"> </w:t>
      </w:r>
      <w:r>
        <w:rPr>
          <w:rFonts w:cs="Times New Roman"/>
        </w:rPr>
        <w:t>and</w:t>
      </w:r>
      <w:r>
        <w:rPr>
          <w:rFonts w:cs="Times New Roman"/>
          <w:spacing w:val="3"/>
        </w:rPr>
        <w:t xml:space="preserve"> </w:t>
      </w:r>
      <w:r>
        <w:rPr>
          <w:rFonts w:cs="Times New Roman"/>
        </w:rPr>
        <w:t>quantitative</w:t>
      </w:r>
      <w:r>
        <w:rPr>
          <w:rFonts w:cs="Times New Roman"/>
          <w:spacing w:val="3"/>
        </w:rPr>
        <w:t xml:space="preserve"> </w:t>
      </w:r>
      <w:r>
        <w:rPr>
          <w:rFonts w:cs="Times New Roman"/>
        </w:rPr>
        <w:t>mastery;</w:t>
      </w:r>
      <w:r>
        <w:rPr>
          <w:rFonts w:cs="Times New Roman"/>
          <w:spacing w:val="3"/>
        </w:rPr>
        <w:t xml:space="preserve"> </w:t>
      </w:r>
      <w:r>
        <w:rPr>
          <w:rFonts w:cs="Times New Roman"/>
        </w:rPr>
        <w:t>creative</w:t>
      </w:r>
      <w:r>
        <w:rPr>
          <w:rFonts w:cs="Times New Roman"/>
          <w:spacing w:val="3"/>
        </w:rPr>
        <w:t xml:space="preserve"> </w:t>
      </w:r>
      <w:r>
        <w:rPr>
          <w:rFonts w:cs="Times New Roman"/>
        </w:rPr>
        <w:t>and</w:t>
      </w:r>
      <w:r>
        <w:rPr>
          <w:rFonts w:cs="Times New Roman"/>
          <w:spacing w:val="3"/>
        </w:rPr>
        <w:t xml:space="preserve"> </w:t>
      </w:r>
      <w:r>
        <w:rPr>
          <w:rFonts w:cs="Times New Roman"/>
        </w:rPr>
        <w:t>critical</w:t>
      </w:r>
      <w:r>
        <w:rPr>
          <w:rFonts w:cs="Times New Roman"/>
          <w:spacing w:val="3"/>
        </w:rPr>
        <w:t xml:space="preserve"> </w:t>
      </w:r>
      <w:r>
        <w:rPr>
          <w:rFonts w:cs="Times New Roman"/>
        </w:rPr>
        <w:t>thinking;</w:t>
      </w:r>
      <w:r>
        <w:rPr>
          <w:rFonts w:cs="Times New Roman"/>
          <w:spacing w:val="3"/>
        </w:rPr>
        <w:t xml:space="preserve"> </w:t>
      </w:r>
      <w:r>
        <w:rPr>
          <w:rFonts w:cs="Times New Roman"/>
        </w:rPr>
        <w:t>and</w:t>
      </w:r>
      <w:r>
        <w:rPr>
          <w:rFonts w:cs="Times New Roman"/>
          <w:spacing w:val="3"/>
        </w:rPr>
        <w:t xml:space="preserve"> </w:t>
      </w:r>
      <w:r>
        <w:rPr>
          <w:rFonts w:cs="Times New Roman"/>
        </w:rPr>
        <w:t>the</w:t>
      </w:r>
      <w:r>
        <w:rPr>
          <w:rFonts w:cs="Times New Roman"/>
          <w:spacing w:val="3"/>
        </w:rPr>
        <w:t xml:space="preserve"> </w:t>
      </w:r>
      <w:r>
        <w:rPr>
          <w:rFonts w:cs="Times New Roman"/>
        </w:rPr>
        <w:t>duties</w:t>
      </w:r>
      <w:r>
        <w:rPr>
          <w:rFonts w:cs="Times New Roman"/>
          <w:spacing w:val="3"/>
        </w:rPr>
        <w:t xml:space="preserve"> </w:t>
      </w:r>
      <w:r>
        <w:rPr>
          <w:rFonts w:cs="Times New Roman"/>
        </w:rPr>
        <w:t>of citizenship</w:t>
      </w:r>
      <w:r>
        <w:rPr>
          <w:rFonts w:cs="Times New Roman"/>
          <w:spacing w:val="3"/>
        </w:rPr>
        <w:t xml:space="preserve"> </w:t>
      </w:r>
      <w:r>
        <w:rPr>
          <w:rFonts w:cs="Times New Roman"/>
        </w:rPr>
        <w:t>are</w:t>
      </w:r>
      <w:r>
        <w:rPr>
          <w:rFonts w:cs="Times New Roman"/>
          <w:spacing w:val="3"/>
        </w:rPr>
        <w:t xml:space="preserve"> </w:t>
      </w:r>
      <w:r>
        <w:rPr>
          <w:rFonts w:cs="Times New Roman"/>
        </w:rPr>
        <w:t>strategically</w:t>
      </w:r>
      <w:r>
        <w:rPr>
          <w:rFonts w:cs="Times New Roman"/>
          <w:spacing w:val="3"/>
        </w:rPr>
        <w:t xml:space="preserve"> </w:t>
      </w:r>
      <w:r>
        <w:rPr>
          <w:rFonts w:cs="Times New Roman"/>
        </w:rPr>
        <w:t>integrated</w:t>
      </w:r>
      <w:r>
        <w:rPr>
          <w:rFonts w:cs="Times New Roman"/>
          <w:spacing w:val="3"/>
        </w:rPr>
        <w:t xml:space="preserve"> </w:t>
      </w:r>
      <w:r>
        <w:rPr>
          <w:rFonts w:cs="Times New Roman"/>
        </w:rPr>
        <w:t>within</w:t>
      </w:r>
      <w:r>
        <w:rPr>
          <w:rFonts w:cs="Times New Roman"/>
          <w:spacing w:val="3"/>
        </w:rPr>
        <w:t xml:space="preserve"> </w:t>
      </w:r>
      <w:r>
        <w:rPr>
          <w:rFonts w:cs="Times New Roman"/>
        </w:rPr>
        <w:t>the</w:t>
      </w:r>
      <w:r>
        <w:rPr>
          <w:rFonts w:cs="Times New Roman"/>
          <w:spacing w:val="3"/>
        </w:rPr>
        <w:t xml:space="preserve"> </w:t>
      </w:r>
      <w:r>
        <w:rPr>
          <w:rFonts w:cs="Times New Roman"/>
        </w:rPr>
        <w:t>curriculum.</w:t>
      </w:r>
      <w:r>
        <w:rPr>
          <w:rFonts w:cs="Times New Roman"/>
          <w:spacing w:val="3"/>
        </w:rPr>
        <w:t xml:space="preserve"> </w:t>
      </w:r>
      <w:r>
        <w:rPr>
          <w:rFonts w:cs="Times New Roman"/>
        </w:rPr>
        <w:t>Classroom</w:t>
      </w:r>
      <w:r>
        <w:rPr>
          <w:rFonts w:cs="Times New Roman"/>
          <w:spacing w:val="3"/>
        </w:rPr>
        <w:t xml:space="preserve"> </w:t>
      </w:r>
      <w:r>
        <w:rPr>
          <w:rFonts w:cs="Times New Roman"/>
        </w:rPr>
        <w:t>experiences,</w:t>
      </w:r>
      <w:r>
        <w:rPr>
          <w:rFonts w:cs="Times New Roman"/>
          <w:spacing w:val="3"/>
        </w:rPr>
        <w:t xml:space="preserve"> </w:t>
      </w:r>
      <w:r>
        <w:rPr>
          <w:rFonts w:cs="Times New Roman"/>
        </w:rPr>
        <w:t>student activities,</w:t>
      </w:r>
      <w:r>
        <w:rPr>
          <w:rFonts w:cs="Times New Roman"/>
          <w:spacing w:val="3"/>
        </w:rPr>
        <w:t xml:space="preserve"> </w:t>
      </w:r>
      <w:r>
        <w:rPr>
          <w:rFonts w:cs="Times New Roman"/>
        </w:rPr>
        <w:t>and</w:t>
      </w:r>
      <w:r>
        <w:rPr>
          <w:rFonts w:cs="Times New Roman"/>
          <w:spacing w:val="3"/>
        </w:rPr>
        <w:t xml:space="preserve"> </w:t>
      </w:r>
      <w:r>
        <w:rPr>
          <w:rFonts w:cs="Times New Roman"/>
        </w:rPr>
        <w:t>physical</w:t>
      </w:r>
      <w:r>
        <w:rPr>
          <w:rFonts w:cs="Times New Roman"/>
          <w:spacing w:val="3"/>
        </w:rPr>
        <w:t xml:space="preserve"> </w:t>
      </w:r>
      <w:r>
        <w:rPr>
          <w:rFonts w:cs="Times New Roman"/>
        </w:rPr>
        <w:t>education</w:t>
      </w:r>
      <w:r>
        <w:rPr>
          <w:rFonts w:cs="Times New Roman"/>
          <w:spacing w:val="3"/>
        </w:rPr>
        <w:t xml:space="preserve"> </w:t>
      </w:r>
      <w:r>
        <w:rPr>
          <w:rFonts w:cs="Times New Roman"/>
        </w:rPr>
        <w:t>programs</w:t>
      </w:r>
      <w:r>
        <w:rPr>
          <w:rFonts w:cs="Times New Roman"/>
          <w:spacing w:val="3"/>
        </w:rPr>
        <w:t xml:space="preserve"> </w:t>
      </w:r>
      <w:r>
        <w:rPr>
          <w:rFonts w:cs="Times New Roman"/>
        </w:rPr>
        <w:t>also</w:t>
      </w:r>
      <w:r>
        <w:rPr>
          <w:rFonts w:cs="Times New Roman"/>
          <w:spacing w:val="3"/>
        </w:rPr>
        <w:t xml:space="preserve"> </w:t>
      </w:r>
      <w:r>
        <w:rPr>
          <w:rFonts w:cs="Times New Roman"/>
        </w:rPr>
        <w:t>provide</w:t>
      </w:r>
      <w:r>
        <w:rPr>
          <w:rFonts w:cs="Times New Roman"/>
          <w:spacing w:val="3"/>
        </w:rPr>
        <w:t xml:space="preserve"> </w:t>
      </w:r>
      <w:r>
        <w:rPr>
          <w:rFonts w:cs="Times New Roman"/>
        </w:rPr>
        <w:t>opportunities</w:t>
      </w:r>
      <w:r>
        <w:rPr>
          <w:rFonts w:cs="Times New Roman"/>
          <w:spacing w:val="3"/>
        </w:rPr>
        <w:t xml:space="preserve"> </w:t>
      </w:r>
      <w:r>
        <w:rPr>
          <w:rFonts w:cs="Times New Roman"/>
        </w:rPr>
        <w:t>for</w:t>
      </w:r>
      <w:r>
        <w:rPr>
          <w:rFonts w:cs="Times New Roman"/>
          <w:spacing w:val="3"/>
        </w:rPr>
        <w:t xml:space="preserve"> </w:t>
      </w:r>
      <w:r>
        <w:rPr>
          <w:rFonts w:cs="Times New Roman"/>
        </w:rPr>
        <w:t>cultural</w:t>
      </w:r>
      <w:r>
        <w:rPr>
          <w:rFonts w:cs="Times New Roman"/>
          <w:spacing w:val="3"/>
        </w:rPr>
        <w:t xml:space="preserve"> </w:t>
      </w:r>
      <w:r>
        <w:rPr>
          <w:rFonts w:cs="Times New Roman"/>
        </w:rPr>
        <w:t>enrichment, leadership</w:t>
      </w:r>
      <w:r>
        <w:rPr>
          <w:rFonts w:cs="Times New Roman"/>
          <w:spacing w:val="3"/>
        </w:rPr>
        <w:t xml:space="preserve"> </w:t>
      </w:r>
      <w:r>
        <w:rPr>
          <w:rFonts w:cs="Times New Roman"/>
        </w:rPr>
        <w:t>development,</w:t>
      </w:r>
      <w:r>
        <w:rPr>
          <w:rFonts w:cs="Times New Roman"/>
          <w:spacing w:val="3"/>
        </w:rPr>
        <w:t xml:space="preserve"> </w:t>
      </w:r>
      <w:r>
        <w:rPr>
          <w:rFonts w:cs="Times New Roman"/>
        </w:rPr>
        <w:t>intellectual</w:t>
      </w:r>
      <w:r>
        <w:rPr>
          <w:rFonts w:cs="Times New Roman"/>
          <w:spacing w:val="3"/>
        </w:rPr>
        <w:t xml:space="preserve"> </w:t>
      </w:r>
      <w:proofErr w:type="gramStart"/>
      <w:r>
        <w:rPr>
          <w:rFonts w:cs="Times New Roman"/>
        </w:rPr>
        <w:t>growth</w:t>
      </w:r>
      <w:proofErr w:type="gramEnd"/>
      <w:r>
        <w:rPr>
          <w:rFonts w:cs="Times New Roman"/>
          <w:spacing w:val="3"/>
        </w:rPr>
        <w:t xml:space="preserve"> </w:t>
      </w:r>
      <w:r>
        <w:rPr>
          <w:rFonts w:cs="Times New Roman"/>
        </w:rPr>
        <w:t>and</w:t>
      </w:r>
      <w:r>
        <w:rPr>
          <w:rFonts w:cs="Times New Roman"/>
          <w:spacing w:val="3"/>
        </w:rPr>
        <w:t xml:space="preserve"> </w:t>
      </w:r>
      <w:r>
        <w:rPr>
          <w:rFonts w:cs="Times New Roman"/>
        </w:rPr>
        <w:t>interpersonal</w:t>
      </w:r>
      <w:r>
        <w:rPr>
          <w:rFonts w:cs="Times New Roman"/>
          <w:spacing w:val="3"/>
        </w:rPr>
        <w:t xml:space="preserve"> </w:t>
      </w:r>
      <w:r>
        <w:rPr>
          <w:rFonts w:cs="Times New Roman"/>
        </w:rPr>
        <w:t>relationships,</w:t>
      </w:r>
      <w:r>
        <w:rPr>
          <w:rFonts w:cs="Times New Roman"/>
          <w:spacing w:val="3"/>
        </w:rPr>
        <w:t xml:space="preserve"> </w:t>
      </w:r>
      <w:r>
        <w:rPr>
          <w:rFonts w:cs="Times New Roman"/>
        </w:rPr>
        <w:t>all</w:t>
      </w:r>
      <w:r>
        <w:rPr>
          <w:rFonts w:cs="Times New Roman"/>
          <w:spacing w:val="3"/>
        </w:rPr>
        <w:t xml:space="preserve"> </w:t>
      </w:r>
      <w:r>
        <w:rPr>
          <w:rFonts w:cs="Times New Roman"/>
        </w:rPr>
        <w:t>contributing</w:t>
      </w:r>
      <w:r>
        <w:rPr>
          <w:rFonts w:cs="Times New Roman"/>
          <w:spacing w:val="3"/>
        </w:rPr>
        <w:t xml:space="preserve"> </w:t>
      </w:r>
      <w:r>
        <w:rPr>
          <w:rFonts w:cs="Times New Roman"/>
        </w:rPr>
        <w:t>to</w:t>
      </w:r>
      <w:r>
        <w:rPr>
          <w:rFonts w:cs="Times New Roman"/>
          <w:spacing w:val="3"/>
        </w:rPr>
        <w:t xml:space="preserve"> </w:t>
      </w:r>
      <w:r>
        <w:rPr>
          <w:rFonts w:cs="Times New Roman"/>
        </w:rPr>
        <w:t xml:space="preserve">a </w:t>
      </w:r>
      <w:bookmarkStart w:id="6" w:name="USC-System_Mission_Statement"/>
      <w:bookmarkEnd w:id="6"/>
      <w:r>
        <w:rPr>
          <w:rFonts w:cs="Times New Roman"/>
        </w:rPr>
        <w:t>sense</w:t>
      </w:r>
      <w:r>
        <w:rPr>
          <w:rFonts w:cs="Times New Roman"/>
          <w:spacing w:val="3"/>
        </w:rPr>
        <w:t xml:space="preserve"> </w:t>
      </w:r>
      <w:r>
        <w:rPr>
          <w:rFonts w:cs="Times New Roman"/>
        </w:rPr>
        <w:t>of</w:t>
      </w:r>
      <w:r>
        <w:rPr>
          <w:rFonts w:cs="Times New Roman"/>
          <w:spacing w:val="3"/>
        </w:rPr>
        <w:t xml:space="preserve"> </w:t>
      </w:r>
      <w:r>
        <w:rPr>
          <w:rFonts w:cs="Times New Roman"/>
        </w:rPr>
        <w:t>self‐reliance</w:t>
      </w:r>
      <w:r>
        <w:rPr>
          <w:rFonts w:cs="Times New Roman"/>
          <w:spacing w:val="3"/>
        </w:rPr>
        <w:t xml:space="preserve"> </w:t>
      </w:r>
      <w:r>
        <w:rPr>
          <w:rFonts w:cs="Times New Roman"/>
        </w:rPr>
        <w:t>and</w:t>
      </w:r>
      <w:r>
        <w:rPr>
          <w:rFonts w:cs="Times New Roman"/>
          <w:spacing w:val="3"/>
        </w:rPr>
        <w:t xml:space="preserve"> </w:t>
      </w:r>
      <w:r>
        <w:rPr>
          <w:rFonts w:cs="Times New Roman"/>
        </w:rPr>
        <w:t>a</w:t>
      </w:r>
      <w:r>
        <w:rPr>
          <w:rFonts w:cs="Times New Roman"/>
          <w:spacing w:val="3"/>
        </w:rPr>
        <w:t xml:space="preserve"> </w:t>
      </w:r>
      <w:r>
        <w:rPr>
          <w:rFonts w:cs="Times New Roman"/>
        </w:rPr>
        <w:t>joy</w:t>
      </w:r>
      <w:r>
        <w:rPr>
          <w:rFonts w:cs="Times New Roman"/>
          <w:spacing w:val="3"/>
        </w:rPr>
        <w:t xml:space="preserve"> </w:t>
      </w:r>
      <w:r>
        <w:rPr>
          <w:rFonts w:cs="Times New Roman"/>
        </w:rPr>
        <w:t>of</w:t>
      </w:r>
      <w:r>
        <w:rPr>
          <w:rFonts w:cs="Times New Roman"/>
          <w:spacing w:val="3"/>
        </w:rPr>
        <w:t xml:space="preserve"> </w:t>
      </w:r>
      <w:r>
        <w:rPr>
          <w:rFonts w:cs="Times New Roman"/>
        </w:rPr>
        <w:t>learning.</w:t>
      </w:r>
    </w:p>
    <w:p w14:paraId="5D766DC3" w14:textId="77777777" w:rsidR="00AE3086" w:rsidRDefault="00AE3086">
      <w:pPr>
        <w:spacing w:before="10"/>
        <w:rPr>
          <w:rFonts w:ascii="Times New Roman" w:eastAsia="Times New Roman" w:hAnsi="Times New Roman" w:cs="Times New Roman"/>
          <w:sz w:val="21"/>
          <w:szCs w:val="21"/>
        </w:rPr>
      </w:pPr>
    </w:p>
    <w:p w14:paraId="235DCD2D" w14:textId="77777777" w:rsidR="00AE3086" w:rsidRDefault="00AD35C4">
      <w:pPr>
        <w:pStyle w:val="Heading1"/>
        <w:ind w:right="378"/>
        <w:rPr>
          <w:rFonts w:cs="Times New Roman"/>
          <w:b w:val="0"/>
          <w:bCs w:val="0"/>
        </w:rPr>
      </w:pPr>
      <w:r>
        <w:rPr>
          <w:color w:val="303030"/>
        </w:rPr>
        <w:t>University of</w:t>
      </w:r>
      <w:r>
        <w:rPr>
          <w:color w:val="303030"/>
          <w:spacing w:val="1"/>
        </w:rPr>
        <w:t xml:space="preserve"> </w:t>
      </w:r>
      <w:r>
        <w:rPr>
          <w:color w:val="303030"/>
        </w:rPr>
        <w:t>South</w:t>
      </w:r>
      <w:r>
        <w:rPr>
          <w:color w:val="303030"/>
          <w:spacing w:val="1"/>
        </w:rPr>
        <w:t xml:space="preserve"> </w:t>
      </w:r>
      <w:r>
        <w:rPr>
          <w:color w:val="303030"/>
        </w:rPr>
        <w:t>Carolina System</w:t>
      </w:r>
      <w:r>
        <w:rPr>
          <w:color w:val="303030"/>
          <w:spacing w:val="-5"/>
        </w:rPr>
        <w:t xml:space="preserve"> </w:t>
      </w:r>
      <w:r>
        <w:rPr>
          <w:color w:val="303030"/>
        </w:rPr>
        <w:t>Mission Statement,</w:t>
      </w:r>
      <w:r>
        <w:rPr>
          <w:color w:val="303030"/>
          <w:spacing w:val="2"/>
        </w:rPr>
        <w:t xml:space="preserve"> </w:t>
      </w:r>
      <w:r>
        <w:rPr>
          <w:color w:val="303030"/>
        </w:rPr>
        <w:t>Approved</w:t>
      </w:r>
      <w:r>
        <w:rPr>
          <w:color w:val="303030"/>
          <w:spacing w:val="1"/>
        </w:rPr>
        <w:t xml:space="preserve"> </w:t>
      </w:r>
      <w:r>
        <w:rPr>
          <w:color w:val="303030"/>
        </w:rPr>
        <w:t xml:space="preserve">October 11, </w:t>
      </w:r>
      <w:proofErr w:type="gramStart"/>
      <w:r>
        <w:rPr>
          <w:color w:val="303030"/>
        </w:rPr>
        <w:t>2019</w:t>
      </w:r>
      <w:proofErr w:type="gramEnd"/>
      <w:r>
        <w:rPr>
          <w:color w:val="303030"/>
          <w:spacing w:val="-1"/>
        </w:rPr>
        <w:t xml:space="preserve"> </w:t>
      </w:r>
      <w:r>
        <w:rPr>
          <w:color w:val="303030"/>
        </w:rPr>
        <w:t>by the</w:t>
      </w:r>
      <w:r>
        <w:rPr>
          <w:color w:val="303030"/>
          <w:spacing w:val="-1"/>
        </w:rPr>
        <w:t xml:space="preserve"> </w:t>
      </w:r>
      <w:r>
        <w:rPr>
          <w:color w:val="303030"/>
        </w:rPr>
        <w:t xml:space="preserve">Board </w:t>
      </w:r>
      <w:r>
        <w:rPr>
          <w:color w:val="303030"/>
          <w:spacing w:val="-1"/>
        </w:rPr>
        <w:t>of</w:t>
      </w:r>
      <w:r>
        <w:rPr>
          <w:color w:val="303030"/>
          <w:spacing w:val="1"/>
        </w:rPr>
        <w:t xml:space="preserve"> </w:t>
      </w:r>
      <w:r>
        <w:rPr>
          <w:color w:val="303030"/>
          <w:spacing w:val="-1"/>
        </w:rPr>
        <w:t>Trustees.</w:t>
      </w:r>
    </w:p>
    <w:p w14:paraId="6094EA13" w14:textId="77777777" w:rsidR="00AE3086" w:rsidRDefault="00AD35C4">
      <w:pPr>
        <w:pStyle w:val="BodyText"/>
        <w:spacing w:before="53"/>
        <w:ind w:left="130" w:right="378"/>
        <w:rPr>
          <w:rFonts w:cs="Times New Roman"/>
        </w:rPr>
      </w:pPr>
      <w:r>
        <w:rPr>
          <w:color w:val="303030"/>
        </w:rPr>
        <w:t>The</w:t>
      </w:r>
      <w:r>
        <w:rPr>
          <w:color w:val="303030"/>
          <w:spacing w:val="2"/>
        </w:rPr>
        <w:t xml:space="preserve"> </w:t>
      </w:r>
      <w:r>
        <w:rPr>
          <w:color w:val="303030"/>
        </w:rPr>
        <w:t>primary</w:t>
      </w:r>
      <w:r>
        <w:rPr>
          <w:color w:val="303030"/>
          <w:spacing w:val="2"/>
        </w:rPr>
        <w:t xml:space="preserve"> </w:t>
      </w:r>
      <w:r>
        <w:rPr>
          <w:color w:val="303030"/>
        </w:rPr>
        <w:t>mission</w:t>
      </w:r>
      <w:r>
        <w:rPr>
          <w:color w:val="303030"/>
          <w:spacing w:val="2"/>
        </w:rPr>
        <w:t xml:space="preserve"> </w:t>
      </w:r>
      <w:r>
        <w:rPr>
          <w:color w:val="303030"/>
        </w:rPr>
        <w:t>of</w:t>
      </w:r>
      <w:r>
        <w:rPr>
          <w:color w:val="303030"/>
          <w:spacing w:val="2"/>
        </w:rPr>
        <w:t xml:space="preserve"> </w:t>
      </w:r>
      <w:r>
        <w:rPr>
          <w:color w:val="303030"/>
        </w:rPr>
        <w:t>the</w:t>
      </w:r>
      <w:r>
        <w:rPr>
          <w:color w:val="303030"/>
          <w:spacing w:val="2"/>
        </w:rPr>
        <w:t xml:space="preserve"> </w:t>
      </w:r>
      <w:r>
        <w:rPr>
          <w:color w:val="303030"/>
        </w:rPr>
        <w:t>University</w:t>
      </w:r>
      <w:r>
        <w:rPr>
          <w:color w:val="303030"/>
          <w:spacing w:val="2"/>
        </w:rPr>
        <w:t xml:space="preserve"> </w:t>
      </w:r>
      <w:r>
        <w:rPr>
          <w:color w:val="303030"/>
        </w:rPr>
        <w:t>of</w:t>
      </w:r>
      <w:r>
        <w:rPr>
          <w:color w:val="303030"/>
          <w:spacing w:val="2"/>
        </w:rPr>
        <w:t xml:space="preserve"> </w:t>
      </w:r>
      <w:r>
        <w:rPr>
          <w:color w:val="303030"/>
        </w:rPr>
        <w:t>South</w:t>
      </w:r>
      <w:r>
        <w:rPr>
          <w:color w:val="303030"/>
          <w:spacing w:val="2"/>
        </w:rPr>
        <w:t xml:space="preserve"> </w:t>
      </w:r>
      <w:r>
        <w:rPr>
          <w:color w:val="303030"/>
        </w:rPr>
        <w:t>Carolina</w:t>
      </w:r>
      <w:r>
        <w:rPr>
          <w:color w:val="303030"/>
          <w:spacing w:val="2"/>
        </w:rPr>
        <w:t xml:space="preserve"> </w:t>
      </w:r>
      <w:r>
        <w:rPr>
          <w:color w:val="303030"/>
        </w:rPr>
        <w:t>System</w:t>
      </w:r>
      <w:r>
        <w:rPr>
          <w:color w:val="303030"/>
          <w:spacing w:val="2"/>
        </w:rPr>
        <w:t xml:space="preserve"> </w:t>
      </w:r>
      <w:r>
        <w:rPr>
          <w:color w:val="303030"/>
        </w:rPr>
        <w:t>is</w:t>
      </w:r>
      <w:r>
        <w:rPr>
          <w:color w:val="303030"/>
          <w:spacing w:val="2"/>
        </w:rPr>
        <w:t xml:space="preserve"> </w:t>
      </w:r>
      <w:r>
        <w:rPr>
          <w:color w:val="303030"/>
        </w:rPr>
        <w:t>the</w:t>
      </w:r>
      <w:r>
        <w:rPr>
          <w:color w:val="303030"/>
          <w:spacing w:val="2"/>
        </w:rPr>
        <w:t xml:space="preserve"> </w:t>
      </w:r>
      <w:r>
        <w:rPr>
          <w:color w:val="303030"/>
        </w:rPr>
        <w:t>education</w:t>
      </w:r>
      <w:r>
        <w:rPr>
          <w:color w:val="303030"/>
          <w:spacing w:val="2"/>
        </w:rPr>
        <w:t xml:space="preserve"> </w:t>
      </w:r>
      <w:r>
        <w:rPr>
          <w:color w:val="303030"/>
        </w:rPr>
        <w:t>of</w:t>
      </w:r>
      <w:r>
        <w:rPr>
          <w:color w:val="303030"/>
          <w:spacing w:val="2"/>
        </w:rPr>
        <w:t xml:space="preserve"> </w:t>
      </w:r>
      <w:r>
        <w:rPr>
          <w:color w:val="303030"/>
        </w:rPr>
        <w:t>the</w:t>
      </w:r>
      <w:r>
        <w:rPr>
          <w:color w:val="303030"/>
          <w:spacing w:val="2"/>
        </w:rPr>
        <w:t xml:space="preserve"> </w:t>
      </w:r>
      <w:r>
        <w:rPr>
          <w:color w:val="303030"/>
        </w:rPr>
        <w:t>state's diverse</w:t>
      </w:r>
      <w:r>
        <w:rPr>
          <w:color w:val="303030"/>
          <w:spacing w:val="2"/>
        </w:rPr>
        <w:t xml:space="preserve"> </w:t>
      </w:r>
      <w:r>
        <w:rPr>
          <w:color w:val="303030"/>
        </w:rPr>
        <w:t>citizens</w:t>
      </w:r>
      <w:r>
        <w:rPr>
          <w:color w:val="303030"/>
          <w:spacing w:val="2"/>
        </w:rPr>
        <w:t xml:space="preserve"> </w:t>
      </w:r>
      <w:r>
        <w:rPr>
          <w:color w:val="303030"/>
        </w:rPr>
        <w:t>through</w:t>
      </w:r>
      <w:r>
        <w:rPr>
          <w:color w:val="303030"/>
          <w:spacing w:val="2"/>
        </w:rPr>
        <w:t xml:space="preserve"> </w:t>
      </w:r>
      <w:r>
        <w:rPr>
          <w:color w:val="303030"/>
        </w:rPr>
        <w:t>teaching,</w:t>
      </w:r>
      <w:r>
        <w:rPr>
          <w:color w:val="303030"/>
          <w:spacing w:val="2"/>
        </w:rPr>
        <w:t xml:space="preserve"> </w:t>
      </w:r>
      <w:r>
        <w:rPr>
          <w:color w:val="303030"/>
        </w:rPr>
        <w:t>research,</w:t>
      </w:r>
      <w:r>
        <w:rPr>
          <w:color w:val="303030"/>
          <w:spacing w:val="2"/>
        </w:rPr>
        <w:t xml:space="preserve"> </w:t>
      </w:r>
      <w:r>
        <w:rPr>
          <w:color w:val="303030"/>
        </w:rPr>
        <w:t>creative</w:t>
      </w:r>
      <w:r>
        <w:rPr>
          <w:color w:val="303030"/>
          <w:spacing w:val="2"/>
        </w:rPr>
        <w:t xml:space="preserve"> </w:t>
      </w:r>
      <w:r>
        <w:rPr>
          <w:color w:val="303030"/>
        </w:rPr>
        <w:t>activity,</w:t>
      </w:r>
      <w:r>
        <w:rPr>
          <w:color w:val="303030"/>
          <w:spacing w:val="2"/>
        </w:rPr>
        <w:t xml:space="preserve"> </w:t>
      </w:r>
      <w:r>
        <w:rPr>
          <w:color w:val="303030"/>
        </w:rPr>
        <w:t>and</w:t>
      </w:r>
      <w:r>
        <w:rPr>
          <w:color w:val="303030"/>
          <w:spacing w:val="2"/>
        </w:rPr>
        <w:t xml:space="preserve"> </w:t>
      </w:r>
      <w:r>
        <w:rPr>
          <w:color w:val="303030"/>
        </w:rPr>
        <w:t>community</w:t>
      </w:r>
      <w:r>
        <w:rPr>
          <w:color w:val="303030"/>
          <w:spacing w:val="2"/>
        </w:rPr>
        <w:t xml:space="preserve"> </w:t>
      </w:r>
      <w:r>
        <w:rPr>
          <w:color w:val="303030"/>
        </w:rPr>
        <w:t>engagement.</w:t>
      </w:r>
      <w:r>
        <w:rPr>
          <w:color w:val="303030"/>
          <w:spacing w:val="2"/>
        </w:rPr>
        <w:t xml:space="preserve"> </w:t>
      </w:r>
      <w:r>
        <w:rPr>
          <w:color w:val="303030"/>
        </w:rPr>
        <w:t>This public</w:t>
      </w:r>
      <w:r>
        <w:rPr>
          <w:color w:val="303030"/>
          <w:spacing w:val="2"/>
        </w:rPr>
        <w:t xml:space="preserve"> </w:t>
      </w:r>
      <w:r>
        <w:rPr>
          <w:color w:val="303030"/>
        </w:rPr>
        <w:t>university</w:t>
      </w:r>
      <w:r>
        <w:rPr>
          <w:color w:val="303030"/>
          <w:spacing w:val="2"/>
        </w:rPr>
        <w:t xml:space="preserve"> </w:t>
      </w:r>
      <w:r>
        <w:rPr>
          <w:color w:val="303030"/>
        </w:rPr>
        <w:t>system</w:t>
      </w:r>
      <w:r>
        <w:rPr>
          <w:color w:val="303030"/>
          <w:spacing w:val="2"/>
        </w:rPr>
        <w:t xml:space="preserve"> </w:t>
      </w:r>
      <w:r>
        <w:rPr>
          <w:color w:val="303030"/>
        </w:rPr>
        <w:t>serves</w:t>
      </w:r>
      <w:r>
        <w:rPr>
          <w:color w:val="303030"/>
          <w:spacing w:val="2"/>
        </w:rPr>
        <w:t xml:space="preserve"> </w:t>
      </w:r>
      <w:r>
        <w:rPr>
          <w:color w:val="303030"/>
        </w:rPr>
        <w:t>students</w:t>
      </w:r>
      <w:r>
        <w:rPr>
          <w:color w:val="303030"/>
          <w:spacing w:val="2"/>
        </w:rPr>
        <w:t xml:space="preserve"> </w:t>
      </w:r>
      <w:r>
        <w:rPr>
          <w:color w:val="303030"/>
        </w:rPr>
        <w:t>from</w:t>
      </w:r>
      <w:r>
        <w:rPr>
          <w:color w:val="303030"/>
          <w:spacing w:val="2"/>
        </w:rPr>
        <w:t xml:space="preserve"> </w:t>
      </w:r>
      <w:r>
        <w:rPr>
          <w:color w:val="303030"/>
        </w:rPr>
        <w:t>its</w:t>
      </w:r>
      <w:r>
        <w:rPr>
          <w:color w:val="303030"/>
          <w:spacing w:val="2"/>
        </w:rPr>
        <w:t xml:space="preserve"> </w:t>
      </w:r>
      <w:r>
        <w:rPr>
          <w:color w:val="303030"/>
        </w:rPr>
        <w:t>flagship</w:t>
      </w:r>
      <w:r>
        <w:rPr>
          <w:color w:val="303030"/>
          <w:spacing w:val="2"/>
        </w:rPr>
        <w:t xml:space="preserve"> </w:t>
      </w:r>
      <w:r>
        <w:rPr>
          <w:color w:val="303030"/>
        </w:rPr>
        <w:t>Columbia</w:t>
      </w:r>
      <w:r>
        <w:rPr>
          <w:color w:val="303030"/>
          <w:spacing w:val="2"/>
        </w:rPr>
        <w:t xml:space="preserve"> </w:t>
      </w:r>
      <w:r>
        <w:rPr>
          <w:color w:val="303030"/>
        </w:rPr>
        <w:t>campus,</w:t>
      </w:r>
      <w:r>
        <w:rPr>
          <w:color w:val="303030"/>
          <w:spacing w:val="2"/>
        </w:rPr>
        <w:t xml:space="preserve"> </w:t>
      </w:r>
      <w:r>
        <w:rPr>
          <w:color w:val="303030"/>
        </w:rPr>
        <w:t>three comprehensive</w:t>
      </w:r>
      <w:r>
        <w:rPr>
          <w:color w:val="303030"/>
          <w:spacing w:val="2"/>
        </w:rPr>
        <w:t xml:space="preserve"> </w:t>
      </w:r>
      <w:r>
        <w:rPr>
          <w:color w:val="303030"/>
        </w:rPr>
        <w:t>universities</w:t>
      </w:r>
      <w:r>
        <w:rPr>
          <w:color w:val="303030"/>
          <w:spacing w:val="2"/>
        </w:rPr>
        <w:t xml:space="preserve"> </w:t>
      </w:r>
      <w:r>
        <w:rPr>
          <w:color w:val="303030"/>
        </w:rPr>
        <w:t>(Aiken,</w:t>
      </w:r>
      <w:r>
        <w:rPr>
          <w:color w:val="303030"/>
          <w:spacing w:val="2"/>
        </w:rPr>
        <w:t xml:space="preserve"> </w:t>
      </w:r>
      <w:r>
        <w:rPr>
          <w:color w:val="303030"/>
        </w:rPr>
        <w:t>Beaufort,</w:t>
      </w:r>
      <w:r>
        <w:rPr>
          <w:color w:val="303030"/>
          <w:spacing w:val="2"/>
        </w:rPr>
        <w:t xml:space="preserve"> </w:t>
      </w:r>
      <w:r>
        <w:rPr>
          <w:color w:val="303030"/>
        </w:rPr>
        <w:t>and</w:t>
      </w:r>
      <w:r>
        <w:rPr>
          <w:color w:val="303030"/>
          <w:spacing w:val="2"/>
        </w:rPr>
        <w:t xml:space="preserve"> </w:t>
      </w:r>
      <w:r>
        <w:rPr>
          <w:color w:val="303030"/>
        </w:rPr>
        <w:t>Upstate),</w:t>
      </w:r>
      <w:r>
        <w:rPr>
          <w:color w:val="303030"/>
          <w:spacing w:val="2"/>
        </w:rPr>
        <w:t xml:space="preserve"> </w:t>
      </w:r>
      <w:r>
        <w:rPr>
          <w:color w:val="303030"/>
        </w:rPr>
        <w:t>and</w:t>
      </w:r>
      <w:r>
        <w:rPr>
          <w:color w:val="303030"/>
          <w:spacing w:val="2"/>
        </w:rPr>
        <w:t xml:space="preserve"> </w:t>
      </w:r>
      <w:r>
        <w:rPr>
          <w:color w:val="303030"/>
        </w:rPr>
        <w:t>four</w:t>
      </w:r>
      <w:r>
        <w:rPr>
          <w:color w:val="303030"/>
          <w:spacing w:val="2"/>
        </w:rPr>
        <w:t xml:space="preserve"> </w:t>
      </w:r>
      <w:r>
        <w:rPr>
          <w:color w:val="303030"/>
        </w:rPr>
        <w:t>regional</w:t>
      </w:r>
      <w:r>
        <w:rPr>
          <w:color w:val="303030"/>
          <w:spacing w:val="2"/>
        </w:rPr>
        <w:t xml:space="preserve"> </w:t>
      </w:r>
      <w:r>
        <w:rPr>
          <w:color w:val="303030"/>
        </w:rPr>
        <w:t>Palmetto</w:t>
      </w:r>
      <w:r>
        <w:rPr>
          <w:color w:val="303030"/>
          <w:spacing w:val="2"/>
        </w:rPr>
        <w:t xml:space="preserve"> </w:t>
      </w:r>
      <w:r>
        <w:rPr>
          <w:color w:val="303030"/>
        </w:rPr>
        <w:t>College campuses</w:t>
      </w:r>
      <w:r>
        <w:rPr>
          <w:color w:val="303030"/>
          <w:spacing w:val="2"/>
        </w:rPr>
        <w:t xml:space="preserve"> </w:t>
      </w:r>
      <w:r>
        <w:rPr>
          <w:color w:val="303030"/>
        </w:rPr>
        <w:t>(Lancaster,</w:t>
      </w:r>
      <w:r>
        <w:rPr>
          <w:color w:val="303030"/>
          <w:spacing w:val="2"/>
        </w:rPr>
        <w:t xml:space="preserve"> </w:t>
      </w:r>
      <w:r>
        <w:rPr>
          <w:color w:val="303030"/>
        </w:rPr>
        <w:t>Salkehatchie,</w:t>
      </w:r>
      <w:r>
        <w:rPr>
          <w:color w:val="303030"/>
          <w:spacing w:val="2"/>
        </w:rPr>
        <w:t xml:space="preserve"> </w:t>
      </w:r>
      <w:r>
        <w:rPr>
          <w:color w:val="303030"/>
        </w:rPr>
        <w:t>Sumter,</w:t>
      </w:r>
      <w:r>
        <w:rPr>
          <w:color w:val="303030"/>
          <w:spacing w:val="2"/>
        </w:rPr>
        <w:t xml:space="preserve"> </w:t>
      </w:r>
      <w:r>
        <w:rPr>
          <w:color w:val="303030"/>
        </w:rPr>
        <w:t>and</w:t>
      </w:r>
      <w:r>
        <w:rPr>
          <w:color w:val="303030"/>
          <w:spacing w:val="2"/>
        </w:rPr>
        <w:t xml:space="preserve"> </w:t>
      </w:r>
      <w:r>
        <w:rPr>
          <w:color w:val="303030"/>
        </w:rPr>
        <w:t>Union).</w:t>
      </w:r>
    </w:p>
    <w:p w14:paraId="4BE4B39E" w14:textId="77777777" w:rsidR="00AE3086" w:rsidRDefault="00AD35C4">
      <w:pPr>
        <w:pStyle w:val="BodyText"/>
        <w:spacing w:before="184"/>
        <w:ind w:left="142" w:right="204"/>
        <w:rPr>
          <w:rFonts w:cs="Times New Roman"/>
        </w:rPr>
      </w:pPr>
      <w:r>
        <w:rPr>
          <w:rFonts w:cs="Times New Roman"/>
          <w:color w:val="303030"/>
        </w:rPr>
        <w:t>The</w:t>
      </w:r>
      <w:r>
        <w:rPr>
          <w:rFonts w:cs="Times New Roman"/>
          <w:color w:val="303030"/>
          <w:spacing w:val="2"/>
        </w:rPr>
        <w:t xml:space="preserve"> </w:t>
      </w:r>
      <w:r>
        <w:rPr>
          <w:rFonts w:cs="Times New Roman"/>
          <w:color w:val="303030"/>
        </w:rPr>
        <w:t>University</w:t>
      </w:r>
      <w:r>
        <w:rPr>
          <w:rFonts w:cs="Times New Roman"/>
          <w:color w:val="303030"/>
          <w:spacing w:val="2"/>
        </w:rPr>
        <w:t xml:space="preserve"> </w:t>
      </w:r>
      <w:r>
        <w:rPr>
          <w:rFonts w:cs="Times New Roman"/>
          <w:color w:val="303030"/>
        </w:rPr>
        <w:t>of</w:t>
      </w:r>
      <w:r>
        <w:rPr>
          <w:rFonts w:cs="Times New Roman"/>
          <w:color w:val="303030"/>
          <w:spacing w:val="2"/>
        </w:rPr>
        <w:t xml:space="preserve"> </w:t>
      </w:r>
      <w:r>
        <w:rPr>
          <w:rFonts w:cs="Times New Roman"/>
          <w:color w:val="303030"/>
        </w:rPr>
        <w:t>South</w:t>
      </w:r>
      <w:r>
        <w:rPr>
          <w:rFonts w:cs="Times New Roman"/>
          <w:color w:val="303030"/>
          <w:spacing w:val="2"/>
        </w:rPr>
        <w:t xml:space="preserve"> </w:t>
      </w:r>
      <w:r>
        <w:rPr>
          <w:rFonts w:cs="Times New Roman"/>
          <w:color w:val="303030"/>
        </w:rPr>
        <w:t>Carolina</w:t>
      </w:r>
      <w:r>
        <w:rPr>
          <w:rFonts w:cs="Times New Roman"/>
          <w:color w:val="303030"/>
          <w:spacing w:val="2"/>
        </w:rPr>
        <w:t xml:space="preserve"> </w:t>
      </w:r>
      <w:r>
        <w:rPr>
          <w:rFonts w:cs="Times New Roman"/>
          <w:color w:val="303030"/>
        </w:rPr>
        <w:t>System</w:t>
      </w:r>
      <w:r>
        <w:rPr>
          <w:rFonts w:cs="Times New Roman"/>
          <w:color w:val="303030"/>
          <w:spacing w:val="2"/>
        </w:rPr>
        <w:t xml:space="preserve"> </w:t>
      </w:r>
      <w:r>
        <w:rPr>
          <w:rFonts w:cs="Times New Roman"/>
          <w:color w:val="303030"/>
        </w:rPr>
        <w:t>offers</w:t>
      </w:r>
      <w:r>
        <w:rPr>
          <w:rFonts w:cs="Times New Roman"/>
          <w:color w:val="303030"/>
          <w:spacing w:val="2"/>
        </w:rPr>
        <w:t xml:space="preserve"> </w:t>
      </w:r>
      <w:r>
        <w:rPr>
          <w:rFonts w:cs="Times New Roman"/>
          <w:color w:val="303030"/>
        </w:rPr>
        <w:t>degree</w:t>
      </w:r>
      <w:r>
        <w:rPr>
          <w:rFonts w:cs="Times New Roman"/>
          <w:color w:val="303030"/>
          <w:spacing w:val="2"/>
        </w:rPr>
        <w:t xml:space="preserve"> </w:t>
      </w:r>
      <w:r>
        <w:rPr>
          <w:rFonts w:cs="Times New Roman"/>
          <w:color w:val="303030"/>
        </w:rPr>
        <w:t>programs</w:t>
      </w:r>
      <w:r>
        <w:rPr>
          <w:rFonts w:cs="Times New Roman"/>
          <w:color w:val="303030"/>
          <w:spacing w:val="2"/>
        </w:rPr>
        <w:t xml:space="preserve"> </w:t>
      </w:r>
      <w:r>
        <w:rPr>
          <w:rFonts w:cs="Times New Roman"/>
          <w:color w:val="303030"/>
        </w:rPr>
        <w:t>at</w:t>
      </w:r>
      <w:r>
        <w:rPr>
          <w:rFonts w:cs="Times New Roman"/>
          <w:color w:val="303030"/>
          <w:spacing w:val="2"/>
        </w:rPr>
        <w:t xml:space="preserve"> </w:t>
      </w:r>
      <w:r>
        <w:rPr>
          <w:rFonts w:cs="Times New Roman"/>
          <w:color w:val="303030"/>
        </w:rPr>
        <w:t>the</w:t>
      </w:r>
      <w:r>
        <w:rPr>
          <w:rFonts w:cs="Times New Roman"/>
          <w:color w:val="303030"/>
          <w:spacing w:val="2"/>
        </w:rPr>
        <w:t xml:space="preserve"> </w:t>
      </w:r>
      <w:r>
        <w:rPr>
          <w:rFonts w:cs="Times New Roman"/>
          <w:color w:val="303030"/>
        </w:rPr>
        <w:t>associate’s,</w:t>
      </w:r>
      <w:r>
        <w:rPr>
          <w:rFonts w:cs="Times New Roman"/>
          <w:color w:val="303030"/>
          <w:spacing w:val="2"/>
        </w:rPr>
        <w:t xml:space="preserve"> </w:t>
      </w:r>
      <w:r>
        <w:rPr>
          <w:rFonts w:cs="Times New Roman"/>
          <w:color w:val="303030"/>
        </w:rPr>
        <w:t>bachelor’s, master’s,</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doctoral</w:t>
      </w:r>
      <w:r>
        <w:rPr>
          <w:rFonts w:cs="Times New Roman"/>
          <w:color w:val="303030"/>
          <w:spacing w:val="2"/>
        </w:rPr>
        <w:t xml:space="preserve"> </w:t>
      </w:r>
      <w:r>
        <w:rPr>
          <w:rFonts w:cs="Times New Roman"/>
          <w:color w:val="303030"/>
        </w:rPr>
        <w:t>levels.</w:t>
      </w:r>
      <w:r>
        <w:rPr>
          <w:rFonts w:cs="Times New Roman"/>
          <w:color w:val="303030"/>
          <w:spacing w:val="2"/>
        </w:rPr>
        <w:t xml:space="preserve"> </w:t>
      </w:r>
      <w:r>
        <w:rPr>
          <w:rFonts w:cs="Times New Roman"/>
          <w:color w:val="303030"/>
        </w:rPr>
        <w:t>Through</w:t>
      </w:r>
      <w:r>
        <w:rPr>
          <w:rFonts w:cs="Times New Roman"/>
          <w:color w:val="303030"/>
          <w:spacing w:val="2"/>
        </w:rPr>
        <w:t xml:space="preserve"> </w:t>
      </w:r>
      <w:r>
        <w:rPr>
          <w:rFonts w:cs="Times New Roman"/>
          <w:color w:val="303030"/>
        </w:rPr>
        <w:t>classroom</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laboratory</w:t>
      </w:r>
      <w:r>
        <w:rPr>
          <w:rFonts w:cs="Times New Roman"/>
          <w:color w:val="303030"/>
          <w:spacing w:val="2"/>
        </w:rPr>
        <w:t xml:space="preserve"> </w:t>
      </w:r>
      <w:r>
        <w:rPr>
          <w:rFonts w:cs="Times New Roman"/>
          <w:color w:val="303030"/>
        </w:rPr>
        <w:t>instruction</w:t>
      </w:r>
      <w:r>
        <w:rPr>
          <w:rFonts w:cs="Times New Roman"/>
          <w:color w:val="303030"/>
          <w:spacing w:val="2"/>
        </w:rPr>
        <w:t xml:space="preserve"> </w:t>
      </w:r>
      <w:r>
        <w:rPr>
          <w:rFonts w:cs="Times New Roman"/>
          <w:color w:val="303030"/>
        </w:rPr>
        <w:t>delivered</w:t>
      </w:r>
      <w:r>
        <w:rPr>
          <w:rFonts w:cs="Times New Roman"/>
          <w:color w:val="303030"/>
          <w:spacing w:val="2"/>
        </w:rPr>
        <w:t xml:space="preserve"> </w:t>
      </w:r>
      <w:r>
        <w:rPr>
          <w:rFonts w:cs="Times New Roman"/>
          <w:color w:val="303030"/>
        </w:rPr>
        <w:t>in</w:t>
      </w:r>
      <w:r>
        <w:rPr>
          <w:rFonts w:cs="Times New Roman"/>
          <w:color w:val="303030"/>
          <w:spacing w:val="2"/>
        </w:rPr>
        <w:t xml:space="preserve"> </w:t>
      </w:r>
      <w:r>
        <w:rPr>
          <w:rFonts w:cs="Times New Roman"/>
          <w:color w:val="303030"/>
        </w:rPr>
        <w:t>a</w:t>
      </w:r>
      <w:r>
        <w:rPr>
          <w:rFonts w:cs="Times New Roman"/>
          <w:color w:val="303030"/>
          <w:spacing w:val="2"/>
        </w:rPr>
        <w:t xml:space="preserve"> </w:t>
      </w:r>
      <w:r>
        <w:rPr>
          <w:rFonts w:cs="Times New Roman"/>
          <w:color w:val="303030"/>
        </w:rPr>
        <w:t>variety of</w:t>
      </w:r>
      <w:r>
        <w:rPr>
          <w:rFonts w:cs="Times New Roman"/>
          <w:color w:val="303030"/>
          <w:spacing w:val="2"/>
        </w:rPr>
        <w:t xml:space="preserve"> </w:t>
      </w:r>
      <w:r>
        <w:rPr>
          <w:rFonts w:cs="Times New Roman"/>
          <w:color w:val="303030"/>
        </w:rPr>
        <w:t>face-to-face</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distance</w:t>
      </w:r>
      <w:r>
        <w:rPr>
          <w:rFonts w:cs="Times New Roman"/>
          <w:color w:val="303030"/>
          <w:spacing w:val="2"/>
        </w:rPr>
        <w:t xml:space="preserve"> </w:t>
      </w:r>
      <w:r>
        <w:rPr>
          <w:rFonts w:cs="Times New Roman"/>
          <w:color w:val="303030"/>
        </w:rPr>
        <w:t>learning</w:t>
      </w:r>
      <w:r>
        <w:rPr>
          <w:rFonts w:cs="Times New Roman"/>
          <w:color w:val="303030"/>
          <w:spacing w:val="2"/>
        </w:rPr>
        <w:t xml:space="preserve"> </w:t>
      </w:r>
      <w:r>
        <w:rPr>
          <w:rFonts w:cs="Times New Roman"/>
          <w:color w:val="303030"/>
        </w:rPr>
        <w:t>formats</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modalities,</w:t>
      </w:r>
      <w:r>
        <w:rPr>
          <w:rFonts w:cs="Times New Roman"/>
          <w:color w:val="303030"/>
          <w:spacing w:val="2"/>
        </w:rPr>
        <w:t xml:space="preserve"> </w:t>
      </w:r>
      <w:r>
        <w:rPr>
          <w:rFonts w:cs="Times New Roman"/>
          <w:color w:val="303030"/>
        </w:rPr>
        <w:t>degree</w:t>
      </w:r>
      <w:r>
        <w:rPr>
          <w:rFonts w:cs="Times New Roman"/>
          <w:color w:val="303030"/>
          <w:spacing w:val="2"/>
        </w:rPr>
        <w:t xml:space="preserve"> </w:t>
      </w:r>
      <w:r>
        <w:rPr>
          <w:rFonts w:cs="Times New Roman"/>
          <w:color w:val="303030"/>
        </w:rPr>
        <w:t>programs</w:t>
      </w:r>
      <w:r>
        <w:rPr>
          <w:rFonts w:cs="Times New Roman"/>
          <w:color w:val="303030"/>
          <w:spacing w:val="2"/>
        </w:rPr>
        <w:t xml:space="preserve"> </w:t>
      </w:r>
      <w:r>
        <w:rPr>
          <w:rFonts w:cs="Times New Roman"/>
          <w:color w:val="303030"/>
        </w:rPr>
        <w:t>are</w:t>
      </w:r>
      <w:r>
        <w:rPr>
          <w:rFonts w:cs="Times New Roman"/>
          <w:color w:val="303030"/>
          <w:spacing w:val="2"/>
        </w:rPr>
        <w:t xml:space="preserve"> </w:t>
      </w:r>
      <w:r>
        <w:rPr>
          <w:rFonts w:cs="Times New Roman"/>
          <w:color w:val="303030"/>
        </w:rPr>
        <w:t>offered</w:t>
      </w:r>
      <w:r>
        <w:rPr>
          <w:rFonts w:cs="Times New Roman"/>
          <w:color w:val="303030"/>
          <w:spacing w:val="2"/>
        </w:rPr>
        <w:t xml:space="preserve"> </w:t>
      </w:r>
      <w:r>
        <w:rPr>
          <w:rFonts w:cs="Times New Roman"/>
          <w:color w:val="303030"/>
        </w:rPr>
        <w:t>in</w:t>
      </w:r>
      <w:r>
        <w:rPr>
          <w:rFonts w:cs="Times New Roman"/>
          <w:color w:val="303030"/>
          <w:spacing w:val="2"/>
        </w:rPr>
        <w:t xml:space="preserve"> </w:t>
      </w:r>
      <w:r>
        <w:rPr>
          <w:rFonts w:cs="Times New Roman"/>
          <w:color w:val="303030"/>
        </w:rPr>
        <w:t>the following</w:t>
      </w:r>
      <w:r>
        <w:rPr>
          <w:rFonts w:cs="Times New Roman"/>
          <w:color w:val="303030"/>
          <w:spacing w:val="2"/>
        </w:rPr>
        <w:t xml:space="preserve"> </w:t>
      </w:r>
      <w:r>
        <w:rPr>
          <w:rFonts w:cs="Times New Roman"/>
          <w:color w:val="303030"/>
        </w:rPr>
        <w:t>areas:</w:t>
      </w:r>
      <w:r>
        <w:rPr>
          <w:rFonts w:cs="Times New Roman"/>
          <w:color w:val="303030"/>
          <w:spacing w:val="2"/>
        </w:rPr>
        <w:t xml:space="preserve"> </w:t>
      </w:r>
      <w:r>
        <w:rPr>
          <w:rFonts w:cs="Times New Roman"/>
          <w:color w:val="303030"/>
        </w:rPr>
        <w:t>arts</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sciences;</w:t>
      </w:r>
      <w:r>
        <w:rPr>
          <w:rFonts w:cs="Times New Roman"/>
          <w:color w:val="303030"/>
          <w:spacing w:val="2"/>
        </w:rPr>
        <w:t xml:space="preserve"> </w:t>
      </w:r>
      <w:r>
        <w:rPr>
          <w:rFonts w:cs="Times New Roman"/>
          <w:color w:val="303030"/>
        </w:rPr>
        <w:t>business;</w:t>
      </w:r>
      <w:r>
        <w:rPr>
          <w:rFonts w:cs="Times New Roman"/>
          <w:color w:val="303030"/>
          <w:spacing w:val="2"/>
        </w:rPr>
        <w:t xml:space="preserve"> </w:t>
      </w:r>
      <w:r>
        <w:rPr>
          <w:rFonts w:cs="Times New Roman"/>
          <w:color w:val="303030"/>
        </w:rPr>
        <w:t>education;</w:t>
      </w:r>
      <w:r>
        <w:rPr>
          <w:rFonts w:cs="Times New Roman"/>
          <w:color w:val="303030"/>
          <w:spacing w:val="2"/>
        </w:rPr>
        <w:t xml:space="preserve"> </w:t>
      </w:r>
      <w:r>
        <w:rPr>
          <w:rFonts w:cs="Times New Roman"/>
          <w:color w:val="303030"/>
        </w:rPr>
        <w:t>engineering</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computing;</w:t>
      </w:r>
      <w:r>
        <w:rPr>
          <w:rFonts w:cs="Times New Roman"/>
          <w:color w:val="303030"/>
          <w:spacing w:val="2"/>
        </w:rPr>
        <w:t xml:space="preserve"> </w:t>
      </w:r>
      <w:r>
        <w:rPr>
          <w:rFonts w:cs="Times New Roman"/>
          <w:color w:val="303030"/>
        </w:rPr>
        <w:t>hospitality, retail,</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sport</w:t>
      </w:r>
      <w:r>
        <w:rPr>
          <w:rFonts w:cs="Times New Roman"/>
          <w:color w:val="303030"/>
          <w:spacing w:val="2"/>
        </w:rPr>
        <w:t xml:space="preserve"> </w:t>
      </w:r>
      <w:r>
        <w:rPr>
          <w:rFonts w:cs="Times New Roman"/>
          <w:color w:val="303030"/>
        </w:rPr>
        <w:t>management;</w:t>
      </w:r>
      <w:r>
        <w:rPr>
          <w:rFonts w:cs="Times New Roman"/>
          <w:color w:val="303030"/>
          <w:spacing w:val="2"/>
        </w:rPr>
        <w:t xml:space="preserve"> </w:t>
      </w:r>
      <w:r>
        <w:rPr>
          <w:rFonts w:cs="Times New Roman"/>
          <w:color w:val="303030"/>
        </w:rPr>
        <w:t>information</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communications;</w:t>
      </w:r>
      <w:r>
        <w:rPr>
          <w:rFonts w:cs="Times New Roman"/>
          <w:color w:val="303030"/>
          <w:spacing w:val="2"/>
        </w:rPr>
        <w:t xml:space="preserve"> </w:t>
      </w:r>
      <w:r>
        <w:rPr>
          <w:rFonts w:cs="Times New Roman"/>
          <w:color w:val="303030"/>
        </w:rPr>
        <w:t>law;</w:t>
      </w:r>
      <w:r>
        <w:rPr>
          <w:rFonts w:cs="Times New Roman"/>
          <w:color w:val="303030"/>
          <w:spacing w:val="2"/>
        </w:rPr>
        <w:t xml:space="preserve"> </w:t>
      </w:r>
      <w:r>
        <w:rPr>
          <w:rFonts w:cs="Times New Roman"/>
          <w:color w:val="303030"/>
        </w:rPr>
        <w:t>medicine;</w:t>
      </w:r>
      <w:r>
        <w:rPr>
          <w:rFonts w:cs="Times New Roman"/>
          <w:color w:val="303030"/>
          <w:spacing w:val="2"/>
        </w:rPr>
        <w:t xml:space="preserve"> </w:t>
      </w:r>
      <w:r>
        <w:rPr>
          <w:rFonts w:cs="Times New Roman"/>
          <w:color w:val="303030"/>
        </w:rPr>
        <w:t>music;</w:t>
      </w:r>
      <w:r>
        <w:rPr>
          <w:rFonts w:cs="Times New Roman"/>
          <w:color w:val="303030"/>
          <w:spacing w:val="2"/>
        </w:rPr>
        <w:t xml:space="preserve"> </w:t>
      </w:r>
      <w:r>
        <w:rPr>
          <w:rFonts w:cs="Times New Roman"/>
          <w:color w:val="303030"/>
        </w:rPr>
        <w:t>nursing; pharmacy;</w:t>
      </w:r>
      <w:r>
        <w:rPr>
          <w:rFonts w:cs="Times New Roman"/>
          <w:color w:val="303030"/>
          <w:spacing w:val="2"/>
        </w:rPr>
        <w:t xml:space="preserve"> </w:t>
      </w:r>
      <w:r>
        <w:rPr>
          <w:rFonts w:cs="Times New Roman"/>
          <w:color w:val="303030"/>
        </w:rPr>
        <w:t>public</w:t>
      </w:r>
      <w:r>
        <w:rPr>
          <w:rFonts w:cs="Times New Roman"/>
          <w:color w:val="303030"/>
          <w:spacing w:val="2"/>
        </w:rPr>
        <w:t xml:space="preserve"> </w:t>
      </w:r>
      <w:r>
        <w:rPr>
          <w:rFonts w:cs="Times New Roman"/>
          <w:color w:val="303030"/>
        </w:rPr>
        <w:t>health;</w:t>
      </w:r>
      <w:r>
        <w:rPr>
          <w:rFonts w:cs="Times New Roman"/>
          <w:color w:val="303030"/>
          <w:spacing w:val="2"/>
        </w:rPr>
        <w:t xml:space="preserve"> </w:t>
      </w:r>
      <w:r>
        <w:rPr>
          <w:rFonts w:cs="Times New Roman"/>
          <w:color w:val="303030"/>
        </w:rPr>
        <w:t>and</w:t>
      </w:r>
      <w:r>
        <w:rPr>
          <w:rFonts w:cs="Times New Roman"/>
          <w:color w:val="303030"/>
          <w:spacing w:val="2"/>
        </w:rPr>
        <w:t xml:space="preserve"> </w:t>
      </w:r>
      <w:r>
        <w:rPr>
          <w:rFonts w:cs="Times New Roman"/>
          <w:color w:val="303030"/>
        </w:rPr>
        <w:t>social</w:t>
      </w:r>
      <w:r>
        <w:rPr>
          <w:rFonts w:cs="Times New Roman"/>
          <w:color w:val="303030"/>
          <w:spacing w:val="2"/>
        </w:rPr>
        <w:t xml:space="preserve"> </w:t>
      </w:r>
      <w:r>
        <w:rPr>
          <w:rFonts w:cs="Times New Roman"/>
          <w:color w:val="303030"/>
        </w:rPr>
        <w:t>work.</w:t>
      </w:r>
    </w:p>
    <w:p w14:paraId="1FCB90A3" w14:textId="77777777" w:rsidR="00AE3086" w:rsidRDefault="00AE3086">
      <w:pPr>
        <w:spacing w:before="1"/>
        <w:rPr>
          <w:rFonts w:ascii="Times New Roman" w:eastAsia="Times New Roman" w:hAnsi="Times New Roman" w:cs="Times New Roman"/>
        </w:rPr>
      </w:pPr>
    </w:p>
    <w:p w14:paraId="5F7887B1" w14:textId="77777777" w:rsidR="00AE3086" w:rsidRDefault="00AD35C4">
      <w:pPr>
        <w:pStyle w:val="BodyText"/>
        <w:ind w:left="142" w:right="283"/>
        <w:jc w:val="both"/>
        <w:rPr>
          <w:rFonts w:cs="Times New Roman"/>
        </w:rPr>
      </w:pPr>
      <w:r>
        <w:rPr>
          <w:rFonts w:cs="Times New Roman"/>
          <w:color w:val="303030"/>
        </w:rPr>
        <w:t>With</w:t>
      </w:r>
      <w:r>
        <w:rPr>
          <w:rFonts w:cs="Times New Roman"/>
          <w:color w:val="303030"/>
          <w:spacing w:val="-1"/>
        </w:rPr>
        <w:t xml:space="preserve"> </w:t>
      </w:r>
      <w:r>
        <w:rPr>
          <w:rFonts w:cs="Times New Roman"/>
          <w:color w:val="303030"/>
        </w:rPr>
        <w:t>a</w:t>
      </w:r>
      <w:r>
        <w:rPr>
          <w:rFonts w:cs="Times New Roman"/>
          <w:color w:val="303030"/>
          <w:spacing w:val="-1"/>
        </w:rPr>
        <w:t xml:space="preserve"> </w:t>
      </w:r>
      <w:r>
        <w:rPr>
          <w:rFonts w:cs="Times New Roman"/>
          <w:color w:val="303030"/>
        </w:rPr>
        <w:t>flagship</w:t>
      </w:r>
      <w:r>
        <w:rPr>
          <w:rFonts w:cs="Times New Roman"/>
          <w:color w:val="303030"/>
          <w:spacing w:val="-1"/>
        </w:rPr>
        <w:t xml:space="preserve"> </w:t>
      </w:r>
      <w:r>
        <w:rPr>
          <w:rFonts w:cs="Times New Roman"/>
          <w:color w:val="303030"/>
        </w:rPr>
        <w:t>campus</w:t>
      </w:r>
      <w:r>
        <w:rPr>
          <w:rFonts w:cs="Times New Roman"/>
          <w:color w:val="303030"/>
          <w:spacing w:val="-1"/>
        </w:rPr>
        <w:t xml:space="preserve"> </w:t>
      </w:r>
      <w:r>
        <w:rPr>
          <w:rFonts w:cs="Times New Roman"/>
          <w:color w:val="303030"/>
        </w:rPr>
        <w:t>recognized</w:t>
      </w:r>
      <w:r>
        <w:rPr>
          <w:rFonts w:cs="Times New Roman"/>
          <w:color w:val="303030"/>
          <w:spacing w:val="-1"/>
        </w:rPr>
        <w:t xml:space="preserve"> </w:t>
      </w:r>
      <w:r>
        <w:rPr>
          <w:rFonts w:cs="Times New Roman"/>
          <w:color w:val="303030"/>
        </w:rPr>
        <w:t>by</w:t>
      </w:r>
      <w:r>
        <w:rPr>
          <w:rFonts w:cs="Times New Roman"/>
          <w:color w:val="303030"/>
          <w:spacing w:val="-1"/>
        </w:rPr>
        <w:t xml:space="preserve"> </w:t>
      </w:r>
      <w:r>
        <w:rPr>
          <w:rFonts w:cs="Times New Roman"/>
          <w:color w:val="303030"/>
        </w:rPr>
        <w:t>the</w:t>
      </w:r>
      <w:r>
        <w:rPr>
          <w:rFonts w:cs="Times New Roman"/>
          <w:color w:val="303030"/>
          <w:spacing w:val="-1"/>
        </w:rPr>
        <w:t xml:space="preserve"> </w:t>
      </w:r>
      <w:r>
        <w:rPr>
          <w:rFonts w:cs="Times New Roman"/>
          <w:color w:val="303030"/>
        </w:rPr>
        <w:t>Carnegie</w:t>
      </w:r>
      <w:r>
        <w:rPr>
          <w:rFonts w:cs="Times New Roman"/>
          <w:color w:val="303030"/>
          <w:spacing w:val="-1"/>
        </w:rPr>
        <w:t xml:space="preserve"> </w:t>
      </w:r>
      <w:r>
        <w:rPr>
          <w:rFonts w:cs="Times New Roman"/>
          <w:color w:val="303030"/>
        </w:rPr>
        <w:t>Foundation</w:t>
      </w:r>
      <w:r>
        <w:rPr>
          <w:rFonts w:cs="Times New Roman"/>
          <w:color w:val="303030"/>
          <w:spacing w:val="-1"/>
        </w:rPr>
        <w:t xml:space="preserve"> </w:t>
      </w:r>
      <w:r>
        <w:rPr>
          <w:rFonts w:cs="Times New Roman"/>
          <w:color w:val="303030"/>
        </w:rPr>
        <w:t>as</w:t>
      </w:r>
      <w:r>
        <w:rPr>
          <w:rFonts w:cs="Times New Roman"/>
          <w:color w:val="303030"/>
          <w:spacing w:val="-1"/>
        </w:rPr>
        <w:t xml:space="preserve"> </w:t>
      </w:r>
      <w:r>
        <w:rPr>
          <w:rFonts w:cs="Times New Roman"/>
          <w:color w:val="303030"/>
        </w:rPr>
        <w:t>a</w:t>
      </w:r>
      <w:r>
        <w:rPr>
          <w:rFonts w:cs="Times New Roman"/>
          <w:color w:val="303030"/>
          <w:spacing w:val="-1"/>
        </w:rPr>
        <w:t xml:space="preserve"> </w:t>
      </w:r>
      <w:r>
        <w:rPr>
          <w:rFonts w:cs="Times New Roman"/>
          <w:color w:val="303030"/>
        </w:rPr>
        <w:t>top</w:t>
      </w:r>
      <w:r>
        <w:rPr>
          <w:rFonts w:cs="Times New Roman"/>
          <w:color w:val="303030"/>
          <w:spacing w:val="-1"/>
        </w:rPr>
        <w:t xml:space="preserve"> </w:t>
      </w:r>
      <w:r>
        <w:rPr>
          <w:rFonts w:cs="Times New Roman"/>
          <w:color w:val="303030"/>
        </w:rPr>
        <w:t>research</w:t>
      </w:r>
      <w:r>
        <w:rPr>
          <w:rFonts w:cs="Times New Roman"/>
          <w:color w:val="303030"/>
          <w:spacing w:val="-1"/>
        </w:rPr>
        <w:t xml:space="preserve"> </w:t>
      </w:r>
      <w:r>
        <w:rPr>
          <w:rFonts w:cs="Times New Roman"/>
          <w:color w:val="303030"/>
        </w:rPr>
        <w:t>and</w:t>
      </w:r>
      <w:r>
        <w:rPr>
          <w:rFonts w:cs="Times New Roman"/>
          <w:color w:val="303030"/>
          <w:spacing w:val="-1"/>
        </w:rPr>
        <w:t xml:space="preserve"> </w:t>
      </w:r>
      <w:r>
        <w:rPr>
          <w:rFonts w:cs="Times New Roman"/>
          <w:color w:val="303030"/>
        </w:rPr>
        <w:t>community engaged</w:t>
      </w:r>
      <w:r>
        <w:rPr>
          <w:rFonts w:cs="Times New Roman"/>
          <w:color w:val="303030"/>
          <w:spacing w:val="-1"/>
        </w:rPr>
        <w:t xml:space="preserve"> </w:t>
      </w:r>
      <w:r>
        <w:rPr>
          <w:rFonts w:cs="Times New Roman"/>
          <w:color w:val="303030"/>
        </w:rPr>
        <w:t>institution</w:t>
      </w:r>
      <w:r>
        <w:rPr>
          <w:rFonts w:cs="Times New Roman"/>
          <w:color w:val="303030"/>
          <w:spacing w:val="-1"/>
        </w:rPr>
        <w:t xml:space="preserve"> </w:t>
      </w:r>
      <w:r>
        <w:rPr>
          <w:rFonts w:cs="Times New Roman"/>
          <w:color w:val="303030"/>
        </w:rPr>
        <w:t>and</w:t>
      </w:r>
      <w:r>
        <w:rPr>
          <w:rFonts w:cs="Times New Roman"/>
          <w:color w:val="303030"/>
          <w:spacing w:val="-1"/>
        </w:rPr>
        <w:t xml:space="preserve"> </w:t>
      </w:r>
      <w:r>
        <w:rPr>
          <w:rFonts w:cs="Times New Roman"/>
          <w:color w:val="303030"/>
        </w:rPr>
        <w:t>nationally</w:t>
      </w:r>
      <w:r>
        <w:rPr>
          <w:rFonts w:cs="Times New Roman"/>
          <w:color w:val="303030"/>
          <w:spacing w:val="-1"/>
        </w:rPr>
        <w:t xml:space="preserve"> </w:t>
      </w:r>
      <w:r>
        <w:rPr>
          <w:rFonts w:cs="Times New Roman"/>
          <w:color w:val="303030"/>
        </w:rPr>
        <w:t>ranked</w:t>
      </w:r>
      <w:r>
        <w:rPr>
          <w:rFonts w:cs="Times New Roman"/>
          <w:color w:val="303030"/>
          <w:spacing w:val="-1"/>
        </w:rPr>
        <w:t xml:space="preserve"> </w:t>
      </w:r>
      <w:r>
        <w:rPr>
          <w:rFonts w:cs="Times New Roman"/>
          <w:color w:val="303030"/>
        </w:rPr>
        <w:t>in</w:t>
      </w:r>
      <w:r>
        <w:rPr>
          <w:rFonts w:cs="Times New Roman"/>
          <w:color w:val="303030"/>
          <w:spacing w:val="-1"/>
        </w:rPr>
        <w:t xml:space="preserve"> </w:t>
      </w:r>
      <w:r>
        <w:rPr>
          <w:rFonts w:cs="Times New Roman"/>
          <w:color w:val="303030"/>
        </w:rPr>
        <w:t>start-up</w:t>
      </w:r>
      <w:r>
        <w:rPr>
          <w:rFonts w:cs="Times New Roman"/>
          <w:color w:val="303030"/>
          <w:spacing w:val="-1"/>
        </w:rPr>
        <w:t xml:space="preserve"> </w:t>
      </w:r>
      <w:r>
        <w:rPr>
          <w:rFonts w:cs="Times New Roman"/>
          <w:color w:val="303030"/>
        </w:rPr>
        <w:t>businesses,</w:t>
      </w:r>
      <w:r>
        <w:rPr>
          <w:rFonts w:cs="Times New Roman"/>
          <w:color w:val="303030"/>
          <w:spacing w:val="-1"/>
        </w:rPr>
        <w:t xml:space="preserve"> </w:t>
      </w:r>
      <w:r>
        <w:rPr>
          <w:rFonts w:cs="Times New Roman"/>
          <w:color w:val="303030"/>
        </w:rPr>
        <w:t>and</w:t>
      </w:r>
      <w:r>
        <w:rPr>
          <w:rFonts w:cs="Times New Roman"/>
          <w:color w:val="303030"/>
          <w:spacing w:val="-1"/>
        </w:rPr>
        <w:t xml:space="preserve"> </w:t>
      </w:r>
      <w:r>
        <w:rPr>
          <w:rFonts w:cs="Times New Roman"/>
          <w:color w:val="303030"/>
        </w:rPr>
        <w:t>an</w:t>
      </w:r>
      <w:r>
        <w:rPr>
          <w:rFonts w:cs="Times New Roman"/>
          <w:color w:val="303030"/>
          <w:spacing w:val="-1"/>
        </w:rPr>
        <w:t xml:space="preserve"> </w:t>
      </w:r>
      <w:r>
        <w:rPr>
          <w:rFonts w:cs="Times New Roman"/>
          <w:color w:val="303030"/>
        </w:rPr>
        <w:t>eight-campus</w:t>
      </w:r>
      <w:r>
        <w:rPr>
          <w:rFonts w:cs="Times New Roman"/>
          <w:color w:val="303030"/>
          <w:spacing w:val="-1"/>
        </w:rPr>
        <w:t xml:space="preserve"> </w:t>
      </w:r>
      <w:r>
        <w:rPr>
          <w:rFonts w:cs="Times New Roman"/>
          <w:color w:val="303030"/>
        </w:rPr>
        <w:t>system</w:t>
      </w:r>
      <w:r>
        <w:rPr>
          <w:rFonts w:cs="Times New Roman"/>
          <w:color w:val="303030"/>
          <w:spacing w:val="-1"/>
        </w:rPr>
        <w:t xml:space="preserve"> </w:t>
      </w:r>
      <w:r>
        <w:rPr>
          <w:rFonts w:cs="Times New Roman"/>
          <w:color w:val="303030"/>
        </w:rPr>
        <w:t>that confers</w:t>
      </w:r>
      <w:r>
        <w:rPr>
          <w:rFonts w:cs="Times New Roman"/>
          <w:color w:val="303030"/>
          <w:spacing w:val="-1"/>
        </w:rPr>
        <w:t xml:space="preserve"> </w:t>
      </w:r>
      <w:r>
        <w:rPr>
          <w:rFonts w:cs="Times New Roman"/>
          <w:color w:val="303030"/>
        </w:rPr>
        <w:t>nearly</w:t>
      </w:r>
      <w:r>
        <w:rPr>
          <w:rFonts w:cs="Times New Roman"/>
          <w:color w:val="303030"/>
          <w:spacing w:val="-1"/>
        </w:rPr>
        <w:t xml:space="preserve"> </w:t>
      </w:r>
      <w:r>
        <w:rPr>
          <w:rFonts w:cs="Times New Roman"/>
          <w:color w:val="303030"/>
        </w:rPr>
        <w:t>40%</w:t>
      </w:r>
      <w:r>
        <w:rPr>
          <w:rFonts w:cs="Times New Roman"/>
          <w:color w:val="303030"/>
          <w:spacing w:val="-1"/>
        </w:rPr>
        <w:t xml:space="preserve"> </w:t>
      </w:r>
      <w:r>
        <w:rPr>
          <w:rFonts w:cs="Times New Roman"/>
          <w:color w:val="303030"/>
        </w:rPr>
        <w:t>of</w:t>
      </w:r>
      <w:r>
        <w:rPr>
          <w:rFonts w:cs="Times New Roman"/>
          <w:color w:val="303030"/>
          <w:spacing w:val="-1"/>
        </w:rPr>
        <w:t xml:space="preserve"> </w:t>
      </w:r>
      <w:r>
        <w:rPr>
          <w:rFonts w:cs="Times New Roman"/>
          <w:color w:val="303030"/>
        </w:rPr>
        <w:t>all</w:t>
      </w:r>
      <w:r>
        <w:rPr>
          <w:rFonts w:cs="Times New Roman"/>
          <w:color w:val="303030"/>
          <w:spacing w:val="-1"/>
        </w:rPr>
        <w:t xml:space="preserve"> </w:t>
      </w:r>
      <w:r>
        <w:rPr>
          <w:rFonts w:cs="Times New Roman"/>
          <w:color w:val="303030"/>
        </w:rPr>
        <w:t>bachelor’s</w:t>
      </w:r>
      <w:r>
        <w:rPr>
          <w:rFonts w:cs="Times New Roman"/>
          <w:color w:val="303030"/>
          <w:spacing w:val="-1"/>
        </w:rPr>
        <w:t xml:space="preserve"> </w:t>
      </w:r>
      <w:r>
        <w:rPr>
          <w:rFonts w:cs="Times New Roman"/>
          <w:color w:val="303030"/>
        </w:rPr>
        <w:t>and</w:t>
      </w:r>
      <w:r>
        <w:rPr>
          <w:rFonts w:cs="Times New Roman"/>
          <w:color w:val="303030"/>
          <w:spacing w:val="-1"/>
        </w:rPr>
        <w:t xml:space="preserve"> </w:t>
      </w:r>
      <w:r>
        <w:rPr>
          <w:rFonts w:cs="Times New Roman"/>
          <w:color w:val="303030"/>
        </w:rPr>
        <w:t>graduate</w:t>
      </w:r>
      <w:r>
        <w:rPr>
          <w:rFonts w:cs="Times New Roman"/>
          <w:color w:val="303030"/>
          <w:spacing w:val="-1"/>
        </w:rPr>
        <w:t xml:space="preserve"> </w:t>
      </w:r>
      <w:r>
        <w:rPr>
          <w:rFonts w:cs="Times New Roman"/>
          <w:color w:val="303030"/>
        </w:rPr>
        <w:t>degrees</w:t>
      </w:r>
      <w:r>
        <w:rPr>
          <w:rFonts w:cs="Times New Roman"/>
          <w:color w:val="303030"/>
          <w:spacing w:val="-1"/>
        </w:rPr>
        <w:t xml:space="preserve"> </w:t>
      </w:r>
      <w:r>
        <w:rPr>
          <w:rFonts w:cs="Times New Roman"/>
          <w:color w:val="303030"/>
        </w:rPr>
        <w:t>awarded</w:t>
      </w:r>
      <w:r>
        <w:rPr>
          <w:rFonts w:cs="Times New Roman"/>
          <w:color w:val="303030"/>
          <w:spacing w:val="-1"/>
        </w:rPr>
        <w:t xml:space="preserve"> </w:t>
      </w:r>
      <w:r>
        <w:rPr>
          <w:rFonts w:cs="Times New Roman"/>
          <w:color w:val="303030"/>
        </w:rPr>
        <w:t>at</w:t>
      </w:r>
      <w:r>
        <w:rPr>
          <w:rFonts w:cs="Times New Roman"/>
          <w:color w:val="303030"/>
          <w:spacing w:val="-1"/>
        </w:rPr>
        <w:t xml:space="preserve"> </w:t>
      </w:r>
      <w:r>
        <w:rPr>
          <w:rFonts w:cs="Times New Roman"/>
          <w:color w:val="303030"/>
        </w:rPr>
        <w:t>public</w:t>
      </w:r>
      <w:r>
        <w:rPr>
          <w:rFonts w:cs="Times New Roman"/>
          <w:color w:val="303030"/>
          <w:spacing w:val="-1"/>
        </w:rPr>
        <w:t xml:space="preserve"> </w:t>
      </w:r>
      <w:r>
        <w:rPr>
          <w:rFonts w:cs="Times New Roman"/>
          <w:color w:val="303030"/>
        </w:rPr>
        <w:t>institutions</w:t>
      </w:r>
      <w:r>
        <w:rPr>
          <w:rFonts w:cs="Times New Roman"/>
          <w:color w:val="303030"/>
          <w:spacing w:val="-1"/>
        </w:rPr>
        <w:t xml:space="preserve"> </w:t>
      </w:r>
      <w:r>
        <w:rPr>
          <w:rFonts w:cs="Times New Roman"/>
          <w:color w:val="303030"/>
        </w:rPr>
        <w:t>in</w:t>
      </w:r>
      <w:r>
        <w:rPr>
          <w:rFonts w:cs="Times New Roman"/>
          <w:color w:val="303030"/>
          <w:spacing w:val="-1"/>
        </w:rPr>
        <w:t xml:space="preserve"> </w:t>
      </w:r>
      <w:r>
        <w:rPr>
          <w:rFonts w:cs="Times New Roman"/>
          <w:color w:val="303030"/>
        </w:rPr>
        <w:t>South Carolina,</w:t>
      </w:r>
      <w:r>
        <w:rPr>
          <w:rFonts w:cs="Times New Roman"/>
          <w:color w:val="303030"/>
          <w:spacing w:val="-1"/>
        </w:rPr>
        <w:t xml:space="preserve"> </w:t>
      </w:r>
      <w:r>
        <w:rPr>
          <w:rFonts w:cs="Times New Roman"/>
          <w:color w:val="303030"/>
        </w:rPr>
        <w:t>the</w:t>
      </w:r>
      <w:r>
        <w:rPr>
          <w:rFonts w:cs="Times New Roman"/>
          <w:color w:val="303030"/>
          <w:spacing w:val="-1"/>
        </w:rPr>
        <w:t xml:space="preserve"> </w:t>
      </w:r>
      <w:r>
        <w:rPr>
          <w:rFonts w:cs="Times New Roman"/>
          <w:color w:val="303030"/>
        </w:rPr>
        <w:t>university</w:t>
      </w:r>
      <w:r>
        <w:rPr>
          <w:rFonts w:cs="Times New Roman"/>
          <w:color w:val="303030"/>
          <w:spacing w:val="-1"/>
        </w:rPr>
        <w:t xml:space="preserve"> </w:t>
      </w:r>
      <w:r>
        <w:rPr>
          <w:rFonts w:cs="Times New Roman"/>
          <w:color w:val="303030"/>
        </w:rPr>
        <w:t>has</w:t>
      </w:r>
      <w:r>
        <w:rPr>
          <w:rFonts w:cs="Times New Roman"/>
          <w:color w:val="303030"/>
          <w:spacing w:val="-1"/>
        </w:rPr>
        <w:t xml:space="preserve"> </w:t>
      </w:r>
      <w:r>
        <w:rPr>
          <w:rFonts w:cs="Times New Roman"/>
          <w:color w:val="303030"/>
        </w:rPr>
        <w:t>a</w:t>
      </w:r>
      <w:r>
        <w:rPr>
          <w:rFonts w:cs="Times New Roman"/>
          <w:color w:val="303030"/>
          <w:spacing w:val="-1"/>
        </w:rPr>
        <w:t xml:space="preserve"> </w:t>
      </w:r>
      <w:r>
        <w:rPr>
          <w:rFonts w:cs="Times New Roman"/>
          <w:color w:val="303030"/>
        </w:rPr>
        <w:t>profound</w:t>
      </w:r>
      <w:r>
        <w:rPr>
          <w:rFonts w:cs="Times New Roman"/>
          <w:color w:val="303030"/>
          <w:spacing w:val="-1"/>
        </w:rPr>
        <w:t xml:space="preserve"> </w:t>
      </w:r>
      <w:r>
        <w:rPr>
          <w:rFonts w:cs="Times New Roman"/>
          <w:color w:val="303030"/>
        </w:rPr>
        <w:t>relevance,</w:t>
      </w:r>
      <w:r>
        <w:rPr>
          <w:rFonts w:cs="Times New Roman"/>
          <w:color w:val="303030"/>
          <w:spacing w:val="-1"/>
        </w:rPr>
        <w:t xml:space="preserve"> </w:t>
      </w:r>
      <w:r>
        <w:rPr>
          <w:rFonts w:cs="Times New Roman"/>
          <w:color w:val="303030"/>
        </w:rPr>
        <w:t>reach,</w:t>
      </w:r>
      <w:r>
        <w:rPr>
          <w:rFonts w:cs="Times New Roman"/>
          <w:color w:val="303030"/>
          <w:spacing w:val="-1"/>
        </w:rPr>
        <w:t xml:space="preserve"> </w:t>
      </w:r>
      <w:r>
        <w:rPr>
          <w:rFonts w:cs="Times New Roman"/>
          <w:color w:val="303030"/>
        </w:rPr>
        <w:t>and</w:t>
      </w:r>
      <w:r>
        <w:rPr>
          <w:rFonts w:cs="Times New Roman"/>
          <w:color w:val="303030"/>
          <w:spacing w:val="-1"/>
        </w:rPr>
        <w:t xml:space="preserve"> </w:t>
      </w:r>
      <w:r>
        <w:rPr>
          <w:rFonts w:cs="Times New Roman"/>
          <w:color w:val="303030"/>
        </w:rPr>
        <w:t>impact</w:t>
      </w:r>
      <w:r>
        <w:rPr>
          <w:rFonts w:cs="Times New Roman"/>
          <w:color w:val="303030"/>
          <w:spacing w:val="-1"/>
        </w:rPr>
        <w:t xml:space="preserve"> </w:t>
      </w:r>
      <w:r>
        <w:rPr>
          <w:rFonts w:cs="Times New Roman"/>
          <w:color w:val="303030"/>
        </w:rPr>
        <w:t>on</w:t>
      </w:r>
      <w:r>
        <w:rPr>
          <w:rFonts w:cs="Times New Roman"/>
          <w:color w:val="303030"/>
          <w:spacing w:val="-1"/>
        </w:rPr>
        <w:t xml:space="preserve"> </w:t>
      </w:r>
      <w:r>
        <w:rPr>
          <w:rFonts w:cs="Times New Roman"/>
          <w:color w:val="303030"/>
        </w:rPr>
        <w:t>the</w:t>
      </w:r>
      <w:r>
        <w:rPr>
          <w:rFonts w:cs="Times New Roman"/>
          <w:color w:val="303030"/>
          <w:spacing w:val="-1"/>
        </w:rPr>
        <w:t xml:space="preserve"> </w:t>
      </w:r>
      <w:r>
        <w:rPr>
          <w:rFonts w:cs="Times New Roman"/>
          <w:color w:val="303030"/>
        </w:rPr>
        <w:t>people</w:t>
      </w:r>
      <w:r>
        <w:rPr>
          <w:rFonts w:cs="Times New Roman"/>
          <w:color w:val="303030"/>
          <w:spacing w:val="-1"/>
        </w:rPr>
        <w:t xml:space="preserve"> </w:t>
      </w:r>
      <w:r>
        <w:rPr>
          <w:rFonts w:cs="Times New Roman"/>
          <w:color w:val="303030"/>
        </w:rPr>
        <w:t>of</w:t>
      </w:r>
      <w:r>
        <w:rPr>
          <w:rFonts w:cs="Times New Roman"/>
          <w:color w:val="303030"/>
          <w:spacing w:val="-1"/>
        </w:rPr>
        <w:t xml:space="preserve"> </w:t>
      </w:r>
      <w:r>
        <w:rPr>
          <w:rFonts w:cs="Times New Roman"/>
          <w:color w:val="303030"/>
        </w:rPr>
        <w:t>the</w:t>
      </w:r>
      <w:r>
        <w:rPr>
          <w:rFonts w:cs="Times New Roman"/>
          <w:color w:val="303030"/>
          <w:spacing w:val="-1"/>
        </w:rPr>
        <w:t xml:space="preserve"> </w:t>
      </w:r>
      <w:r>
        <w:rPr>
          <w:rFonts w:cs="Times New Roman"/>
          <w:color w:val="303030"/>
        </w:rPr>
        <w:t>state.</w:t>
      </w:r>
    </w:p>
    <w:p w14:paraId="2DFA8045" w14:textId="77777777" w:rsidR="00AE3086" w:rsidRDefault="00AD35C4">
      <w:pPr>
        <w:pStyle w:val="BodyText"/>
        <w:ind w:left="142" w:right="204"/>
        <w:rPr>
          <w:rFonts w:cs="Times New Roman"/>
        </w:rPr>
      </w:pPr>
      <w:bookmarkStart w:id="7" w:name="Palmetto_College_Values_Statement"/>
      <w:bookmarkEnd w:id="7"/>
      <w:r>
        <w:rPr>
          <w:color w:val="303030"/>
        </w:rPr>
        <w:t>The</w:t>
      </w:r>
      <w:r>
        <w:rPr>
          <w:color w:val="303030"/>
          <w:spacing w:val="-1"/>
        </w:rPr>
        <w:t xml:space="preserve"> </w:t>
      </w:r>
      <w:r>
        <w:rPr>
          <w:color w:val="303030"/>
        </w:rPr>
        <w:t>University</w:t>
      </w:r>
      <w:r>
        <w:rPr>
          <w:color w:val="303030"/>
          <w:spacing w:val="-1"/>
        </w:rPr>
        <w:t xml:space="preserve"> </w:t>
      </w:r>
      <w:r>
        <w:rPr>
          <w:color w:val="303030"/>
        </w:rPr>
        <w:t>of</w:t>
      </w:r>
      <w:r>
        <w:rPr>
          <w:color w:val="303030"/>
          <w:spacing w:val="-1"/>
        </w:rPr>
        <w:t xml:space="preserve"> </w:t>
      </w:r>
      <w:r>
        <w:rPr>
          <w:color w:val="303030"/>
        </w:rPr>
        <w:t>South</w:t>
      </w:r>
      <w:r>
        <w:rPr>
          <w:color w:val="303030"/>
          <w:spacing w:val="-1"/>
        </w:rPr>
        <w:t xml:space="preserve"> </w:t>
      </w:r>
      <w:r>
        <w:rPr>
          <w:color w:val="303030"/>
        </w:rPr>
        <w:t>Carolina</w:t>
      </w:r>
      <w:r>
        <w:rPr>
          <w:color w:val="303030"/>
          <w:spacing w:val="-1"/>
        </w:rPr>
        <w:t xml:space="preserve"> </w:t>
      </w:r>
      <w:r>
        <w:rPr>
          <w:color w:val="303030"/>
        </w:rPr>
        <w:t>System</w:t>
      </w:r>
      <w:r>
        <w:rPr>
          <w:color w:val="303030"/>
          <w:spacing w:val="-1"/>
        </w:rPr>
        <w:t xml:space="preserve"> </w:t>
      </w:r>
      <w:r>
        <w:rPr>
          <w:color w:val="303030"/>
        </w:rPr>
        <w:t>provides</w:t>
      </w:r>
      <w:r>
        <w:rPr>
          <w:color w:val="303030"/>
          <w:spacing w:val="-1"/>
        </w:rPr>
        <w:t xml:space="preserve"> </w:t>
      </w:r>
      <w:r>
        <w:rPr>
          <w:color w:val="303030"/>
        </w:rPr>
        <w:t>all</w:t>
      </w:r>
      <w:r>
        <w:rPr>
          <w:color w:val="303030"/>
          <w:spacing w:val="-1"/>
        </w:rPr>
        <w:t xml:space="preserve"> </w:t>
      </w:r>
      <w:r>
        <w:rPr>
          <w:color w:val="303030"/>
        </w:rPr>
        <w:t>students</w:t>
      </w:r>
      <w:r>
        <w:rPr>
          <w:color w:val="303030"/>
          <w:spacing w:val="-1"/>
        </w:rPr>
        <w:t xml:space="preserve"> </w:t>
      </w:r>
      <w:r>
        <w:rPr>
          <w:color w:val="303030"/>
        </w:rPr>
        <w:t>with</w:t>
      </w:r>
      <w:r>
        <w:rPr>
          <w:color w:val="303030"/>
          <w:spacing w:val="-1"/>
        </w:rPr>
        <w:t xml:space="preserve"> </w:t>
      </w:r>
      <w:r>
        <w:rPr>
          <w:color w:val="303030"/>
        </w:rPr>
        <w:t>the</w:t>
      </w:r>
      <w:r>
        <w:rPr>
          <w:color w:val="303030"/>
          <w:spacing w:val="-1"/>
        </w:rPr>
        <w:t xml:space="preserve"> </w:t>
      </w:r>
      <w:r>
        <w:rPr>
          <w:color w:val="303030"/>
        </w:rPr>
        <w:t>highest-quality</w:t>
      </w:r>
      <w:r>
        <w:rPr>
          <w:color w:val="303030"/>
          <w:spacing w:val="-1"/>
        </w:rPr>
        <w:t xml:space="preserve"> </w:t>
      </w:r>
      <w:r>
        <w:rPr>
          <w:color w:val="303030"/>
        </w:rPr>
        <w:t>education, including</w:t>
      </w:r>
      <w:r>
        <w:rPr>
          <w:color w:val="303030"/>
          <w:spacing w:val="-1"/>
        </w:rPr>
        <w:t xml:space="preserve"> </w:t>
      </w:r>
      <w:r>
        <w:rPr>
          <w:color w:val="303030"/>
        </w:rPr>
        <w:t>the</w:t>
      </w:r>
      <w:r>
        <w:rPr>
          <w:color w:val="303030"/>
          <w:spacing w:val="-1"/>
        </w:rPr>
        <w:t xml:space="preserve"> </w:t>
      </w:r>
      <w:r>
        <w:rPr>
          <w:color w:val="303030"/>
        </w:rPr>
        <w:t>knowledge,</w:t>
      </w:r>
      <w:r>
        <w:rPr>
          <w:color w:val="303030"/>
          <w:spacing w:val="-1"/>
        </w:rPr>
        <w:t xml:space="preserve"> </w:t>
      </w:r>
      <w:r>
        <w:rPr>
          <w:color w:val="303030"/>
        </w:rPr>
        <w:t>skills,</w:t>
      </w:r>
      <w:r>
        <w:rPr>
          <w:color w:val="303030"/>
          <w:spacing w:val="-1"/>
        </w:rPr>
        <w:t xml:space="preserve"> </w:t>
      </w:r>
      <w:r>
        <w:rPr>
          <w:color w:val="303030"/>
        </w:rPr>
        <w:t>and</w:t>
      </w:r>
      <w:r>
        <w:rPr>
          <w:color w:val="303030"/>
          <w:spacing w:val="-1"/>
        </w:rPr>
        <w:t xml:space="preserve"> </w:t>
      </w:r>
      <w:r>
        <w:rPr>
          <w:color w:val="303030"/>
        </w:rPr>
        <w:t>values</w:t>
      </w:r>
      <w:r>
        <w:rPr>
          <w:color w:val="303030"/>
          <w:spacing w:val="-1"/>
        </w:rPr>
        <w:t xml:space="preserve"> </w:t>
      </w:r>
      <w:r>
        <w:rPr>
          <w:color w:val="303030"/>
        </w:rPr>
        <w:t>necessary</w:t>
      </w:r>
      <w:r>
        <w:rPr>
          <w:color w:val="303030"/>
          <w:spacing w:val="-1"/>
        </w:rPr>
        <w:t xml:space="preserve"> </w:t>
      </w:r>
      <w:r>
        <w:rPr>
          <w:color w:val="303030"/>
        </w:rPr>
        <w:t>for</w:t>
      </w:r>
      <w:r>
        <w:rPr>
          <w:color w:val="303030"/>
          <w:spacing w:val="-1"/>
        </w:rPr>
        <w:t xml:space="preserve"> </w:t>
      </w:r>
      <w:r>
        <w:rPr>
          <w:color w:val="303030"/>
        </w:rPr>
        <w:t>success</w:t>
      </w:r>
      <w:r>
        <w:rPr>
          <w:color w:val="303030"/>
          <w:spacing w:val="-1"/>
        </w:rPr>
        <w:t xml:space="preserve"> </w:t>
      </w:r>
      <w:r>
        <w:rPr>
          <w:color w:val="303030"/>
        </w:rPr>
        <w:t>and</w:t>
      </w:r>
      <w:r>
        <w:rPr>
          <w:color w:val="303030"/>
          <w:spacing w:val="-1"/>
        </w:rPr>
        <w:t xml:space="preserve"> </w:t>
      </w:r>
      <w:r>
        <w:rPr>
          <w:color w:val="303030"/>
        </w:rPr>
        <w:t>responsible</w:t>
      </w:r>
      <w:r>
        <w:rPr>
          <w:color w:val="303030"/>
          <w:spacing w:val="-1"/>
        </w:rPr>
        <w:t xml:space="preserve"> </w:t>
      </w:r>
      <w:r>
        <w:rPr>
          <w:color w:val="303030"/>
        </w:rPr>
        <w:t>citizenship</w:t>
      </w:r>
      <w:r>
        <w:rPr>
          <w:color w:val="303030"/>
          <w:spacing w:val="-1"/>
        </w:rPr>
        <w:t xml:space="preserve"> </w:t>
      </w:r>
      <w:r>
        <w:rPr>
          <w:color w:val="303030"/>
        </w:rPr>
        <w:t>in</w:t>
      </w:r>
      <w:r>
        <w:rPr>
          <w:color w:val="303030"/>
          <w:spacing w:val="-1"/>
        </w:rPr>
        <w:t xml:space="preserve"> </w:t>
      </w:r>
      <w:r>
        <w:rPr>
          <w:color w:val="303030"/>
        </w:rPr>
        <w:t>a complex</w:t>
      </w:r>
      <w:r>
        <w:rPr>
          <w:color w:val="303030"/>
          <w:spacing w:val="-1"/>
        </w:rPr>
        <w:t xml:space="preserve"> </w:t>
      </w:r>
      <w:r>
        <w:rPr>
          <w:color w:val="303030"/>
        </w:rPr>
        <w:t>and</w:t>
      </w:r>
      <w:r>
        <w:rPr>
          <w:color w:val="303030"/>
          <w:spacing w:val="-1"/>
        </w:rPr>
        <w:t xml:space="preserve"> </w:t>
      </w:r>
      <w:r>
        <w:rPr>
          <w:color w:val="303030"/>
        </w:rPr>
        <w:t>changing</w:t>
      </w:r>
      <w:r>
        <w:rPr>
          <w:color w:val="303030"/>
          <w:spacing w:val="-1"/>
        </w:rPr>
        <w:t xml:space="preserve"> </w:t>
      </w:r>
      <w:r>
        <w:rPr>
          <w:color w:val="303030"/>
        </w:rPr>
        <w:t>world</w:t>
      </w:r>
      <w:r>
        <w:rPr>
          <w:color w:val="303030"/>
          <w:spacing w:val="-1"/>
        </w:rPr>
        <w:t xml:space="preserve"> </w:t>
      </w:r>
      <w:r>
        <w:rPr>
          <w:color w:val="303030"/>
        </w:rPr>
        <w:t>through</w:t>
      </w:r>
      <w:r>
        <w:rPr>
          <w:color w:val="303030"/>
          <w:spacing w:val="-1"/>
        </w:rPr>
        <w:t xml:space="preserve"> </w:t>
      </w:r>
      <w:r>
        <w:rPr>
          <w:color w:val="303030"/>
        </w:rPr>
        <w:t>engagement</w:t>
      </w:r>
      <w:r>
        <w:rPr>
          <w:color w:val="303030"/>
          <w:spacing w:val="-1"/>
        </w:rPr>
        <w:t xml:space="preserve"> </w:t>
      </w:r>
      <w:r>
        <w:rPr>
          <w:color w:val="303030"/>
        </w:rPr>
        <w:t>in</w:t>
      </w:r>
      <w:r>
        <w:rPr>
          <w:color w:val="303030"/>
          <w:spacing w:val="-1"/>
        </w:rPr>
        <w:t xml:space="preserve"> </w:t>
      </w:r>
      <w:r>
        <w:rPr>
          <w:color w:val="303030"/>
        </w:rPr>
        <w:t>nationally</w:t>
      </w:r>
      <w:r>
        <w:rPr>
          <w:color w:val="303030"/>
          <w:spacing w:val="-1"/>
        </w:rPr>
        <w:t xml:space="preserve"> </w:t>
      </w:r>
      <w:r>
        <w:rPr>
          <w:color w:val="303030"/>
        </w:rPr>
        <w:t>and</w:t>
      </w:r>
      <w:r>
        <w:rPr>
          <w:color w:val="303030"/>
          <w:spacing w:val="-1"/>
        </w:rPr>
        <w:t xml:space="preserve"> </w:t>
      </w:r>
      <w:r>
        <w:rPr>
          <w:color w:val="303030"/>
        </w:rPr>
        <w:t>internationally</w:t>
      </w:r>
      <w:r>
        <w:rPr>
          <w:color w:val="303030"/>
          <w:spacing w:val="-1"/>
        </w:rPr>
        <w:t xml:space="preserve"> </w:t>
      </w:r>
      <w:r>
        <w:rPr>
          <w:color w:val="303030"/>
        </w:rPr>
        <w:t>ranked research,</w:t>
      </w:r>
      <w:r>
        <w:rPr>
          <w:color w:val="303030"/>
          <w:spacing w:val="-1"/>
        </w:rPr>
        <w:t xml:space="preserve"> </w:t>
      </w:r>
      <w:r>
        <w:rPr>
          <w:color w:val="303030"/>
        </w:rPr>
        <w:t>scholarship,</w:t>
      </w:r>
      <w:r w:rsidR="00BF60BB">
        <w:rPr>
          <w:color w:val="303030"/>
        </w:rPr>
        <w:t xml:space="preserve"> </w:t>
      </w:r>
      <w:r>
        <w:rPr>
          <w:color w:val="303030"/>
        </w:rPr>
        <w:t>service,</w:t>
      </w:r>
      <w:r>
        <w:rPr>
          <w:color w:val="303030"/>
          <w:spacing w:val="-1"/>
        </w:rPr>
        <w:t xml:space="preserve"> </w:t>
      </w:r>
      <w:r>
        <w:rPr>
          <w:color w:val="303030"/>
        </w:rPr>
        <w:t>and</w:t>
      </w:r>
      <w:r>
        <w:rPr>
          <w:color w:val="303030"/>
          <w:spacing w:val="-1"/>
        </w:rPr>
        <w:t xml:space="preserve"> </w:t>
      </w:r>
      <w:r>
        <w:rPr>
          <w:color w:val="303030"/>
        </w:rPr>
        <w:t>artistic</w:t>
      </w:r>
      <w:r>
        <w:rPr>
          <w:color w:val="303030"/>
          <w:spacing w:val="-1"/>
        </w:rPr>
        <w:t xml:space="preserve"> </w:t>
      </w:r>
      <w:r>
        <w:rPr>
          <w:color w:val="303030"/>
        </w:rPr>
        <w:t>creation.</w:t>
      </w:r>
    </w:p>
    <w:p w14:paraId="7E17B147" w14:textId="77777777" w:rsidR="00AE3086" w:rsidRDefault="00AE3086">
      <w:pPr>
        <w:spacing w:before="5"/>
        <w:rPr>
          <w:rFonts w:ascii="Times New Roman" w:eastAsia="Times New Roman" w:hAnsi="Times New Roman" w:cs="Times New Roman"/>
          <w:sz w:val="23"/>
          <w:szCs w:val="23"/>
        </w:rPr>
      </w:pPr>
    </w:p>
    <w:p w14:paraId="6DF8E54E" w14:textId="77777777" w:rsidR="00AE3086" w:rsidRDefault="00AD35C4">
      <w:pPr>
        <w:pStyle w:val="Heading1"/>
        <w:ind w:left="142"/>
        <w:rPr>
          <w:b w:val="0"/>
          <w:bCs w:val="0"/>
        </w:rPr>
      </w:pPr>
      <w:r>
        <w:rPr>
          <w:color w:val="303030"/>
          <w:spacing w:val="-1"/>
        </w:rPr>
        <w:t>Palmetto</w:t>
      </w:r>
      <w:r>
        <w:rPr>
          <w:color w:val="303030"/>
        </w:rPr>
        <w:t xml:space="preserve"> College</w:t>
      </w:r>
      <w:r>
        <w:rPr>
          <w:color w:val="303030"/>
          <w:spacing w:val="-1"/>
        </w:rPr>
        <w:t xml:space="preserve"> </w:t>
      </w:r>
      <w:r>
        <w:rPr>
          <w:color w:val="303030"/>
        </w:rPr>
        <w:t xml:space="preserve">Values </w:t>
      </w:r>
      <w:r>
        <w:rPr>
          <w:color w:val="303030"/>
          <w:spacing w:val="-1"/>
        </w:rPr>
        <w:t xml:space="preserve">Statement </w:t>
      </w:r>
      <w:r>
        <w:rPr>
          <w:color w:val="303030"/>
        </w:rPr>
        <w:t>from</w:t>
      </w:r>
      <w:r>
        <w:rPr>
          <w:color w:val="303030"/>
          <w:spacing w:val="-4"/>
        </w:rPr>
        <w:t xml:space="preserve"> </w:t>
      </w:r>
      <w:r>
        <w:rPr>
          <w:color w:val="303030"/>
        </w:rPr>
        <w:t>2018</w:t>
      </w:r>
      <w:r>
        <w:rPr>
          <w:color w:val="303030"/>
          <w:spacing w:val="2"/>
        </w:rPr>
        <w:t xml:space="preserve"> </w:t>
      </w:r>
      <w:r>
        <w:rPr>
          <w:color w:val="303030"/>
          <w:spacing w:val="-1"/>
        </w:rPr>
        <w:t>Blueprint</w:t>
      </w:r>
    </w:p>
    <w:p w14:paraId="0081CC90" w14:textId="77777777" w:rsidR="00AE3086" w:rsidRDefault="00AE3086">
      <w:pPr>
        <w:spacing w:before="7"/>
        <w:rPr>
          <w:rFonts w:ascii="Times New Roman" w:eastAsia="Times New Roman" w:hAnsi="Times New Roman" w:cs="Times New Roman"/>
          <w:b/>
          <w:bCs/>
          <w:sz w:val="21"/>
          <w:szCs w:val="21"/>
        </w:rPr>
      </w:pPr>
    </w:p>
    <w:p w14:paraId="0E916118" w14:textId="77777777" w:rsidR="00AE3086" w:rsidRDefault="00AD35C4">
      <w:pPr>
        <w:pStyle w:val="BodyText"/>
        <w:ind w:left="130" w:right="204"/>
      </w:pPr>
      <w:r>
        <w:rPr>
          <w:color w:val="303030"/>
          <w:spacing w:val="-1"/>
        </w:rPr>
        <w:t>All</w:t>
      </w:r>
      <w:r>
        <w:rPr>
          <w:color w:val="303030"/>
        </w:rPr>
        <w:t xml:space="preserve"> the</w:t>
      </w:r>
      <w:r>
        <w:rPr>
          <w:color w:val="303030"/>
          <w:spacing w:val="-1"/>
        </w:rPr>
        <w:t xml:space="preserve"> entities</w:t>
      </w:r>
      <w:r>
        <w:rPr>
          <w:color w:val="303030"/>
        </w:rPr>
        <w:t xml:space="preserve"> of</w:t>
      </w:r>
      <w:r>
        <w:rPr>
          <w:color w:val="303030"/>
          <w:spacing w:val="-1"/>
        </w:rPr>
        <w:t xml:space="preserve"> Palmetto</w:t>
      </w:r>
      <w:r>
        <w:rPr>
          <w:color w:val="303030"/>
        </w:rPr>
        <w:t xml:space="preserve"> </w:t>
      </w:r>
      <w:r>
        <w:rPr>
          <w:color w:val="303030"/>
          <w:spacing w:val="-1"/>
        </w:rPr>
        <w:t xml:space="preserve">College </w:t>
      </w:r>
      <w:r>
        <w:rPr>
          <w:color w:val="303030"/>
        </w:rPr>
        <w:t>fully</w:t>
      </w:r>
      <w:r>
        <w:rPr>
          <w:color w:val="303030"/>
          <w:spacing w:val="-5"/>
        </w:rPr>
        <w:t xml:space="preserve"> </w:t>
      </w:r>
      <w:r>
        <w:rPr>
          <w:color w:val="303030"/>
          <w:spacing w:val="-1"/>
        </w:rPr>
        <w:t>embrace</w:t>
      </w:r>
      <w:r>
        <w:rPr>
          <w:color w:val="303030"/>
          <w:spacing w:val="1"/>
        </w:rPr>
        <w:t xml:space="preserve"> </w:t>
      </w:r>
      <w:r>
        <w:rPr>
          <w:color w:val="303030"/>
        </w:rPr>
        <w:t>the</w:t>
      </w:r>
      <w:r>
        <w:rPr>
          <w:color w:val="303030"/>
          <w:spacing w:val="-1"/>
        </w:rPr>
        <w:t xml:space="preserve"> University</w:t>
      </w:r>
      <w:r>
        <w:rPr>
          <w:color w:val="303030"/>
          <w:spacing w:val="-5"/>
        </w:rPr>
        <w:t xml:space="preserve"> </w:t>
      </w:r>
      <w:r>
        <w:rPr>
          <w:color w:val="303030"/>
          <w:spacing w:val="-1"/>
        </w:rPr>
        <w:t>System</w:t>
      </w:r>
      <w:r>
        <w:rPr>
          <w:color w:val="303030"/>
        </w:rPr>
        <w:t xml:space="preserve"> Mission </w:t>
      </w:r>
      <w:r>
        <w:rPr>
          <w:color w:val="303030"/>
          <w:spacing w:val="-1"/>
        </w:rPr>
        <w:t>Statement.</w:t>
      </w:r>
      <w:r>
        <w:rPr>
          <w:color w:val="303030"/>
          <w:spacing w:val="99"/>
        </w:rPr>
        <w:t xml:space="preserve"> </w:t>
      </w:r>
      <w:r>
        <w:rPr>
          <w:color w:val="303030"/>
          <w:spacing w:val="-1"/>
        </w:rPr>
        <w:t>Further,</w:t>
      </w:r>
      <w:r>
        <w:rPr>
          <w:color w:val="303030"/>
          <w:spacing w:val="2"/>
        </w:rPr>
        <w:t xml:space="preserve"> </w:t>
      </w:r>
      <w:r>
        <w:rPr>
          <w:color w:val="303030"/>
          <w:spacing w:val="-1"/>
        </w:rPr>
        <w:t xml:space="preserve">we </w:t>
      </w:r>
      <w:r>
        <w:rPr>
          <w:color w:val="303030"/>
        </w:rPr>
        <w:t>look to the</w:t>
      </w:r>
      <w:r>
        <w:rPr>
          <w:color w:val="303030"/>
          <w:spacing w:val="-1"/>
        </w:rPr>
        <w:t xml:space="preserve"> </w:t>
      </w:r>
      <w:r>
        <w:rPr>
          <w:color w:val="303030"/>
        </w:rPr>
        <w:t xml:space="preserve">past </w:t>
      </w:r>
      <w:r>
        <w:rPr>
          <w:color w:val="303030"/>
          <w:spacing w:val="-1"/>
        </w:rPr>
        <w:t>for reinforcement</w:t>
      </w:r>
      <w:r>
        <w:rPr>
          <w:color w:val="303030"/>
        </w:rPr>
        <w:t xml:space="preserve"> of</w:t>
      </w:r>
      <w:r>
        <w:rPr>
          <w:color w:val="303030"/>
          <w:spacing w:val="-1"/>
        </w:rPr>
        <w:t xml:space="preserve"> </w:t>
      </w:r>
      <w:r>
        <w:rPr>
          <w:color w:val="303030"/>
        </w:rPr>
        <w:t xml:space="preserve">its </w:t>
      </w:r>
      <w:r>
        <w:rPr>
          <w:color w:val="303030"/>
          <w:spacing w:val="-1"/>
        </w:rPr>
        <w:t>emphasis</w:t>
      </w:r>
      <w:r>
        <w:rPr>
          <w:color w:val="303030"/>
        </w:rPr>
        <w:t xml:space="preserve"> on </w:t>
      </w:r>
      <w:r>
        <w:rPr>
          <w:color w:val="303030"/>
          <w:spacing w:val="-1"/>
        </w:rPr>
        <w:t>serving</w:t>
      </w:r>
      <w:r>
        <w:rPr>
          <w:color w:val="303030"/>
          <w:spacing w:val="-3"/>
        </w:rPr>
        <w:t xml:space="preserve"> </w:t>
      </w:r>
      <w:r>
        <w:rPr>
          <w:color w:val="303030"/>
        </w:rPr>
        <w:t>the</w:t>
      </w:r>
      <w:r>
        <w:rPr>
          <w:color w:val="303030"/>
          <w:spacing w:val="-1"/>
        </w:rPr>
        <w:t xml:space="preserve"> state.</w:t>
      </w:r>
      <w:r>
        <w:rPr>
          <w:color w:val="303030"/>
        </w:rPr>
        <w:t xml:space="preserve"> </w:t>
      </w:r>
      <w:r>
        <w:rPr>
          <w:color w:val="303030"/>
          <w:spacing w:val="-1"/>
        </w:rPr>
        <w:t>Specifically,</w:t>
      </w:r>
      <w:r>
        <w:rPr>
          <w:color w:val="303030"/>
          <w:spacing w:val="2"/>
        </w:rPr>
        <w:t xml:space="preserve"> </w:t>
      </w:r>
      <w:r>
        <w:rPr>
          <w:color w:val="303030"/>
        </w:rPr>
        <w:t>a</w:t>
      </w:r>
      <w:r>
        <w:rPr>
          <w:color w:val="303030"/>
          <w:spacing w:val="87"/>
        </w:rPr>
        <w:t xml:space="preserve"> </w:t>
      </w:r>
      <w:r>
        <w:rPr>
          <w:color w:val="303030"/>
          <w:spacing w:val="-1"/>
        </w:rPr>
        <w:t>marker</w:t>
      </w:r>
      <w:r>
        <w:rPr>
          <w:color w:val="303030"/>
          <w:spacing w:val="1"/>
        </w:rPr>
        <w:t xml:space="preserve"> </w:t>
      </w:r>
      <w:r>
        <w:rPr>
          <w:color w:val="303030"/>
          <w:spacing w:val="-1"/>
        </w:rPr>
        <w:t>erected</w:t>
      </w:r>
      <w:r>
        <w:rPr>
          <w:color w:val="303030"/>
        </w:rPr>
        <w:t xml:space="preserve"> on the</w:t>
      </w:r>
      <w:r>
        <w:rPr>
          <w:color w:val="303030"/>
          <w:spacing w:val="-1"/>
        </w:rPr>
        <w:t xml:space="preserve"> historical</w:t>
      </w:r>
      <w:r>
        <w:rPr>
          <w:color w:val="303030"/>
        </w:rPr>
        <w:t xml:space="preserve"> University</w:t>
      </w:r>
      <w:r>
        <w:rPr>
          <w:color w:val="303030"/>
          <w:spacing w:val="-5"/>
        </w:rPr>
        <w:t xml:space="preserve"> </w:t>
      </w:r>
      <w:r>
        <w:rPr>
          <w:color w:val="303030"/>
          <w:spacing w:val="-1"/>
        </w:rPr>
        <w:t xml:space="preserve">Horseshoe </w:t>
      </w:r>
      <w:r>
        <w:rPr>
          <w:color w:val="303030"/>
        </w:rPr>
        <w:t xml:space="preserve">in 1936 </w:t>
      </w:r>
      <w:r>
        <w:rPr>
          <w:color w:val="303030"/>
          <w:spacing w:val="-1"/>
        </w:rPr>
        <w:t>refers</w:t>
      </w:r>
      <w:r>
        <w:rPr>
          <w:color w:val="303030"/>
        </w:rPr>
        <w:t xml:space="preserve"> to the</w:t>
      </w:r>
      <w:r>
        <w:rPr>
          <w:color w:val="303030"/>
          <w:spacing w:val="1"/>
        </w:rPr>
        <w:t xml:space="preserve"> </w:t>
      </w:r>
      <w:r>
        <w:rPr>
          <w:color w:val="303030"/>
          <w:spacing w:val="-1"/>
        </w:rPr>
        <w:t>University</w:t>
      </w:r>
      <w:r>
        <w:rPr>
          <w:color w:val="303030"/>
          <w:spacing w:val="-3"/>
        </w:rPr>
        <w:t xml:space="preserve"> </w:t>
      </w:r>
      <w:r>
        <w:rPr>
          <w:color w:val="303030"/>
          <w:spacing w:val="-1"/>
        </w:rPr>
        <w:t>as</w:t>
      </w:r>
      <w:r>
        <w:rPr>
          <w:color w:val="303030"/>
        </w:rPr>
        <w:t xml:space="preserve"> a</w:t>
      </w:r>
      <w:r>
        <w:rPr>
          <w:color w:val="303030"/>
          <w:spacing w:val="79"/>
        </w:rPr>
        <w:t xml:space="preserve"> </w:t>
      </w:r>
      <w:r>
        <w:rPr>
          <w:color w:val="303030"/>
          <w:spacing w:val="-1"/>
        </w:rPr>
        <w:t>"Faithful</w:t>
      </w:r>
      <w:r>
        <w:rPr>
          <w:color w:val="303030"/>
        </w:rPr>
        <w:t xml:space="preserve"> </w:t>
      </w:r>
      <w:r>
        <w:rPr>
          <w:color w:val="303030"/>
          <w:spacing w:val="-1"/>
        </w:rPr>
        <w:t>index</w:t>
      </w:r>
      <w:r>
        <w:rPr>
          <w:color w:val="303030"/>
          <w:spacing w:val="2"/>
        </w:rPr>
        <w:t xml:space="preserve"> </w:t>
      </w:r>
      <w:r>
        <w:rPr>
          <w:color w:val="303030"/>
        </w:rPr>
        <w:t>to the</w:t>
      </w:r>
      <w:r>
        <w:rPr>
          <w:color w:val="303030"/>
          <w:spacing w:val="-1"/>
        </w:rPr>
        <w:t xml:space="preserve"> ambitions</w:t>
      </w:r>
      <w:r>
        <w:rPr>
          <w:color w:val="303030"/>
        </w:rPr>
        <w:t xml:space="preserve"> </w:t>
      </w:r>
      <w:r>
        <w:rPr>
          <w:color w:val="303030"/>
          <w:spacing w:val="-1"/>
        </w:rPr>
        <w:t>and</w:t>
      </w:r>
      <w:r>
        <w:rPr>
          <w:color w:val="303030"/>
        </w:rPr>
        <w:t xml:space="preserve"> </w:t>
      </w:r>
      <w:r>
        <w:rPr>
          <w:color w:val="303030"/>
          <w:spacing w:val="-1"/>
        </w:rPr>
        <w:t>fortunes</w:t>
      </w:r>
      <w:r>
        <w:rPr>
          <w:color w:val="303030"/>
        </w:rPr>
        <w:t xml:space="preserve"> of</w:t>
      </w:r>
      <w:r>
        <w:rPr>
          <w:color w:val="303030"/>
          <w:spacing w:val="-1"/>
        </w:rPr>
        <w:t xml:space="preserve"> </w:t>
      </w:r>
      <w:r>
        <w:rPr>
          <w:color w:val="303030"/>
        </w:rPr>
        <w:t>the</w:t>
      </w:r>
      <w:r>
        <w:rPr>
          <w:color w:val="303030"/>
          <w:spacing w:val="-1"/>
        </w:rPr>
        <w:t xml:space="preserve"> state."</w:t>
      </w:r>
      <w:r>
        <w:rPr>
          <w:color w:val="303030"/>
          <w:spacing w:val="2"/>
        </w:rPr>
        <w:t xml:space="preserve"> </w:t>
      </w:r>
      <w:r>
        <w:rPr>
          <w:color w:val="303030"/>
          <w:spacing w:val="-2"/>
        </w:rPr>
        <w:t>In</w:t>
      </w:r>
      <w:r>
        <w:rPr>
          <w:color w:val="303030"/>
        </w:rPr>
        <w:t xml:space="preserve"> 1937, </w:t>
      </w:r>
      <w:r>
        <w:rPr>
          <w:color w:val="303030"/>
          <w:spacing w:val="-1"/>
        </w:rPr>
        <w:t>USC</w:t>
      </w:r>
      <w:r>
        <w:rPr>
          <w:color w:val="303030"/>
        </w:rPr>
        <w:t xml:space="preserve"> </w:t>
      </w:r>
      <w:r>
        <w:rPr>
          <w:color w:val="303030"/>
          <w:spacing w:val="-1"/>
        </w:rPr>
        <w:t xml:space="preserve">Professor </w:t>
      </w:r>
      <w:r>
        <w:rPr>
          <w:color w:val="303030"/>
        </w:rPr>
        <w:t>of</w:t>
      </w:r>
      <w:r>
        <w:rPr>
          <w:color w:val="303030"/>
          <w:spacing w:val="-1"/>
        </w:rPr>
        <w:t xml:space="preserve"> English</w:t>
      </w:r>
      <w:r>
        <w:rPr>
          <w:color w:val="303030"/>
          <w:spacing w:val="85"/>
        </w:rPr>
        <w:t xml:space="preserve"> </w:t>
      </w:r>
      <w:r>
        <w:rPr>
          <w:color w:val="303030"/>
          <w:spacing w:val="-1"/>
        </w:rPr>
        <w:t>Havilah</w:t>
      </w:r>
      <w:r>
        <w:rPr>
          <w:color w:val="303030"/>
        </w:rPr>
        <w:t xml:space="preserve"> </w:t>
      </w:r>
      <w:r>
        <w:rPr>
          <w:color w:val="303030"/>
          <w:spacing w:val="-1"/>
        </w:rPr>
        <w:t>Babcock</w:t>
      </w:r>
      <w:r>
        <w:rPr>
          <w:color w:val="303030"/>
        </w:rPr>
        <w:t xml:space="preserve"> stated,</w:t>
      </w:r>
      <w:r>
        <w:rPr>
          <w:color w:val="303030"/>
          <w:spacing w:val="2"/>
        </w:rPr>
        <w:t xml:space="preserve"> </w:t>
      </w:r>
      <w:r>
        <w:rPr>
          <w:color w:val="303030"/>
          <w:spacing w:val="-1"/>
        </w:rPr>
        <w:t>"Our</w:t>
      </w:r>
      <w:r>
        <w:rPr>
          <w:color w:val="303030"/>
          <w:spacing w:val="1"/>
        </w:rPr>
        <w:t xml:space="preserve"> </w:t>
      </w:r>
      <w:r>
        <w:rPr>
          <w:color w:val="303030"/>
          <w:spacing w:val="-1"/>
        </w:rPr>
        <w:t>campus</w:t>
      </w:r>
      <w:r>
        <w:rPr>
          <w:color w:val="303030"/>
        </w:rPr>
        <w:t xml:space="preserve"> is the</w:t>
      </w:r>
      <w:r>
        <w:rPr>
          <w:color w:val="303030"/>
          <w:spacing w:val="-1"/>
        </w:rPr>
        <w:t xml:space="preserve"> state.</w:t>
      </w:r>
      <w:r>
        <w:rPr>
          <w:color w:val="303030"/>
          <w:spacing w:val="4"/>
        </w:rPr>
        <w:t xml:space="preserve"> </w:t>
      </w:r>
      <w:r>
        <w:rPr>
          <w:color w:val="303030"/>
          <w:spacing w:val="-2"/>
        </w:rPr>
        <w:t>If</w:t>
      </w:r>
      <w:r>
        <w:rPr>
          <w:color w:val="303030"/>
          <w:spacing w:val="4"/>
        </w:rPr>
        <w:t xml:space="preserve"> </w:t>
      </w:r>
      <w:r>
        <w:rPr>
          <w:color w:val="303030"/>
          <w:spacing w:val="-2"/>
        </w:rPr>
        <w:t>you</w:t>
      </w:r>
      <w:r>
        <w:rPr>
          <w:color w:val="303030"/>
        </w:rPr>
        <w:t xml:space="preserve"> </w:t>
      </w:r>
      <w:r>
        <w:rPr>
          <w:color w:val="303030"/>
          <w:spacing w:val="-1"/>
        </w:rPr>
        <w:t>can't</w:t>
      </w:r>
      <w:r>
        <w:rPr>
          <w:color w:val="303030"/>
          <w:spacing w:val="2"/>
        </w:rPr>
        <w:t xml:space="preserve"> </w:t>
      </w:r>
      <w:r>
        <w:rPr>
          <w:color w:val="303030"/>
          <w:spacing w:val="-1"/>
        </w:rPr>
        <w:t xml:space="preserve">come </w:t>
      </w:r>
      <w:r>
        <w:rPr>
          <w:color w:val="303030"/>
        </w:rPr>
        <w:t>to the</w:t>
      </w:r>
      <w:r>
        <w:rPr>
          <w:color w:val="303030"/>
          <w:spacing w:val="1"/>
        </w:rPr>
        <w:t xml:space="preserve"> </w:t>
      </w:r>
      <w:r>
        <w:rPr>
          <w:color w:val="303030"/>
          <w:spacing w:val="-1"/>
        </w:rPr>
        <w:t>University,</w:t>
      </w:r>
      <w:r>
        <w:rPr>
          <w:color w:val="303030"/>
        </w:rPr>
        <w:t xml:space="preserve"> </w:t>
      </w:r>
      <w:r>
        <w:rPr>
          <w:color w:val="303030"/>
          <w:spacing w:val="-1"/>
        </w:rPr>
        <w:t>then</w:t>
      </w:r>
      <w:r>
        <w:rPr>
          <w:color w:val="303030"/>
        </w:rPr>
        <w:t xml:space="preserve"> the</w:t>
      </w:r>
      <w:r>
        <w:rPr>
          <w:color w:val="303030"/>
          <w:spacing w:val="67"/>
        </w:rPr>
        <w:t xml:space="preserve"> </w:t>
      </w:r>
      <w:r>
        <w:rPr>
          <w:color w:val="303030"/>
          <w:spacing w:val="-1"/>
        </w:rPr>
        <w:t>University</w:t>
      </w:r>
      <w:r>
        <w:rPr>
          <w:color w:val="303030"/>
          <w:spacing w:val="-5"/>
        </w:rPr>
        <w:t xml:space="preserve"> </w:t>
      </w:r>
      <w:r>
        <w:rPr>
          <w:color w:val="303030"/>
          <w:spacing w:val="-1"/>
        </w:rPr>
        <w:t>will</w:t>
      </w:r>
      <w:r>
        <w:rPr>
          <w:color w:val="303030"/>
        </w:rPr>
        <w:t xml:space="preserve"> </w:t>
      </w:r>
      <w:r>
        <w:rPr>
          <w:color w:val="303030"/>
          <w:spacing w:val="-1"/>
        </w:rPr>
        <w:t xml:space="preserve">come </w:t>
      </w:r>
      <w:r>
        <w:rPr>
          <w:color w:val="303030"/>
        </w:rPr>
        <w:t>to</w:t>
      </w:r>
      <w:r>
        <w:rPr>
          <w:color w:val="303030"/>
          <w:spacing w:val="4"/>
        </w:rPr>
        <w:t xml:space="preserve"> </w:t>
      </w:r>
      <w:r>
        <w:rPr>
          <w:color w:val="303030"/>
          <w:spacing w:val="-1"/>
        </w:rPr>
        <w:t>you."</w:t>
      </w:r>
      <w:r>
        <w:rPr>
          <w:color w:val="303030"/>
          <w:spacing w:val="58"/>
        </w:rPr>
        <w:t xml:space="preserve"> </w:t>
      </w:r>
      <w:r>
        <w:rPr>
          <w:color w:val="303030"/>
          <w:spacing w:val="-1"/>
        </w:rPr>
        <w:t>All</w:t>
      </w:r>
      <w:r>
        <w:rPr>
          <w:color w:val="303030"/>
        </w:rPr>
        <w:t xml:space="preserve"> those</w:t>
      </w:r>
      <w:r>
        <w:rPr>
          <w:color w:val="303030"/>
          <w:spacing w:val="-1"/>
        </w:rPr>
        <w:t xml:space="preserve"> associated</w:t>
      </w:r>
      <w:r>
        <w:rPr>
          <w:color w:val="303030"/>
          <w:spacing w:val="2"/>
        </w:rPr>
        <w:t xml:space="preserve"> </w:t>
      </w:r>
      <w:r>
        <w:rPr>
          <w:color w:val="303030"/>
          <w:spacing w:val="-1"/>
        </w:rPr>
        <w:t>with</w:t>
      </w:r>
      <w:r>
        <w:rPr>
          <w:color w:val="303030"/>
        </w:rPr>
        <w:t xml:space="preserve"> the</w:t>
      </w:r>
      <w:r>
        <w:rPr>
          <w:color w:val="303030"/>
          <w:spacing w:val="-1"/>
        </w:rPr>
        <w:t xml:space="preserve"> Palmetto</w:t>
      </w:r>
      <w:r>
        <w:rPr>
          <w:color w:val="303030"/>
        </w:rPr>
        <w:t xml:space="preserve"> </w:t>
      </w:r>
      <w:r>
        <w:rPr>
          <w:color w:val="303030"/>
          <w:spacing w:val="-1"/>
        </w:rPr>
        <w:t>College effort</w:t>
      </w:r>
      <w:r>
        <w:rPr>
          <w:color w:val="303030"/>
        </w:rPr>
        <w:t xml:space="preserve"> </w:t>
      </w:r>
      <w:r>
        <w:rPr>
          <w:color w:val="303030"/>
          <w:spacing w:val="-1"/>
        </w:rPr>
        <w:t>keep</w:t>
      </w:r>
      <w:r>
        <w:rPr>
          <w:color w:val="303030"/>
        </w:rPr>
        <w:t xml:space="preserve"> the</w:t>
      </w:r>
      <w:r>
        <w:rPr>
          <w:color w:val="303030"/>
          <w:spacing w:val="91"/>
        </w:rPr>
        <w:t xml:space="preserve"> </w:t>
      </w:r>
      <w:r>
        <w:rPr>
          <w:color w:val="303030"/>
          <w:spacing w:val="-1"/>
        </w:rPr>
        <w:t xml:space="preserve">service </w:t>
      </w:r>
      <w:r>
        <w:rPr>
          <w:color w:val="303030"/>
        </w:rPr>
        <w:t>to the</w:t>
      </w:r>
      <w:r>
        <w:rPr>
          <w:color w:val="303030"/>
          <w:spacing w:val="-1"/>
        </w:rPr>
        <w:t xml:space="preserve"> state</w:t>
      </w:r>
      <w:r>
        <w:rPr>
          <w:color w:val="303030"/>
          <w:spacing w:val="1"/>
        </w:rPr>
        <w:t xml:space="preserve"> </w:t>
      </w:r>
      <w:r>
        <w:rPr>
          <w:color w:val="303030"/>
          <w:spacing w:val="-1"/>
        </w:rPr>
        <w:t>and</w:t>
      </w:r>
      <w:r>
        <w:rPr>
          <w:color w:val="303030"/>
        </w:rPr>
        <w:t xml:space="preserve"> its </w:t>
      </w:r>
      <w:r>
        <w:rPr>
          <w:color w:val="303030"/>
          <w:spacing w:val="-1"/>
        </w:rPr>
        <w:t>citizens</w:t>
      </w:r>
      <w:r>
        <w:rPr>
          <w:color w:val="303030"/>
        </w:rPr>
        <w:t xml:space="preserve"> </w:t>
      </w:r>
      <w:r>
        <w:rPr>
          <w:color w:val="303030"/>
          <w:spacing w:val="-1"/>
        </w:rPr>
        <w:t>emphasized</w:t>
      </w:r>
      <w:r>
        <w:rPr>
          <w:color w:val="303030"/>
        </w:rPr>
        <w:t xml:space="preserve"> in </w:t>
      </w:r>
      <w:r>
        <w:rPr>
          <w:color w:val="303030"/>
          <w:spacing w:val="-1"/>
        </w:rPr>
        <w:t>these statements</w:t>
      </w:r>
      <w:r>
        <w:rPr>
          <w:color w:val="303030"/>
        </w:rPr>
        <w:t xml:space="preserve"> </w:t>
      </w:r>
      <w:r>
        <w:rPr>
          <w:color w:val="303030"/>
          <w:spacing w:val="-1"/>
        </w:rPr>
        <w:t>at</w:t>
      </w:r>
      <w:r>
        <w:rPr>
          <w:color w:val="303030"/>
        </w:rPr>
        <w:t xml:space="preserve"> the</w:t>
      </w:r>
      <w:r>
        <w:rPr>
          <w:color w:val="303030"/>
          <w:spacing w:val="1"/>
        </w:rPr>
        <w:t xml:space="preserve"> </w:t>
      </w:r>
      <w:r>
        <w:rPr>
          <w:color w:val="303030"/>
          <w:spacing w:val="-1"/>
        </w:rPr>
        <w:t>forefront</w:t>
      </w:r>
      <w:r>
        <w:rPr>
          <w:color w:val="303030"/>
        </w:rPr>
        <w:t xml:space="preserve"> of</w:t>
      </w:r>
      <w:r>
        <w:rPr>
          <w:color w:val="303030"/>
          <w:spacing w:val="-1"/>
        </w:rPr>
        <w:t xml:space="preserve"> </w:t>
      </w:r>
      <w:r>
        <w:rPr>
          <w:color w:val="303030"/>
        </w:rPr>
        <w:t>our</w:t>
      </w:r>
      <w:r>
        <w:rPr>
          <w:color w:val="303030"/>
          <w:spacing w:val="-1"/>
        </w:rPr>
        <w:t xml:space="preserve"> </w:t>
      </w:r>
      <w:proofErr w:type="gramStart"/>
      <w:r>
        <w:rPr>
          <w:color w:val="303030"/>
          <w:spacing w:val="-1"/>
        </w:rPr>
        <w:t>thoughts</w:t>
      </w:r>
      <w:proofErr w:type="gramEnd"/>
    </w:p>
    <w:p w14:paraId="00772FEB" w14:textId="0E08B0DB" w:rsidR="00AE3086" w:rsidRDefault="00AD35C4" w:rsidP="005D45D0">
      <w:pPr>
        <w:pStyle w:val="BodyText"/>
        <w:spacing w:before="69" w:line="250" w:lineRule="auto"/>
        <w:ind w:left="139" w:right="378"/>
        <w:sectPr w:rsidR="00AE3086">
          <w:footerReference w:type="default" r:id="rId9"/>
          <w:pgSz w:w="12240" w:h="15840"/>
          <w:pgMar w:top="360" w:right="1260" w:bottom="1200" w:left="1220" w:header="0" w:footer="1017" w:gutter="0"/>
          <w:pgNumType w:start="2"/>
          <w:cols w:space="720"/>
        </w:sectPr>
      </w:pPr>
      <w:r>
        <w:t>and</w:t>
      </w:r>
      <w:r>
        <w:rPr>
          <w:spacing w:val="-3"/>
        </w:rPr>
        <w:t xml:space="preserve"> </w:t>
      </w:r>
      <w:r>
        <w:t>actions</w:t>
      </w:r>
      <w:r>
        <w:rPr>
          <w:spacing w:val="-2"/>
        </w:rPr>
        <w:t xml:space="preserve"> </w:t>
      </w:r>
      <w:r>
        <w:t>as</w:t>
      </w:r>
      <w:r>
        <w:rPr>
          <w:spacing w:val="-3"/>
        </w:rPr>
        <w:t xml:space="preserve"> </w:t>
      </w:r>
      <w:r>
        <w:t>we</w:t>
      </w:r>
      <w:r>
        <w:rPr>
          <w:spacing w:val="-2"/>
        </w:rPr>
        <w:t xml:space="preserve"> </w:t>
      </w:r>
      <w:r>
        <w:t>seek</w:t>
      </w:r>
      <w:r>
        <w:rPr>
          <w:spacing w:val="-2"/>
        </w:rPr>
        <w:t xml:space="preserve"> </w:t>
      </w:r>
      <w:r>
        <w:t>to</w:t>
      </w:r>
      <w:r>
        <w:rPr>
          <w:spacing w:val="-3"/>
        </w:rPr>
        <w:t xml:space="preserve"> </w:t>
      </w:r>
      <w:r>
        <w:t>serve</w:t>
      </w:r>
      <w:r>
        <w:rPr>
          <w:spacing w:val="-2"/>
        </w:rPr>
        <w:t xml:space="preserve"> </w:t>
      </w:r>
      <w:r>
        <w:t>those</w:t>
      </w:r>
      <w:r>
        <w:rPr>
          <w:spacing w:val="-2"/>
        </w:rPr>
        <w:t xml:space="preserve"> </w:t>
      </w:r>
      <w:r>
        <w:t>for</w:t>
      </w:r>
      <w:r>
        <w:rPr>
          <w:spacing w:val="-3"/>
        </w:rPr>
        <w:t xml:space="preserve"> </w:t>
      </w:r>
      <w:r>
        <w:t>whom</w:t>
      </w:r>
      <w:r>
        <w:rPr>
          <w:spacing w:val="-2"/>
        </w:rPr>
        <w:t xml:space="preserve"> </w:t>
      </w:r>
      <w:r>
        <w:t>traditional</w:t>
      </w:r>
      <w:r>
        <w:rPr>
          <w:spacing w:val="-2"/>
        </w:rPr>
        <w:t xml:space="preserve"> </w:t>
      </w:r>
      <w:r>
        <w:t>enrollment</w:t>
      </w:r>
      <w:r>
        <w:rPr>
          <w:spacing w:val="-3"/>
        </w:rPr>
        <w:t xml:space="preserve"> </w:t>
      </w:r>
      <w:r>
        <w:t>in</w:t>
      </w:r>
      <w:r>
        <w:rPr>
          <w:spacing w:val="-2"/>
        </w:rPr>
        <w:t xml:space="preserve"> </w:t>
      </w:r>
      <w:r>
        <w:t>higher</w:t>
      </w:r>
      <w:r>
        <w:rPr>
          <w:spacing w:val="-3"/>
        </w:rPr>
        <w:t xml:space="preserve"> </w:t>
      </w:r>
      <w:r>
        <w:t>education</w:t>
      </w:r>
      <w:r>
        <w:rPr>
          <w:w w:val="102"/>
        </w:rPr>
        <w:t xml:space="preserve"> </w:t>
      </w:r>
      <w:r>
        <w:t>presents</w:t>
      </w:r>
      <w:r>
        <w:rPr>
          <w:spacing w:val="-1"/>
        </w:rPr>
        <w:t xml:space="preserve"> </w:t>
      </w:r>
      <w:r>
        <w:t>challenges and opportunities.</w:t>
      </w:r>
    </w:p>
    <w:p w14:paraId="7A3F28F1" w14:textId="77777777" w:rsidR="00AE3086" w:rsidRDefault="00AD35C4">
      <w:pPr>
        <w:pStyle w:val="Heading1"/>
        <w:rPr>
          <w:b w:val="0"/>
          <w:bCs w:val="0"/>
        </w:rPr>
      </w:pPr>
      <w:bookmarkStart w:id="8" w:name="USCU_Faculty_Orgnaization_By-Laws"/>
      <w:bookmarkStart w:id="9" w:name="Article_I:_Purpose_and_Powers"/>
      <w:bookmarkStart w:id="10" w:name="Article_II:_Membership"/>
      <w:bookmarkEnd w:id="8"/>
      <w:bookmarkEnd w:id="9"/>
      <w:bookmarkEnd w:id="10"/>
      <w:r>
        <w:rPr>
          <w:spacing w:val="-1"/>
        </w:rPr>
        <w:lastRenderedPageBreak/>
        <w:t>USC UNION</w:t>
      </w:r>
      <w:r>
        <w:rPr>
          <w:spacing w:val="1"/>
        </w:rPr>
        <w:t xml:space="preserve"> </w:t>
      </w:r>
      <w:r>
        <w:rPr>
          <w:spacing w:val="-1"/>
        </w:rPr>
        <w:t>FACULTY ORGANIZATION</w:t>
      </w:r>
      <w:r>
        <w:rPr>
          <w:spacing w:val="1"/>
        </w:rPr>
        <w:t xml:space="preserve"> </w:t>
      </w:r>
      <w:r>
        <w:rPr>
          <w:spacing w:val="-1"/>
        </w:rPr>
        <w:t>BY-LAWS</w:t>
      </w:r>
    </w:p>
    <w:p w14:paraId="64128D2D" w14:textId="77777777" w:rsidR="00AE3086" w:rsidRPr="005F555F" w:rsidRDefault="00AE3086">
      <w:pPr>
        <w:rPr>
          <w:rFonts w:ascii="Times New Roman" w:eastAsia="Times New Roman" w:hAnsi="Times New Roman" w:cs="Times New Roman"/>
          <w:b/>
          <w:bCs/>
        </w:rPr>
      </w:pPr>
    </w:p>
    <w:p w14:paraId="36BED948" w14:textId="77777777" w:rsidR="00AE3086" w:rsidRDefault="00AD35C4">
      <w:pPr>
        <w:pStyle w:val="Heading1"/>
        <w:rPr>
          <w:b w:val="0"/>
          <w:bCs w:val="0"/>
        </w:rPr>
      </w:pPr>
      <w:bookmarkStart w:id="11" w:name="_TOC_250018"/>
      <w:r>
        <w:rPr>
          <w:spacing w:val="-1"/>
        </w:rPr>
        <w:t xml:space="preserve">Article </w:t>
      </w:r>
      <w:r>
        <w:t>I:</w:t>
      </w:r>
      <w:r>
        <w:rPr>
          <w:spacing w:val="1"/>
        </w:rPr>
        <w:t xml:space="preserve"> </w:t>
      </w:r>
      <w:r>
        <w:rPr>
          <w:spacing w:val="-1"/>
        </w:rPr>
        <w:t xml:space="preserve">Purpose </w:t>
      </w:r>
      <w:r>
        <w:t xml:space="preserve">and </w:t>
      </w:r>
      <w:r>
        <w:rPr>
          <w:spacing w:val="-1"/>
        </w:rPr>
        <w:t>Powers</w:t>
      </w:r>
      <w:bookmarkEnd w:id="11"/>
    </w:p>
    <w:p w14:paraId="52A26224" w14:textId="77777777" w:rsidR="00AE3086" w:rsidRPr="005F555F" w:rsidRDefault="00AE3086">
      <w:pPr>
        <w:spacing w:before="7"/>
        <w:rPr>
          <w:rFonts w:ascii="Times New Roman" w:eastAsia="Times New Roman" w:hAnsi="Times New Roman" w:cs="Times New Roman"/>
          <w:b/>
          <w:bCs/>
        </w:rPr>
      </w:pPr>
    </w:p>
    <w:p w14:paraId="3A9BE7C1" w14:textId="77777777" w:rsidR="00AE3086" w:rsidRDefault="00AD35C4">
      <w:pPr>
        <w:pStyle w:val="BodyText"/>
        <w:ind w:right="198"/>
      </w:pPr>
      <w:r>
        <w:rPr>
          <w:spacing w:val="-1"/>
        </w:rPr>
        <w:t xml:space="preserve">The </w:t>
      </w:r>
      <w:r>
        <w:t>University</w:t>
      </w:r>
      <w:r>
        <w:rPr>
          <w:spacing w:val="-5"/>
        </w:rPr>
        <w:t xml:space="preserve"> </w:t>
      </w:r>
      <w:r>
        <w:t>of</w:t>
      </w:r>
      <w:r>
        <w:rPr>
          <w:spacing w:val="-1"/>
        </w:rPr>
        <w:t xml:space="preserve"> </w:t>
      </w:r>
      <w:r>
        <w:t xml:space="preserve">South </w:t>
      </w:r>
      <w:r>
        <w:rPr>
          <w:spacing w:val="-1"/>
        </w:rPr>
        <w:t>Carolina Union</w:t>
      </w:r>
      <w:r>
        <w:t xml:space="preserve"> Faculty</w:t>
      </w:r>
      <w:r>
        <w:rPr>
          <w:spacing w:val="-3"/>
        </w:rPr>
        <w:t xml:space="preserve"> </w:t>
      </w:r>
      <w:r>
        <w:rPr>
          <w:spacing w:val="-1"/>
        </w:rPr>
        <w:t>Organization</w:t>
      </w:r>
      <w:r>
        <w:t xml:space="preserve"> is a</w:t>
      </w:r>
      <w:r>
        <w:rPr>
          <w:spacing w:val="-1"/>
        </w:rPr>
        <w:t xml:space="preserve"> </w:t>
      </w:r>
      <w:r>
        <w:t>body</w:t>
      </w:r>
      <w:r>
        <w:rPr>
          <w:spacing w:val="-3"/>
        </w:rPr>
        <w:t xml:space="preserve"> </w:t>
      </w:r>
      <w:r>
        <w:rPr>
          <w:spacing w:val="-1"/>
        </w:rPr>
        <w:t>created</w:t>
      </w:r>
      <w:r>
        <w:t xml:space="preserve"> to </w:t>
      </w:r>
      <w:r>
        <w:rPr>
          <w:spacing w:val="-1"/>
        </w:rPr>
        <w:t>facilitate,</w:t>
      </w:r>
      <w:r>
        <w:rPr>
          <w:spacing w:val="73"/>
        </w:rPr>
        <w:t xml:space="preserve"> </w:t>
      </w:r>
      <w:r>
        <w:rPr>
          <w:spacing w:val="-1"/>
        </w:rPr>
        <w:t>subject</w:t>
      </w:r>
      <w:r>
        <w:t xml:space="preserve"> to </w:t>
      </w:r>
      <w:r>
        <w:rPr>
          <w:spacing w:val="-1"/>
        </w:rPr>
        <w:t>administrative review,</w:t>
      </w:r>
      <w:r>
        <w:t xml:space="preserve"> those</w:t>
      </w:r>
      <w:r>
        <w:rPr>
          <w:spacing w:val="-1"/>
        </w:rPr>
        <w:t xml:space="preserve"> </w:t>
      </w:r>
      <w:r>
        <w:t>policy-making</w:t>
      </w:r>
      <w:r>
        <w:rPr>
          <w:spacing w:val="-3"/>
        </w:rPr>
        <w:t xml:space="preserve"> </w:t>
      </w:r>
      <w:r>
        <w:t xml:space="preserve">decisions </w:t>
      </w:r>
      <w:r>
        <w:rPr>
          <w:spacing w:val="-1"/>
        </w:rPr>
        <w:t>stipulated</w:t>
      </w:r>
      <w:r>
        <w:t xml:space="preserve"> by</w:t>
      </w:r>
      <w:r>
        <w:rPr>
          <w:spacing w:val="-3"/>
        </w:rPr>
        <w:t xml:space="preserve"> </w:t>
      </w:r>
      <w:r>
        <w:t>the</w:t>
      </w:r>
      <w:r>
        <w:rPr>
          <w:spacing w:val="-1"/>
        </w:rPr>
        <w:t xml:space="preserve"> PCCFM.</w:t>
      </w:r>
    </w:p>
    <w:p w14:paraId="0A16A771" w14:textId="77777777" w:rsidR="00AE3086" w:rsidRPr="005F555F" w:rsidRDefault="00AE3086">
      <w:pPr>
        <w:rPr>
          <w:rFonts w:ascii="Times New Roman" w:eastAsia="Times New Roman" w:hAnsi="Times New Roman" w:cs="Times New Roman"/>
        </w:rPr>
      </w:pPr>
    </w:p>
    <w:p w14:paraId="222242BD" w14:textId="1A198D93" w:rsidR="00AE3086" w:rsidRDefault="00AD35C4">
      <w:pPr>
        <w:pStyle w:val="BodyText"/>
        <w:ind w:right="381"/>
        <w:jc w:val="both"/>
      </w:pPr>
      <w:r>
        <w:rPr>
          <w:spacing w:val="-2"/>
        </w:rPr>
        <w:t>It</w:t>
      </w:r>
      <w:r>
        <w:t xml:space="preserve"> </w:t>
      </w:r>
      <w:r>
        <w:rPr>
          <w:spacing w:val="-1"/>
        </w:rPr>
        <w:t>will</w:t>
      </w:r>
      <w:r>
        <w:t xml:space="preserve"> </w:t>
      </w:r>
      <w:r>
        <w:rPr>
          <w:spacing w:val="-1"/>
        </w:rPr>
        <w:t>propose,</w:t>
      </w:r>
      <w:r>
        <w:t xml:space="preserve"> </w:t>
      </w:r>
      <w:r>
        <w:rPr>
          <w:spacing w:val="-1"/>
        </w:rPr>
        <w:t>through</w:t>
      </w:r>
      <w:r>
        <w:t xml:space="preserve"> its </w:t>
      </w:r>
      <w:r>
        <w:rPr>
          <w:spacing w:val="-1"/>
        </w:rPr>
        <w:t>Palmetto</w:t>
      </w:r>
      <w:r>
        <w:t xml:space="preserve"> </w:t>
      </w:r>
      <w:r>
        <w:rPr>
          <w:spacing w:val="-1"/>
        </w:rPr>
        <w:t>College Campuses</w:t>
      </w:r>
      <w:r>
        <w:t xml:space="preserve"> Faculty</w:t>
      </w:r>
      <w:r>
        <w:rPr>
          <w:spacing w:val="-5"/>
        </w:rPr>
        <w:t xml:space="preserve"> </w:t>
      </w:r>
      <w:r>
        <w:rPr>
          <w:spacing w:val="-1"/>
        </w:rPr>
        <w:t>Senate;</w:t>
      </w:r>
      <w:r>
        <w:t xml:space="preserve"> </w:t>
      </w:r>
      <w:r>
        <w:rPr>
          <w:spacing w:val="-1"/>
        </w:rPr>
        <w:t>matters</w:t>
      </w:r>
      <w:r>
        <w:t xml:space="preserve"> of</w:t>
      </w:r>
      <w:r>
        <w:rPr>
          <w:spacing w:val="-1"/>
        </w:rPr>
        <w:t xml:space="preserve"> interest</w:t>
      </w:r>
      <w:r>
        <w:t xml:space="preserve"> to the</w:t>
      </w:r>
      <w:r>
        <w:rPr>
          <w:spacing w:val="97"/>
        </w:rPr>
        <w:t xml:space="preserve"> </w:t>
      </w:r>
      <w:r>
        <w:rPr>
          <w:spacing w:val="-1"/>
        </w:rPr>
        <w:t>Palmetto</w:t>
      </w:r>
      <w:r>
        <w:t xml:space="preserve"> </w:t>
      </w:r>
      <w:r>
        <w:rPr>
          <w:spacing w:val="-1"/>
        </w:rPr>
        <w:t>College Campuses</w:t>
      </w:r>
      <w:r>
        <w:t xml:space="preserve"> </w:t>
      </w:r>
      <w:r>
        <w:rPr>
          <w:spacing w:val="-1"/>
        </w:rPr>
        <w:t>and</w:t>
      </w:r>
      <w:r>
        <w:t xml:space="preserve"> </w:t>
      </w:r>
      <w:r>
        <w:rPr>
          <w:spacing w:val="-1"/>
        </w:rPr>
        <w:t>will</w:t>
      </w:r>
      <w:r>
        <w:t xml:space="preserve"> </w:t>
      </w:r>
      <w:r>
        <w:rPr>
          <w:spacing w:val="-1"/>
        </w:rPr>
        <w:t xml:space="preserve">determine </w:t>
      </w:r>
      <w:r>
        <w:t>the</w:t>
      </w:r>
      <w:r>
        <w:rPr>
          <w:spacing w:val="-1"/>
        </w:rPr>
        <w:t xml:space="preserve"> </w:t>
      </w:r>
      <w:proofErr w:type="gramStart"/>
      <w:r>
        <w:rPr>
          <w:spacing w:val="-1"/>
        </w:rPr>
        <w:t xml:space="preserve">manner </w:t>
      </w:r>
      <w:r>
        <w:t xml:space="preserve">in </w:t>
      </w:r>
      <w:r>
        <w:rPr>
          <w:spacing w:val="-1"/>
        </w:rPr>
        <w:t>w</w:t>
      </w:r>
      <w:r w:rsidR="00BF60BB">
        <w:rPr>
          <w:spacing w:val="-1"/>
        </w:rPr>
        <w:t>hich</w:t>
      </w:r>
      <w:proofErr w:type="gramEnd"/>
      <w:r>
        <w:rPr>
          <w:spacing w:val="-1"/>
        </w:rPr>
        <w:t xml:space="preserve"> Palmetto College Campuses</w:t>
      </w:r>
      <w:r>
        <w:rPr>
          <w:spacing w:val="99"/>
        </w:rPr>
        <w:t xml:space="preserve"> </w:t>
      </w:r>
      <w:r>
        <w:rPr>
          <w:spacing w:val="-1"/>
        </w:rPr>
        <w:t xml:space="preserve">Senate </w:t>
      </w:r>
      <w:r>
        <w:t>policy</w:t>
      </w:r>
      <w:r>
        <w:rPr>
          <w:spacing w:val="-5"/>
        </w:rPr>
        <w:t xml:space="preserve"> </w:t>
      </w:r>
      <w:r>
        <w:rPr>
          <w:spacing w:val="-1"/>
        </w:rPr>
        <w:t>decisions</w:t>
      </w:r>
      <w:r>
        <w:t xml:space="preserve"> are</w:t>
      </w:r>
      <w:r>
        <w:rPr>
          <w:spacing w:val="-1"/>
        </w:rPr>
        <w:t xml:space="preserve"> implemented</w:t>
      </w:r>
      <w:r>
        <w:t xml:space="preserve"> </w:t>
      </w:r>
      <w:r>
        <w:rPr>
          <w:spacing w:val="-1"/>
        </w:rPr>
        <w:t>at</w:t>
      </w:r>
      <w:r>
        <w:t xml:space="preserve"> </w:t>
      </w:r>
      <w:r>
        <w:rPr>
          <w:spacing w:val="-1"/>
        </w:rPr>
        <w:t>USC</w:t>
      </w:r>
      <w:r>
        <w:rPr>
          <w:spacing w:val="3"/>
        </w:rPr>
        <w:t xml:space="preserve"> </w:t>
      </w:r>
      <w:r>
        <w:rPr>
          <w:spacing w:val="-1"/>
        </w:rPr>
        <w:t>Union.</w:t>
      </w:r>
    </w:p>
    <w:p w14:paraId="17671857" w14:textId="77777777" w:rsidR="00AE3086" w:rsidRPr="005F555F" w:rsidRDefault="00AE3086">
      <w:pPr>
        <w:spacing w:before="5"/>
        <w:rPr>
          <w:rFonts w:ascii="Times New Roman" w:eastAsia="Times New Roman" w:hAnsi="Times New Roman" w:cs="Times New Roman"/>
        </w:rPr>
      </w:pPr>
    </w:p>
    <w:p w14:paraId="691D869D" w14:textId="77777777" w:rsidR="00AE3086" w:rsidRDefault="00AD35C4">
      <w:pPr>
        <w:pStyle w:val="Heading1"/>
        <w:rPr>
          <w:b w:val="0"/>
          <w:bCs w:val="0"/>
        </w:rPr>
      </w:pPr>
      <w:bookmarkStart w:id="12" w:name="_TOC_250017"/>
      <w:r>
        <w:rPr>
          <w:spacing w:val="-1"/>
        </w:rPr>
        <w:t xml:space="preserve">Article </w:t>
      </w:r>
      <w:r>
        <w:t>II:</w:t>
      </w:r>
      <w:r>
        <w:rPr>
          <w:spacing w:val="1"/>
        </w:rPr>
        <w:t xml:space="preserve"> </w:t>
      </w:r>
      <w:r>
        <w:rPr>
          <w:spacing w:val="-1"/>
        </w:rPr>
        <w:t>Membership</w:t>
      </w:r>
      <w:bookmarkEnd w:id="12"/>
    </w:p>
    <w:p w14:paraId="2CC21A0A" w14:textId="77777777" w:rsidR="00AE3086" w:rsidRPr="005F555F" w:rsidRDefault="00AE3086">
      <w:pPr>
        <w:spacing w:before="7"/>
        <w:rPr>
          <w:rFonts w:ascii="Times New Roman" w:eastAsia="Times New Roman" w:hAnsi="Times New Roman" w:cs="Times New Roman"/>
          <w:b/>
          <w:bCs/>
        </w:rPr>
      </w:pPr>
    </w:p>
    <w:p w14:paraId="2D6DC5C7" w14:textId="2D29298F" w:rsidR="00AE3086" w:rsidRDefault="00AD35C4">
      <w:pPr>
        <w:pStyle w:val="BodyText"/>
        <w:ind w:right="317"/>
      </w:pPr>
      <w:r>
        <w:rPr>
          <w:spacing w:val="-1"/>
        </w:rPr>
        <w:t>All</w:t>
      </w:r>
      <w:r>
        <w:t xml:space="preserve"> </w:t>
      </w:r>
      <w:r>
        <w:rPr>
          <w:spacing w:val="-1"/>
        </w:rPr>
        <w:t>full-time faculty,</w:t>
      </w:r>
      <w:r>
        <w:t xml:space="preserve"> professional </w:t>
      </w:r>
      <w:r>
        <w:rPr>
          <w:spacing w:val="-1"/>
        </w:rPr>
        <w:t>librarians,</w:t>
      </w:r>
      <w:r>
        <w:t xml:space="preserve"> </w:t>
      </w:r>
      <w:r>
        <w:rPr>
          <w:spacing w:val="-1"/>
        </w:rPr>
        <w:t>and</w:t>
      </w:r>
      <w:r>
        <w:t xml:space="preserve"> such </w:t>
      </w:r>
      <w:r>
        <w:rPr>
          <w:spacing w:val="-1"/>
        </w:rPr>
        <w:t>others</w:t>
      </w:r>
      <w:r>
        <w:t xml:space="preserve"> </w:t>
      </w:r>
      <w:r>
        <w:rPr>
          <w:spacing w:val="-1"/>
        </w:rPr>
        <w:t>as</w:t>
      </w:r>
      <w:r>
        <w:t xml:space="preserve"> the</w:t>
      </w:r>
      <w:r>
        <w:rPr>
          <w:spacing w:val="1"/>
        </w:rPr>
        <w:t xml:space="preserve"> </w:t>
      </w:r>
      <w:r>
        <w:t>faculty</w:t>
      </w:r>
      <w:r>
        <w:rPr>
          <w:spacing w:val="-3"/>
        </w:rPr>
        <w:t xml:space="preserve"> </w:t>
      </w:r>
      <w:r>
        <w:rPr>
          <w:spacing w:val="-1"/>
        </w:rPr>
        <w:t>shall</w:t>
      </w:r>
      <w:r>
        <w:t xml:space="preserve"> </w:t>
      </w:r>
      <w:r>
        <w:rPr>
          <w:spacing w:val="-1"/>
        </w:rPr>
        <w:t xml:space="preserve">designate </w:t>
      </w:r>
      <w:r>
        <w:rPr>
          <w:spacing w:val="2"/>
        </w:rPr>
        <w:t>by</w:t>
      </w:r>
      <w:r>
        <w:rPr>
          <w:spacing w:val="-5"/>
        </w:rPr>
        <w:t xml:space="preserve"> </w:t>
      </w:r>
      <w:r>
        <w:t>a</w:t>
      </w:r>
      <w:r>
        <w:rPr>
          <w:spacing w:val="73"/>
        </w:rPr>
        <w:t xml:space="preserve"> </w:t>
      </w:r>
      <w:r>
        <w:rPr>
          <w:spacing w:val="-1"/>
        </w:rPr>
        <w:t>two-thirds</w:t>
      </w:r>
      <w:r>
        <w:t xml:space="preserve"> majority</w:t>
      </w:r>
      <w:r>
        <w:rPr>
          <w:spacing w:val="-5"/>
        </w:rPr>
        <w:t xml:space="preserve"> </w:t>
      </w:r>
      <w:r>
        <w:t>vote</w:t>
      </w:r>
      <w:r>
        <w:rPr>
          <w:spacing w:val="1"/>
        </w:rPr>
        <w:t xml:space="preserve"> </w:t>
      </w:r>
      <w:r>
        <w:rPr>
          <w:spacing w:val="-1"/>
        </w:rPr>
        <w:t>shall</w:t>
      </w:r>
      <w:r>
        <w:t xml:space="preserve"> </w:t>
      </w:r>
      <w:r>
        <w:rPr>
          <w:spacing w:val="-1"/>
        </w:rPr>
        <w:t xml:space="preserve">have </w:t>
      </w:r>
      <w:r>
        <w:t>voting</w:t>
      </w:r>
      <w:r>
        <w:rPr>
          <w:spacing w:val="-3"/>
        </w:rPr>
        <w:t xml:space="preserve"> </w:t>
      </w:r>
      <w:r>
        <w:t xml:space="preserve">membership. </w:t>
      </w:r>
      <w:r w:rsidRPr="00D252FF">
        <w:rPr>
          <w:spacing w:val="-1"/>
        </w:rPr>
        <w:t>Adjunct</w:t>
      </w:r>
      <w:r w:rsidRPr="00D252FF">
        <w:t xml:space="preserve"> faculty</w:t>
      </w:r>
      <w:r w:rsidRPr="00D252FF">
        <w:rPr>
          <w:spacing w:val="-5"/>
        </w:rPr>
        <w:t xml:space="preserve"> </w:t>
      </w:r>
      <w:r w:rsidRPr="00D252FF">
        <w:rPr>
          <w:spacing w:val="-1"/>
        </w:rPr>
        <w:t>members</w:t>
      </w:r>
      <w:r w:rsidRPr="00D252FF">
        <w:t xml:space="preserve"> </w:t>
      </w:r>
      <w:r w:rsidRPr="00D252FF">
        <w:rPr>
          <w:spacing w:val="-1"/>
        </w:rPr>
        <w:t>shall</w:t>
      </w:r>
      <w:r w:rsidRPr="00D252FF">
        <w:t xml:space="preserve"> be</w:t>
      </w:r>
      <w:r w:rsidRPr="00D252FF">
        <w:rPr>
          <w:spacing w:val="65"/>
        </w:rPr>
        <w:t xml:space="preserve"> </w:t>
      </w:r>
      <w:r w:rsidRPr="00D252FF">
        <w:rPr>
          <w:spacing w:val="-1"/>
        </w:rPr>
        <w:t>considered</w:t>
      </w:r>
      <w:r w:rsidRPr="00D252FF">
        <w:t xml:space="preserve"> for</w:t>
      </w:r>
      <w:r w:rsidRPr="00D252FF">
        <w:rPr>
          <w:spacing w:val="-1"/>
        </w:rPr>
        <w:t xml:space="preserve"> </w:t>
      </w:r>
      <w:r w:rsidRPr="00D252FF">
        <w:t xml:space="preserve">annual </w:t>
      </w:r>
      <w:r w:rsidRPr="00D252FF">
        <w:rPr>
          <w:spacing w:val="-1"/>
        </w:rPr>
        <w:t>membership</w:t>
      </w:r>
      <w:r w:rsidRPr="00D252FF">
        <w:t xml:space="preserve"> </w:t>
      </w:r>
      <w:r w:rsidRPr="00D252FF">
        <w:rPr>
          <w:spacing w:val="-1"/>
        </w:rPr>
        <w:t>at</w:t>
      </w:r>
      <w:r w:rsidRPr="00D252FF">
        <w:t xml:space="preserve"> the</w:t>
      </w:r>
      <w:r w:rsidRPr="00D252FF">
        <w:rPr>
          <w:spacing w:val="-1"/>
        </w:rPr>
        <w:t xml:space="preserve"> first</w:t>
      </w:r>
      <w:r w:rsidRPr="00D252FF">
        <w:t xml:space="preserve"> </w:t>
      </w:r>
      <w:r w:rsidRPr="00D252FF">
        <w:rPr>
          <w:spacing w:val="-1"/>
        </w:rPr>
        <w:t xml:space="preserve">regular </w:t>
      </w:r>
      <w:r w:rsidRPr="00D252FF">
        <w:t>meeting</w:t>
      </w:r>
      <w:r w:rsidRPr="00D252FF">
        <w:rPr>
          <w:spacing w:val="-3"/>
        </w:rPr>
        <w:t xml:space="preserve"> </w:t>
      </w:r>
      <w:r w:rsidRPr="00D252FF">
        <w:t>in the</w:t>
      </w:r>
      <w:r w:rsidRPr="00D252FF">
        <w:rPr>
          <w:spacing w:val="-1"/>
        </w:rPr>
        <w:t xml:space="preserve"> fall.</w:t>
      </w:r>
      <w:r w:rsidRPr="00D252FF">
        <w:t xml:space="preserve"> The</w:t>
      </w:r>
      <w:r w:rsidRPr="00D252FF">
        <w:rPr>
          <w:spacing w:val="-1"/>
        </w:rPr>
        <w:t xml:space="preserve"> dean</w:t>
      </w:r>
      <w:r w:rsidR="00286552" w:rsidRPr="00D252FF">
        <w:rPr>
          <w:spacing w:val="-1"/>
        </w:rPr>
        <w:t>s</w:t>
      </w:r>
      <w:r w:rsidRPr="00D252FF">
        <w:t xml:space="preserve"> of</w:t>
      </w:r>
      <w:r w:rsidRPr="00D252FF">
        <w:rPr>
          <w:spacing w:val="-1"/>
        </w:rPr>
        <w:t xml:space="preserve"> </w:t>
      </w:r>
      <w:r w:rsidRPr="00D252FF">
        <w:t>the</w:t>
      </w:r>
      <w:r w:rsidRPr="00D252FF">
        <w:rPr>
          <w:spacing w:val="-1"/>
        </w:rPr>
        <w:t xml:space="preserve"> campus</w:t>
      </w:r>
      <w:r w:rsidRPr="00D252FF">
        <w:rPr>
          <w:spacing w:val="71"/>
        </w:rPr>
        <w:t xml:space="preserve"> </w:t>
      </w:r>
      <w:bookmarkStart w:id="13" w:name="Article_III:_Officers"/>
      <w:bookmarkEnd w:id="13"/>
      <w:r w:rsidRPr="00D252FF">
        <w:rPr>
          <w:spacing w:val="-1"/>
        </w:rPr>
        <w:t>shall</w:t>
      </w:r>
      <w:r w:rsidRPr="00D252FF">
        <w:t xml:space="preserve"> be</w:t>
      </w:r>
      <w:r w:rsidRPr="00D252FF">
        <w:rPr>
          <w:spacing w:val="-1"/>
        </w:rPr>
        <w:t xml:space="preserve"> </w:t>
      </w:r>
      <w:r w:rsidRPr="00D252FF">
        <w:t>voting</w:t>
      </w:r>
      <w:r w:rsidRPr="00D252FF">
        <w:rPr>
          <w:spacing w:val="-3"/>
        </w:rPr>
        <w:t xml:space="preserve"> </w:t>
      </w:r>
      <w:r w:rsidRPr="00D252FF">
        <w:t>member</w:t>
      </w:r>
      <w:r w:rsidR="001B0006" w:rsidRPr="00D252FF">
        <w:t>s</w:t>
      </w:r>
      <w:r w:rsidRPr="00D252FF">
        <w:rPr>
          <w:spacing w:val="1"/>
        </w:rPr>
        <w:t xml:space="preserve"> </w:t>
      </w:r>
      <w:r w:rsidRPr="00D252FF">
        <w:t>of</w:t>
      </w:r>
      <w:r w:rsidRPr="00D252FF">
        <w:rPr>
          <w:spacing w:val="-1"/>
        </w:rPr>
        <w:t xml:space="preserve"> </w:t>
      </w:r>
      <w:r w:rsidRPr="00D252FF">
        <w:t>the</w:t>
      </w:r>
      <w:r w:rsidRPr="00D252FF">
        <w:rPr>
          <w:spacing w:val="-1"/>
        </w:rPr>
        <w:t xml:space="preserve"> </w:t>
      </w:r>
      <w:r w:rsidRPr="00D252FF">
        <w:t>Faculty</w:t>
      </w:r>
      <w:r w:rsidRPr="00D252FF">
        <w:rPr>
          <w:spacing w:val="-3"/>
        </w:rPr>
        <w:t xml:space="preserve"> </w:t>
      </w:r>
      <w:r w:rsidRPr="00D252FF">
        <w:rPr>
          <w:spacing w:val="-1"/>
        </w:rPr>
        <w:t>Organization.</w:t>
      </w:r>
    </w:p>
    <w:p w14:paraId="67493C75" w14:textId="77777777" w:rsidR="00AE3086" w:rsidRDefault="00AD35C4">
      <w:pPr>
        <w:pStyle w:val="Heading1"/>
        <w:spacing w:before="6" w:line="550" w:lineRule="atLeast"/>
        <w:ind w:right="6930"/>
        <w:rPr>
          <w:b w:val="0"/>
          <w:bCs w:val="0"/>
        </w:rPr>
      </w:pPr>
      <w:r>
        <w:rPr>
          <w:spacing w:val="-1"/>
        </w:rPr>
        <w:t xml:space="preserve">Article </w:t>
      </w:r>
      <w:r>
        <w:t>III:</w:t>
      </w:r>
      <w:r>
        <w:rPr>
          <w:spacing w:val="-1"/>
        </w:rPr>
        <w:t xml:space="preserve"> Officers</w:t>
      </w:r>
      <w:r>
        <w:rPr>
          <w:spacing w:val="29"/>
        </w:rPr>
        <w:t xml:space="preserve"> </w:t>
      </w:r>
      <w:r>
        <w:rPr>
          <w:spacing w:val="-2"/>
        </w:rPr>
        <w:t>Section</w:t>
      </w:r>
      <w:r>
        <w:t xml:space="preserve"> 1.</w:t>
      </w:r>
    </w:p>
    <w:p w14:paraId="7FA1342F" w14:textId="77777777" w:rsidR="00AE3086" w:rsidRDefault="00AD35C4">
      <w:pPr>
        <w:pStyle w:val="BodyText"/>
        <w:ind w:right="378"/>
      </w:pPr>
      <w:r>
        <w:rPr>
          <w:spacing w:val="-1"/>
        </w:rPr>
        <w:t>The</w:t>
      </w:r>
      <w:r>
        <w:rPr>
          <w:spacing w:val="-4"/>
        </w:rPr>
        <w:t xml:space="preserve"> </w:t>
      </w:r>
      <w:r>
        <w:rPr>
          <w:spacing w:val="-1"/>
        </w:rPr>
        <w:t>officers</w:t>
      </w:r>
      <w:r>
        <w:t xml:space="preserve"> of</w:t>
      </w:r>
      <w:r>
        <w:rPr>
          <w:spacing w:val="-4"/>
        </w:rPr>
        <w:t xml:space="preserve"> </w:t>
      </w:r>
      <w:r>
        <w:t>the</w:t>
      </w:r>
      <w:r>
        <w:rPr>
          <w:spacing w:val="-1"/>
        </w:rPr>
        <w:t xml:space="preserve"> organization</w:t>
      </w:r>
      <w:r>
        <w:t xml:space="preserve"> </w:t>
      </w:r>
      <w:r>
        <w:rPr>
          <w:spacing w:val="-2"/>
        </w:rPr>
        <w:t>shall</w:t>
      </w:r>
      <w:r>
        <w:t xml:space="preserve"> be</w:t>
      </w:r>
      <w:r>
        <w:rPr>
          <w:spacing w:val="-1"/>
        </w:rPr>
        <w:t xml:space="preserve"> </w:t>
      </w:r>
      <w:r>
        <w:t>a</w:t>
      </w:r>
      <w:r>
        <w:rPr>
          <w:spacing w:val="-4"/>
        </w:rPr>
        <w:t xml:space="preserve"> </w:t>
      </w:r>
      <w:r>
        <w:rPr>
          <w:spacing w:val="-1"/>
        </w:rPr>
        <w:t>Chair,</w:t>
      </w:r>
      <w:r>
        <w:t xml:space="preserve"> </w:t>
      </w:r>
      <w:r>
        <w:rPr>
          <w:spacing w:val="-2"/>
        </w:rPr>
        <w:t>Vice-Chair,</w:t>
      </w:r>
      <w:r>
        <w:t xml:space="preserve"> a</w:t>
      </w:r>
      <w:r>
        <w:rPr>
          <w:spacing w:val="-4"/>
        </w:rPr>
        <w:t xml:space="preserve"> </w:t>
      </w:r>
      <w:r>
        <w:rPr>
          <w:spacing w:val="-2"/>
        </w:rPr>
        <w:t>Secretary,</w:t>
      </w:r>
      <w:r>
        <w:t xml:space="preserve"> and </w:t>
      </w:r>
      <w:r>
        <w:rPr>
          <w:spacing w:val="-1"/>
        </w:rPr>
        <w:t>such</w:t>
      </w:r>
      <w:r>
        <w:t xml:space="preserve"> </w:t>
      </w:r>
      <w:r>
        <w:rPr>
          <w:spacing w:val="-1"/>
        </w:rPr>
        <w:t>other</w:t>
      </w:r>
      <w:r>
        <w:rPr>
          <w:spacing w:val="-4"/>
        </w:rPr>
        <w:t xml:space="preserve"> </w:t>
      </w:r>
      <w:r>
        <w:rPr>
          <w:spacing w:val="-1"/>
        </w:rPr>
        <w:t>officers</w:t>
      </w:r>
      <w:r>
        <w:rPr>
          <w:spacing w:val="71"/>
        </w:rPr>
        <w:t xml:space="preserve"> </w:t>
      </w:r>
      <w:r>
        <w:rPr>
          <w:spacing w:val="-1"/>
        </w:rPr>
        <w:t>as</w:t>
      </w:r>
      <w:r>
        <w:t xml:space="preserve"> the</w:t>
      </w:r>
      <w:r>
        <w:rPr>
          <w:spacing w:val="-1"/>
        </w:rPr>
        <w:t xml:space="preserve"> </w:t>
      </w:r>
      <w:r>
        <w:rPr>
          <w:spacing w:val="-2"/>
        </w:rPr>
        <w:t>organization</w:t>
      </w:r>
      <w:r>
        <w:t xml:space="preserve"> </w:t>
      </w:r>
      <w:r>
        <w:rPr>
          <w:spacing w:val="1"/>
        </w:rPr>
        <w:t>may</w:t>
      </w:r>
      <w:r>
        <w:rPr>
          <w:spacing w:val="-10"/>
        </w:rPr>
        <w:t xml:space="preserve"> </w:t>
      </w:r>
      <w:r>
        <w:t xml:space="preserve">establish </w:t>
      </w:r>
      <w:r>
        <w:rPr>
          <w:spacing w:val="-2"/>
        </w:rPr>
        <w:t>from</w:t>
      </w:r>
      <w:r>
        <w:t xml:space="preserve"> time</w:t>
      </w:r>
      <w:r>
        <w:rPr>
          <w:spacing w:val="-4"/>
        </w:rPr>
        <w:t xml:space="preserve"> </w:t>
      </w:r>
      <w:r>
        <w:t xml:space="preserve">to </w:t>
      </w:r>
      <w:r>
        <w:rPr>
          <w:spacing w:val="-1"/>
        </w:rPr>
        <w:t>time.</w:t>
      </w:r>
      <w:r>
        <w:t xml:space="preserve"> </w:t>
      </w:r>
      <w:r>
        <w:rPr>
          <w:spacing w:val="-1"/>
        </w:rPr>
        <w:t>These officers</w:t>
      </w:r>
      <w:r>
        <w:t xml:space="preserve"> </w:t>
      </w:r>
      <w:r>
        <w:rPr>
          <w:spacing w:val="-1"/>
        </w:rPr>
        <w:t>shall</w:t>
      </w:r>
      <w:r>
        <w:t xml:space="preserve"> </w:t>
      </w:r>
      <w:r>
        <w:rPr>
          <w:spacing w:val="-2"/>
        </w:rPr>
        <w:t>perform</w:t>
      </w:r>
      <w:r>
        <w:t xml:space="preserve"> the</w:t>
      </w:r>
      <w:r>
        <w:rPr>
          <w:spacing w:val="-4"/>
        </w:rPr>
        <w:t xml:space="preserve"> </w:t>
      </w:r>
      <w:r>
        <w:rPr>
          <w:spacing w:val="-2"/>
        </w:rPr>
        <w:t>duties</w:t>
      </w:r>
      <w:r>
        <w:rPr>
          <w:spacing w:val="57"/>
        </w:rPr>
        <w:t xml:space="preserve"> </w:t>
      </w:r>
      <w:r>
        <w:rPr>
          <w:spacing w:val="-2"/>
        </w:rPr>
        <w:t>prescribed</w:t>
      </w:r>
      <w:r>
        <w:t xml:space="preserve"> </w:t>
      </w:r>
      <w:r>
        <w:rPr>
          <w:spacing w:val="2"/>
        </w:rPr>
        <w:t>by</w:t>
      </w:r>
      <w:r>
        <w:rPr>
          <w:spacing w:val="-10"/>
        </w:rPr>
        <w:t xml:space="preserve"> </w:t>
      </w:r>
      <w:r>
        <w:rPr>
          <w:spacing w:val="-1"/>
        </w:rPr>
        <w:t>these by-laws</w:t>
      </w:r>
      <w:r>
        <w:t xml:space="preserve"> </w:t>
      </w:r>
      <w:r>
        <w:rPr>
          <w:spacing w:val="-2"/>
        </w:rPr>
        <w:t>and</w:t>
      </w:r>
      <w:r>
        <w:t xml:space="preserve"> </w:t>
      </w:r>
      <w:r>
        <w:rPr>
          <w:spacing w:val="2"/>
        </w:rPr>
        <w:t>by</w:t>
      </w:r>
      <w:r>
        <w:rPr>
          <w:spacing w:val="-10"/>
        </w:rPr>
        <w:t xml:space="preserve"> </w:t>
      </w:r>
      <w:r>
        <w:t>the</w:t>
      </w:r>
      <w:r>
        <w:rPr>
          <w:spacing w:val="-1"/>
        </w:rPr>
        <w:t xml:space="preserve"> </w:t>
      </w:r>
      <w:r>
        <w:t>parliamentary</w:t>
      </w:r>
      <w:r>
        <w:rPr>
          <w:spacing w:val="-10"/>
        </w:rPr>
        <w:t xml:space="preserve"> </w:t>
      </w:r>
      <w:r>
        <w:t>authority</w:t>
      </w:r>
      <w:r>
        <w:rPr>
          <w:spacing w:val="-10"/>
        </w:rPr>
        <w:t xml:space="preserve"> </w:t>
      </w:r>
      <w:r>
        <w:rPr>
          <w:spacing w:val="-1"/>
        </w:rPr>
        <w:t>and</w:t>
      </w:r>
      <w:r>
        <w:t xml:space="preserve"> </w:t>
      </w:r>
      <w:r>
        <w:rPr>
          <w:spacing w:val="-1"/>
        </w:rPr>
        <w:t>rules</w:t>
      </w:r>
      <w:r>
        <w:t xml:space="preserve"> adopted </w:t>
      </w:r>
      <w:r>
        <w:rPr>
          <w:spacing w:val="1"/>
        </w:rPr>
        <w:t>by</w:t>
      </w:r>
      <w:r>
        <w:rPr>
          <w:spacing w:val="-10"/>
        </w:rPr>
        <w:t xml:space="preserve"> </w:t>
      </w:r>
      <w:r>
        <w:t>the</w:t>
      </w:r>
      <w:r>
        <w:rPr>
          <w:spacing w:val="55"/>
        </w:rPr>
        <w:t xml:space="preserve"> </w:t>
      </w:r>
      <w:r>
        <w:rPr>
          <w:spacing w:val="-2"/>
        </w:rPr>
        <w:t>organization.</w:t>
      </w:r>
    </w:p>
    <w:p w14:paraId="665BED8D" w14:textId="77777777" w:rsidR="00AE3086" w:rsidRPr="005F555F" w:rsidRDefault="00AE3086">
      <w:pPr>
        <w:spacing w:before="5"/>
        <w:rPr>
          <w:rFonts w:ascii="Times New Roman" w:eastAsia="Times New Roman" w:hAnsi="Times New Roman" w:cs="Times New Roman"/>
        </w:rPr>
      </w:pPr>
    </w:p>
    <w:p w14:paraId="6FB52B70" w14:textId="77777777" w:rsidR="00AE3086" w:rsidRDefault="00AD35C4">
      <w:pPr>
        <w:pStyle w:val="Heading1"/>
        <w:spacing w:line="274" w:lineRule="exact"/>
        <w:rPr>
          <w:b w:val="0"/>
          <w:bCs w:val="0"/>
        </w:rPr>
      </w:pPr>
      <w:r>
        <w:rPr>
          <w:spacing w:val="-1"/>
        </w:rPr>
        <w:t>Section</w:t>
      </w:r>
      <w:r>
        <w:t xml:space="preserve"> 2.</w:t>
      </w:r>
    </w:p>
    <w:p w14:paraId="14505323" w14:textId="2277501F" w:rsidR="00AE3086" w:rsidRDefault="00AD35C4">
      <w:pPr>
        <w:pStyle w:val="BodyText"/>
        <w:ind w:right="378"/>
        <w:rPr>
          <w:spacing w:val="-2"/>
        </w:rPr>
      </w:pPr>
      <w:r>
        <w:rPr>
          <w:spacing w:val="-1"/>
        </w:rPr>
        <w:t>The</w:t>
      </w:r>
      <w:r>
        <w:rPr>
          <w:spacing w:val="-4"/>
        </w:rPr>
        <w:t xml:space="preserve"> </w:t>
      </w:r>
      <w:r>
        <w:rPr>
          <w:spacing w:val="-1"/>
        </w:rPr>
        <w:t xml:space="preserve">Chair </w:t>
      </w:r>
      <w:r>
        <w:rPr>
          <w:spacing w:val="-2"/>
        </w:rPr>
        <w:t>(1)</w:t>
      </w:r>
      <w:r>
        <w:rPr>
          <w:spacing w:val="-1"/>
        </w:rPr>
        <w:t xml:space="preserve"> </w:t>
      </w:r>
      <w:r>
        <w:rPr>
          <w:spacing w:val="-2"/>
        </w:rPr>
        <w:t>presides</w:t>
      </w:r>
      <w:r>
        <w:t xml:space="preserve"> </w:t>
      </w:r>
      <w:r>
        <w:rPr>
          <w:spacing w:val="-1"/>
        </w:rPr>
        <w:t>over all</w:t>
      </w:r>
      <w:r>
        <w:t xml:space="preserve"> </w:t>
      </w:r>
      <w:r>
        <w:rPr>
          <w:spacing w:val="-2"/>
        </w:rPr>
        <w:t>meetings,</w:t>
      </w:r>
      <w:r>
        <w:t xml:space="preserve"> </w:t>
      </w:r>
      <w:r>
        <w:rPr>
          <w:spacing w:val="-1"/>
        </w:rPr>
        <w:t>(2)</w:t>
      </w:r>
      <w:r>
        <w:rPr>
          <w:spacing w:val="-4"/>
        </w:rPr>
        <w:t xml:space="preserve"> </w:t>
      </w:r>
      <w:r>
        <w:rPr>
          <w:spacing w:val="-1"/>
        </w:rPr>
        <w:t>supervises</w:t>
      </w:r>
      <w:r>
        <w:rPr>
          <w:spacing w:val="2"/>
        </w:rPr>
        <w:t xml:space="preserve"> </w:t>
      </w:r>
      <w:r>
        <w:t>the</w:t>
      </w:r>
      <w:r>
        <w:rPr>
          <w:spacing w:val="-1"/>
        </w:rPr>
        <w:t xml:space="preserve"> work</w:t>
      </w:r>
      <w:r>
        <w:rPr>
          <w:spacing w:val="-3"/>
        </w:rPr>
        <w:t xml:space="preserve"> </w:t>
      </w:r>
      <w:r>
        <w:t>of</w:t>
      </w:r>
      <w:r>
        <w:rPr>
          <w:spacing w:val="-1"/>
        </w:rPr>
        <w:t xml:space="preserve"> other officers</w:t>
      </w:r>
      <w:r>
        <w:t xml:space="preserve"> </w:t>
      </w:r>
      <w:r>
        <w:rPr>
          <w:spacing w:val="-3"/>
        </w:rPr>
        <w:t>and</w:t>
      </w:r>
      <w:r>
        <w:rPr>
          <w:spacing w:val="76"/>
        </w:rPr>
        <w:t xml:space="preserve"> </w:t>
      </w:r>
      <w:r>
        <w:rPr>
          <w:spacing w:val="-2"/>
        </w:rPr>
        <w:t>committees,</w:t>
      </w:r>
      <w:r>
        <w:t xml:space="preserve"> </w:t>
      </w:r>
      <w:r>
        <w:rPr>
          <w:spacing w:val="-1"/>
        </w:rPr>
        <w:t>(3)</w:t>
      </w:r>
      <w:r>
        <w:rPr>
          <w:spacing w:val="-4"/>
        </w:rPr>
        <w:t xml:space="preserve"> </w:t>
      </w:r>
      <w:r>
        <w:rPr>
          <w:spacing w:val="-1"/>
        </w:rPr>
        <w:t>votes</w:t>
      </w:r>
      <w:r>
        <w:t xml:space="preserve"> only</w:t>
      </w:r>
      <w:r>
        <w:rPr>
          <w:spacing w:val="-5"/>
        </w:rPr>
        <w:t xml:space="preserve"> </w:t>
      </w:r>
      <w:r>
        <w:t>in the</w:t>
      </w:r>
      <w:r>
        <w:rPr>
          <w:spacing w:val="-1"/>
        </w:rPr>
        <w:t xml:space="preserve"> event</w:t>
      </w:r>
      <w:r>
        <w:t xml:space="preserve"> of</w:t>
      </w:r>
      <w:r>
        <w:rPr>
          <w:spacing w:val="1"/>
        </w:rPr>
        <w:t xml:space="preserve"> </w:t>
      </w:r>
      <w:r>
        <w:t>a</w:t>
      </w:r>
      <w:r>
        <w:rPr>
          <w:spacing w:val="-4"/>
        </w:rPr>
        <w:t xml:space="preserve"> </w:t>
      </w:r>
      <w:r>
        <w:rPr>
          <w:spacing w:val="-1"/>
        </w:rPr>
        <w:t>tie,</w:t>
      </w:r>
      <w:r>
        <w:t xml:space="preserve"> </w:t>
      </w:r>
      <w:r>
        <w:rPr>
          <w:spacing w:val="-3"/>
        </w:rPr>
        <w:t>and</w:t>
      </w:r>
      <w:r>
        <w:rPr>
          <w:spacing w:val="2"/>
        </w:rPr>
        <w:t xml:space="preserve"> </w:t>
      </w:r>
      <w:r>
        <w:rPr>
          <w:spacing w:val="-1"/>
        </w:rPr>
        <w:t>(4) represents</w:t>
      </w:r>
      <w:r>
        <w:t xml:space="preserve"> the</w:t>
      </w:r>
      <w:r>
        <w:rPr>
          <w:spacing w:val="-1"/>
        </w:rPr>
        <w:t xml:space="preserve"> </w:t>
      </w:r>
      <w:r>
        <w:rPr>
          <w:spacing w:val="-2"/>
        </w:rPr>
        <w:t>organization.</w:t>
      </w:r>
    </w:p>
    <w:p w14:paraId="56498B6E" w14:textId="55F7556A" w:rsidR="00F720C8" w:rsidRDefault="00F720C8">
      <w:pPr>
        <w:pStyle w:val="BodyText"/>
        <w:ind w:right="378"/>
      </w:pPr>
      <w:r>
        <w:rPr>
          <w:spacing w:val="-2"/>
        </w:rPr>
        <w:t>The Chair of FO is the Chair of the Faculty Advisory Committee and therefore should only serve on other committees as an ex-officio member if needed.</w:t>
      </w:r>
    </w:p>
    <w:p w14:paraId="68922B79" w14:textId="77777777" w:rsidR="00AE3086" w:rsidRPr="005F555F" w:rsidRDefault="00AE3086">
      <w:pPr>
        <w:rPr>
          <w:rFonts w:ascii="Times New Roman" w:eastAsia="Times New Roman" w:hAnsi="Times New Roman" w:cs="Times New Roman"/>
        </w:rPr>
      </w:pPr>
    </w:p>
    <w:p w14:paraId="4A9A9EEB" w14:textId="77777777" w:rsidR="00AE3086" w:rsidRDefault="00AD35C4">
      <w:pPr>
        <w:pStyle w:val="BodyText"/>
        <w:ind w:right="698"/>
      </w:pPr>
      <w:r>
        <w:rPr>
          <w:spacing w:val="-1"/>
        </w:rPr>
        <w:t>The</w:t>
      </w:r>
      <w:r>
        <w:rPr>
          <w:spacing w:val="-4"/>
        </w:rPr>
        <w:t xml:space="preserve"> </w:t>
      </w:r>
      <w:r>
        <w:rPr>
          <w:spacing w:val="-1"/>
        </w:rPr>
        <w:t xml:space="preserve">Vice-chair </w:t>
      </w:r>
      <w:r>
        <w:rPr>
          <w:spacing w:val="-2"/>
        </w:rPr>
        <w:t>assumes</w:t>
      </w:r>
      <w:r>
        <w:t xml:space="preserve"> </w:t>
      </w:r>
      <w:r>
        <w:rPr>
          <w:spacing w:val="-1"/>
        </w:rPr>
        <w:t>the duties</w:t>
      </w:r>
      <w:r>
        <w:t xml:space="preserve"> of</w:t>
      </w:r>
      <w:r>
        <w:rPr>
          <w:spacing w:val="-1"/>
        </w:rPr>
        <w:t xml:space="preserve"> </w:t>
      </w:r>
      <w:r>
        <w:t>the</w:t>
      </w:r>
      <w:r>
        <w:rPr>
          <w:spacing w:val="-1"/>
        </w:rPr>
        <w:t xml:space="preserve"> Chair </w:t>
      </w:r>
      <w:r>
        <w:rPr>
          <w:spacing w:val="-2"/>
        </w:rPr>
        <w:t>when</w:t>
      </w:r>
      <w:r>
        <w:t xml:space="preserve"> the</w:t>
      </w:r>
      <w:r>
        <w:rPr>
          <w:spacing w:val="-1"/>
        </w:rPr>
        <w:t xml:space="preserve"> Chair</w:t>
      </w:r>
      <w:r>
        <w:rPr>
          <w:spacing w:val="-4"/>
        </w:rPr>
        <w:t xml:space="preserve"> </w:t>
      </w:r>
      <w:r>
        <w:t xml:space="preserve">is </w:t>
      </w:r>
      <w:r>
        <w:rPr>
          <w:spacing w:val="-1"/>
        </w:rPr>
        <w:t xml:space="preserve">unable </w:t>
      </w:r>
      <w:r>
        <w:t xml:space="preserve">to </w:t>
      </w:r>
      <w:r>
        <w:rPr>
          <w:spacing w:val="-1"/>
        </w:rPr>
        <w:t>fulfill</w:t>
      </w:r>
      <w:r>
        <w:t xml:space="preserve"> those</w:t>
      </w:r>
      <w:r>
        <w:rPr>
          <w:spacing w:val="-4"/>
        </w:rPr>
        <w:t xml:space="preserve"> </w:t>
      </w:r>
      <w:r>
        <w:rPr>
          <w:spacing w:val="-1"/>
        </w:rPr>
        <w:t>duties</w:t>
      </w:r>
      <w:r>
        <w:rPr>
          <w:spacing w:val="51"/>
        </w:rPr>
        <w:t xml:space="preserve"> </w:t>
      </w:r>
      <w:r>
        <w:rPr>
          <w:spacing w:val="-1"/>
        </w:rPr>
        <w:t>and</w:t>
      </w:r>
      <w:r>
        <w:t xml:space="preserve"> </w:t>
      </w:r>
      <w:r>
        <w:rPr>
          <w:spacing w:val="-2"/>
        </w:rPr>
        <w:t>assumes</w:t>
      </w:r>
      <w:r>
        <w:rPr>
          <w:spacing w:val="-3"/>
        </w:rPr>
        <w:t xml:space="preserve"> </w:t>
      </w:r>
      <w:r>
        <w:rPr>
          <w:spacing w:val="-1"/>
        </w:rPr>
        <w:t>other duties</w:t>
      </w:r>
      <w:r>
        <w:rPr>
          <w:spacing w:val="-3"/>
        </w:rPr>
        <w:t xml:space="preserve"> </w:t>
      </w:r>
      <w:r>
        <w:rPr>
          <w:spacing w:val="-1"/>
        </w:rPr>
        <w:t>at</w:t>
      </w:r>
      <w:r>
        <w:t xml:space="preserve"> the</w:t>
      </w:r>
      <w:r>
        <w:rPr>
          <w:spacing w:val="-1"/>
        </w:rPr>
        <w:t xml:space="preserve"> </w:t>
      </w:r>
      <w:r>
        <w:rPr>
          <w:spacing w:val="-2"/>
        </w:rPr>
        <w:t>discretion</w:t>
      </w:r>
      <w:r>
        <w:t xml:space="preserve"> of</w:t>
      </w:r>
      <w:r>
        <w:rPr>
          <w:spacing w:val="-1"/>
        </w:rPr>
        <w:t xml:space="preserve"> </w:t>
      </w:r>
      <w:r>
        <w:t>the</w:t>
      </w:r>
      <w:r>
        <w:rPr>
          <w:spacing w:val="-1"/>
        </w:rPr>
        <w:t xml:space="preserve"> Chair.</w:t>
      </w:r>
    </w:p>
    <w:p w14:paraId="28CF6EAC" w14:textId="77777777" w:rsidR="00AE3086" w:rsidRPr="005F555F" w:rsidRDefault="00AE3086">
      <w:pPr>
        <w:rPr>
          <w:rFonts w:ascii="Times New Roman" w:eastAsia="Times New Roman" w:hAnsi="Times New Roman" w:cs="Times New Roman"/>
        </w:rPr>
      </w:pPr>
    </w:p>
    <w:p w14:paraId="38D57308" w14:textId="47FF86F2" w:rsidR="00AE3086" w:rsidRDefault="00AD35C4">
      <w:pPr>
        <w:pStyle w:val="BodyText"/>
        <w:ind w:right="378"/>
      </w:pPr>
      <w:r>
        <w:rPr>
          <w:spacing w:val="-1"/>
        </w:rPr>
        <w:t>The</w:t>
      </w:r>
      <w:r>
        <w:rPr>
          <w:spacing w:val="-4"/>
        </w:rPr>
        <w:t xml:space="preserve"> </w:t>
      </w:r>
      <w:r>
        <w:t>Secretary</w:t>
      </w:r>
      <w:r>
        <w:rPr>
          <w:spacing w:val="-10"/>
        </w:rPr>
        <w:t xml:space="preserve"> </w:t>
      </w:r>
      <w:r>
        <w:t>(1)</w:t>
      </w:r>
      <w:r>
        <w:rPr>
          <w:spacing w:val="-1"/>
        </w:rPr>
        <w:t xml:space="preserve"> notifies</w:t>
      </w:r>
      <w:r>
        <w:rPr>
          <w:spacing w:val="2"/>
        </w:rPr>
        <w:t xml:space="preserve"> </w:t>
      </w:r>
      <w:r>
        <w:rPr>
          <w:spacing w:val="-1"/>
        </w:rPr>
        <w:t>members</w:t>
      </w:r>
      <w:r>
        <w:t xml:space="preserve"> of</w:t>
      </w:r>
      <w:r>
        <w:rPr>
          <w:spacing w:val="-4"/>
        </w:rPr>
        <w:t xml:space="preserve"> </w:t>
      </w:r>
      <w:r>
        <w:rPr>
          <w:spacing w:val="-1"/>
        </w:rPr>
        <w:t>scheduled</w:t>
      </w:r>
      <w:r>
        <w:t xml:space="preserve"> </w:t>
      </w:r>
      <w:r>
        <w:rPr>
          <w:spacing w:val="-2"/>
        </w:rPr>
        <w:t>meetings,</w:t>
      </w:r>
      <w:r>
        <w:t xml:space="preserve"> </w:t>
      </w:r>
      <w:r>
        <w:rPr>
          <w:spacing w:val="-1"/>
        </w:rPr>
        <w:t>(2) keeps</w:t>
      </w:r>
      <w:r>
        <w:t xml:space="preserve"> </w:t>
      </w:r>
      <w:r>
        <w:rPr>
          <w:spacing w:val="-1"/>
        </w:rPr>
        <w:t>and</w:t>
      </w:r>
      <w:r>
        <w:t xml:space="preserve"> </w:t>
      </w:r>
      <w:r>
        <w:rPr>
          <w:spacing w:val="-1"/>
        </w:rPr>
        <w:t>posts</w:t>
      </w:r>
      <w:r>
        <w:t xml:space="preserve"> the</w:t>
      </w:r>
      <w:r>
        <w:rPr>
          <w:spacing w:val="-1"/>
        </w:rPr>
        <w:t xml:space="preserve"> minutes,</w:t>
      </w:r>
      <w:r>
        <w:t xml:space="preserve"> </w:t>
      </w:r>
      <w:r>
        <w:rPr>
          <w:spacing w:val="-1"/>
        </w:rPr>
        <w:t>(3)</w:t>
      </w:r>
      <w:r>
        <w:rPr>
          <w:spacing w:val="89"/>
        </w:rPr>
        <w:t xml:space="preserve"> </w:t>
      </w:r>
      <w:r>
        <w:rPr>
          <w:spacing w:val="-1"/>
        </w:rPr>
        <w:t>files</w:t>
      </w:r>
      <w:r>
        <w:t xml:space="preserve"> </w:t>
      </w:r>
      <w:r>
        <w:rPr>
          <w:spacing w:val="-2"/>
        </w:rPr>
        <w:t>copies</w:t>
      </w:r>
      <w:r>
        <w:t xml:space="preserve"> of</w:t>
      </w:r>
      <w:r>
        <w:rPr>
          <w:spacing w:val="-1"/>
        </w:rPr>
        <w:t xml:space="preserve"> </w:t>
      </w:r>
      <w:r>
        <w:rPr>
          <w:spacing w:val="-2"/>
        </w:rPr>
        <w:t>committee</w:t>
      </w:r>
      <w:r>
        <w:rPr>
          <w:spacing w:val="-4"/>
        </w:rPr>
        <w:t xml:space="preserve"> </w:t>
      </w:r>
      <w:r>
        <w:rPr>
          <w:spacing w:val="-2"/>
        </w:rPr>
        <w:t>reports,</w:t>
      </w:r>
      <w:r>
        <w:t xml:space="preserve"> </w:t>
      </w:r>
      <w:r>
        <w:rPr>
          <w:spacing w:val="-1"/>
        </w:rPr>
        <w:t>(4) handles</w:t>
      </w:r>
      <w:r>
        <w:t xml:space="preserve"> </w:t>
      </w:r>
      <w:r>
        <w:rPr>
          <w:spacing w:val="-2"/>
        </w:rPr>
        <w:t>correspondence,</w:t>
      </w:r>
      <w:r>
        <w:rPr>
          <w:spacing w:val="2"/>
        </w:rPr>
        <w:t xml:space="preserve"> </w:t>
      </w:r>
      <w:r>
        <w:rPr>
          <w:spacing w:val="-2"/>
        </w:rPr>
        <w:t>and</w:t>
      </w:r>
      <w:r>
        <w:t xml:space="preserve"> </w:t>
      </w:r>
      <w:r>
        <w:rPr>
          <w:spacing w:val="-1"/>
        </w:rPr>
        <w:t xml:space="preserve">(5) </w:t>
      </w:r>
      <w:r w:rsidRPr="00F13407">
        <w:rPr>
          <w:spacing w:val="-2"/>
        </w:rPr>
        <w:t>maintains</w:t>
      </w:r>
      <w:r w:rsidRPr="00001B52">
        <w:t xml:space="preserve"> the</w:t>
      </w:r>
      <w:r w:rsidRPr="00001B52">
        <w:rPr>
          <w:spacing w:val="-4"/>
        </w:rPr>
        <w:t xml:space="preserve"> </w:t>
      </w:r>
      <w:r w:rsidRPr="00001B52">
        <w:rPr>
          <w:spacing w:val="-2"/>
        </w:rPr>
        <w:t>official</w:t>
      </w:r>
      <w:r w:rsidRPr="00001B52">
        <w:rPr>
          <w:spacing w:val="115"/>
        </w:rPr>
        <w:t xml:space="preserve"> </w:t>
      </w:r>
      <w:r w:rsidRPr="00F13407">
        <w:rPr>
          <w:spacing w:val="-2"/>
        </w:rPr>
        <w:t>written</w:t>
      </w:r>
      <w:r w:rsidRPr="00F13407">
        <w:t xml:space="preserve"> </w:t>
      </w:r>
      <w:r w:rsidRPr="00F13407">
        <w:rPr>
          <w:spacing w:val="-1"/>
        </w:rPr>
        <w:t>and</w:t>
      </w:r>
      <w:r w:rsidRPr="00F13407">
        <w:rPr>
          <w:spacing w:val="-3"/>
        </w:rPr>
        <w:t xml:space="preserve"> </w:t>
      </w:r>
      <w:r w:rsidRPr="00F13407">
        <w:rPr>
          <w:spacing w:val="-1"/>
        </w:rPr>
        <w:t>electronic</w:t>
      </w:r>
      <w:r w:rsidRPr="00F13407">
        <w:rPr>
          <w:spacing w:val="-4"/>
        </w:rPr>
        <w:t xml:space="preserve"> </w:t>
      </w:r>
      <w:r w:rsidRPr="00F13407">
        <w:t>copy</w:t>
      </w:r>
      <w:r w:rsidRPr="00F13407">
        <w:rPr>
          <w:spacing w:val="-10"/>
        </w:rPr>
        <w:t xml:space="preserve"> </w:t>
      </w:r>
      <w:r w:rsidRPr="00F13407">
        <w:t>of</w:t>
      </w:r>
      <w:r w:rsidRPr="00F13407">
        <w:rPr>
          <w:spacing w:val="-1"/>
        </w:rPr>
        <w:t xml:space="preserve"> </w:t>
      </w:r>
      <w:r w:rsidRPr="00F13407">
        <w:t>the</w:t>
      </w:r>
      <w:r w:rsidRPr="00F13407">
        <w:rPr>
          <w:spacing w:val="1"/>
        </w:rPr>
        <w:t xml:space="preserve"> </w:t>
      </w:r>
      <w:r w:rsidRPr="00F13407">
        <w:rPr>
          <w:spacing w:val="-1"/>
        </w:rPr>
        <w:t>USC</w:t>
      </w:r>
      <w:r w:rsidRPr="00F13407">
        <w:t xml:space="preserve"> </w:t>
      </w:r>
      <w:r w:rsidRPr="00F13407">
        <w:rPr>
          <w:spacing w:val="-1"/>
        </w:rPr>
        <w:t>Union</w:t>
      </w:r>
      <w:r w:rsidRPr="00F13407">
        <w:t xml:space="preserve"> </w:t>
      </w:r>
      <w:r w:rsidR="00001B52">
        <w:t>Local Procedures and Guidelines</w:t>
      </w:r>
      <w:r w:rsidRPr="00001B52">
        <w:rPr>
          <w:spacing w:val="2"/>
        </w:rPr>
        <w:t xml:space="preserve"> </w:t>
      </w:r>
      <w:r w:rsidRPr="00001B52">
        <w:rPr>
          <w:spacing w:val="-2"/>
        </w:rPr>
        <w:t>and</w:t>
      </w:r>
      <w:r w:rsidRPr="00001B52">
        <w:t xml:space="preserve"> the</w:t>
      </w:r>
      <w:r w:rsidRPr="00001B52">
        <w:rPr>
          <w:spacing w:val="-1"/>
        </w:rPr>
        <w:t xml:space="preserve"> USC</w:t>
      </w:r>
      <w:r w:rsidRPr="00001B52">
        <w:t xml:space="preserve"> </w:t>
      </w:r>
      <w:r w:rsidRPr="00001B52">
        <w:rPr>
          <w:spacing w:val="-1"/>
        </w:rPr>
        <w:t>Union</w:t>
      </w:r>
      <w:r w:rsidRPr="00001B52">
        <w:t xml:space="preserve"> </w:t>
      </w:r>
      <w:r w:rsidRPr="00001B52">
        <w:rPr>
          <w:spacing w:val="-1"/>
        </w:rPr>
        <w:t>Faculty</w:t>
      </w:r>
      <w:r w:rsidRPr="00001B52">
        <w:rPr>
          <w:spacing w:val="55"/>
        </w:rPr>
        <w:t xml:space="preserve"> </w:t>
      </w:r>
      <w:r w:rsidRPr="00001B52">
        <w:rPr>
          <w:spacing w:val="-1"/>
        </w:rPr>
        <w:t>Organization</w:t>
      </w:r>
      <w:r w:rsidRPr="00001B52">
        <w:t xml:space="preserve"> </w:t>
      </w:r>
      <w:r w:rsidRPr="00001B52">
        <w:rPr>
          <w:spacing w:val="-2"/>
        </w:rPr>
        <w:t>By-Laws.</w:t>
      </w:r>
    </w:p>
    <w:p w14:paraId="6FAADCBC" w14:textId="77777777" w:rsidR="00AE3086" w:rsidRPr="005F555F" w:rsidRDefault="00AE3086">
      <w:pPr>
        <w:spacing w:before="5"/>
        <w:rPr>
          <w:rFonts w:ascii="Times New Roman" w:eastAsia="Times New Roman" w:hAnsi="Times New Roman" w:cs="Times New Roman"/>
        </w:rPr>
      </w:pPr>
    </w:p>
    <w:p w14:paraId="08E3088B" w14:textId="77777777" w:rsidR="00AE3086" w:rsidRDefault="00AD35C4">
      <w:pPr>
        <w:pStyle w:val="Heading1"/>
        <w:spacing w:line="274" w:lineRule="exact"/>
        <w:rPr>
          <w:b w:val="0"/>
          <w:bCs w:val="0"/>
        </w:rPr>
      </w:pPr>
      <w:r>
        <w:rPr>
          <w:spacing w:val="-1"/>
        </w:rPr>
        <w:t>Section</w:t>
      </w:r>
      <w:r>
        <w:t xml:space="preserve"> 3.</w:t>
      </w:r>
    </w:p>
    <w:p w14:paraId="08CB73DF" w14:textId="77777777" w:rsidR="00AE3086" w:rsidRDefault="00AD35C4">
      <w:pPr>
        <w:pStyle w:val="BodyText"/>
        <w:ind w:right="378"/>
      </w:pPr>
      <w:r>
        <w:rPr>
          <w:spacing w:val="-1"/>
        </w:rPr>
        <w:t>The</w:t>
      </w:r>
      <w:r>
        <w:rPr>
          <w:spacing w:val="-4"/>
        </w:rPr>
        <w:t xml:space="preserve"> </w:t>
      </w:r>
      <w:r>
        <w:rPr>
          <w:spacing w:val="-1"/>
        </w:rPr>
        <w:t>officers</w:t>
      </w:r>
      <w:r>
        <w:rPr>
          <w:spacing w:val="-3"/>
        </w:rPr>
        <w:t xml:space="preserve"> </w:t>
      </w:r>
      <w:r>
        <w:rPr>
          <w:spacing w:val="-1"/>
        </w:rPr>
        <w:t>shall</w:t>
      </w:r>
      <w:r>
        <w:rPr>
          <w:spacing w:val="-2"/>
        </w:rPr>
        <w:t xml:space="preserve"> </w:t>
      </w:r>
      <w:r>
        <w:rPr>
          <w:spacing w:val="-1"/>
        </w:rPr>
        <w:t>serve one-</w:t>
      </w:r>
      <w:r>
        <w:rPr>
          <w:spacing w:val="8"/>
        </w:rPr>
        <w:t xml:space="preserve"> </w:t>
      </w:r>
      <w:r>
        <w:rPr>
          <w:spacing w:val="-4"/>
        </w:rPr>
        <w:t xml:space="preserve">year </w:t>
      </w:r>
      <w:r>
        <w:rPr>
          <w:spacing w:val="-1"/>
        </w:rPr>
        <w:t>terms</w:t>
      </w:r>
      <w:r>
        <w:t xml:space="preserve"> </w:t>
      </w:r>
      <w:r>
        <w:rPr>
          <w:spacing w:val="-2"/>
        </w:rPr>
        <w:t>and</w:t>
      </w:r>
      <w:r>
        <w:t xml:space="preserve"> </w:t>
      </w:r>
      <w:r>
        <w:rPr>
          <w:spacing w:val="-1"/>
        </w:rPr>
        <w:t>shall</w:t>
      </w:r>
      <w:r>
        <w:rPr>
          <w:spacing w:val="-2"/>
        </w:rPr>
        <w:t xml:space="preserve"> </w:t>
      </w:r>
      <w:r>
        <w:t>not be</w:t>
      </w:r>
      <w:r>
        <w:rPr>
          <w:spacing w:val="-1"/>
        </w:rPr>
        <w:t xml:space="preserve"> elected</w:t>
      </w:r>
      <w:r>
        <w:t xml:space="preserve"> to </w:t>
      </w:r>
      <w:r>
        <w:rPr>
          <w:spacing w:val="-1"/>
        </w:rPr>
        <w:t>more than</w:t>
      </w:r>
      <w:r>
        <w:t xml:space="preserve"> </w:t>
      </w:r>
      <w:r>
        <w:rPr>
          <w:spacing w:val="-1"/>
        </w:rPr>
        <w:t>three consecutive</w:t>
      </w:r>
      <w:r>
        <w:rPr>
          <w:spacing w:val="61"/>
        </w:rPr>
        <w:t xml:space="preserve"> </w:t>
      </w:r>
      <w:r>
        <w:rPr>
          <w:spacing w:val="-1"/>
        </w:rPr>
        <w:t>terms.</w:t>
      </w:r>
    </w:p>
    <w:p w14:paraId="0028EE68" w14:textId="77777777" w:rsidR="00AE3086" w:rsidRPr="005F555F" w:rsidRDefault="00AE3086">
      <w:pPr>
        <w:spacing w:before="5"/>
        <w:rPr>
          <w:rFonts w:ascii="Times New Roman" w:eastAsia="Times New Roman" w:hAnsi="Times New Roman" w:cs="Times New Roman"/>
        </w:rPr>
      </w:pPr>
    </w:p>
    <w:p w14:paraId="3D4ECEB1" w14:textId="77777777" w:rsidR="00AE3086" w:rsidRDefault="00AD35C4">
      <w:pPr>
        <w:pStyle w:val="Heading1"/>
        <w:spacing w:line="274" w:lineRule="exact"/>
        <w:rPr>
          <w:b w:val="0"/>
          <w:bCs w:val="0"/>
        </w:rPr>
      </w:pPr>
      <w:r>
        <w:rPr>
          <w:spacing w:val="-2"/>
        </w:rPr>
        <w:t xml:space="preserve">Section </w:t>
      </w:r>
      <w:r>
        <w:t>4.</w:t>
      </w:r>
    </w:p>
    <w:p w14:paraId="54C3B58E" w14:textId="57DABB64" w:rsidR="00AE3086" w:rsidRDefault="00AD35C4" w:rsidP="005F555F">
      <w:pPr>
        <w:pStyle w:val="BodyText"/>
        <w:spacing w:line="274" w:lineRule="exact"/>
        <w:sectPr w:rsidR="00AE3086">
          <w:pgSz w:w="12240" w:h="15840"/>
          <w:pgMar w:top="1500" w:right="1260" w:bottom="1200" w:left="1220" w:header="0" w:footer="1017" w:gutter="0"/>
          <w:cols w:space="720"/>
        </w:sectPr>
      </w:pPr>
      <w:r>
        <w:rPr>
          <w:spacing w:val="-2"/>
        </w:rPr>
        <w:t>Officers</w:t>
      </w:r>
      <w:r>
        <w:t xml:space="preserve"> </w:t>
      </w:r>
      <w:r>
        <w:rPr>
          <w:spacing w:val="-2"/>
        </w:rPr>
        <w:t>shall</w:t>
      </w:r>
      <w:r>
        <w:t xml:space="preserve"> be</w:t>
      </w:r>
      <w:r>
        <w:rPr>
          <w:spacing w:val="-1"/>
        </w:rPr>
        <w:t xml:space="preserve"> </w:t>
      </w:r>
      <w:r>
        <w:rPr>
          <w:spacing w:val="-2"/>
        </w:rPr>
        <w:t>elected</w:t>
      </w:r>
      <w:r>
        <w:t xml:space="preserve"> </w:t>
      </w:r>
      <w:r>
        <w:rPr>
          <w:spacing w:val="2"/>
        </w:rPr>
        <w:t>by</w:t>
      </w:r>
      <w:r>
        <w:rPr>
          <w:spacing w:val="-10"/>
        </w:rPr>
        <w:t xml:space="preserve"> </w:t>
      </w:r>
      <w:r>
        <w:t>the</w:t>
      </w:r>
      <w:r>
        <w:rPr>
          <w:spacing w:val="-1"/>
        </w:rPr>
        <w:t xml:space="preserve"> organization</w:t>
      </w:r>
      <w:r>
        <w:t xml:space="preserve"> </w:t>
      </w:r>
      <w:r>
        <w:rPr>
          <w:spacing w:val="-2"/>
        </w:rPr>
        <w:t>at</w:t>
      </w:r>
      <w:r>
        <w:t xml:space="preserve"> the</w:t>
      </w:r>
      <w:r>
        <w:rPr>
          <w:spacing w:val="-4"/>
        </w:rPr>
        <w:t xml:space="preserve"> </w:t>
      </w:r>
      <w:r>
        <w:rPr>
          <w:spacing w:val="-1"/>
        </w:rPr>
        <w:t>last</w:t>
      </w:r>
      <w:r>
        <w:t xml:space="preserve"> </w:t>
      </w:r>
      <w:r>
        <w:rPr>
          <w:spacing w:val="-1"/>
        </w:rPr>
        <w:t>regular</w:t>
      </w:r>
      <w:r>
        <w:rPr>
          <w:spacing w:val="-4"/>
        </w:rPr>
        <w:t xml:space="preserve"> </w:t>
      </w:r>
      <w:r>
        <w:rPr>
          <w:spacing w:val="-1"/>
        </w:rPr>
        <w:t>meeting</w:t>
      </w:r>
      <w:r>
        <w:rPr>
          <w:spacing w:val="-5"/>
        </w:rPr>
        <w:t xml:space="preserve"> </w:t>
      </w:r>
      <w:r>
        <w:t>in the</w:t>
      </w:r>
      <w:r>
        <w:rPr>
          <w:spacing w:val="-1"/>
        </w:rPr>
        <w:t xml:space="preserve"> spring</w:t>
      </w:r>
      <w:r>
        <w:rPr>
          <w:spacing w:val="-3"/>
        </w:rPr>
        <w:t xml:space="preserve"> </w:t>
      </w:r>
      <w:r>
        <w:rPr>
          <w:spacing w:val="-1"/>
        </w:rPr>
        <w:t>and</w:t>
      </w:r>
      <w:r>
        <w:t xml:space="preserve"> </w:t>
      </w:r>
      <w:r>
        <w:rPr>
          <w:spacing w:val="-1"/>
        </w:rPr>
        <w:t>shall</w:t>
      </w:r>
    </w:p>
    <w:p w14:paraId="7318F8D3" w14:textId="77777777" w:rsidR="00AE3086" w:rsidRDefault="00AD35C4" w:rsidP="005F555F">
      <w:pPr>
        <w:pStyle w:val="BodyText"/>
        <w:spacing w:before="52"/>
        <w:ind w:left="0"/>
      </w:pPr>
      <w:r>
        <w:rPr>
          <w:spacing w:val="-1"/>
        </w:rPr>
        <w:lastRenderedPageBreak/>
        <w:t>assume</w:t>
      </w:r>
      <w:r>
        <w:rPr>
          <w:spacing w:val="-4"/>
        </w:rPr>
        <w:t xml:space="preserve"> </w:t>
      </w:r>
      <w:r>
        <w:rPr>
          <w:spacing w:val="-1"/>
        </w:rPr>
        <w:t>their duties</w:t>
      </w:r>
      <w:r>
        <w:t xml:space="preserve"> </w:t>
      </w:r>
      <w:r>
        <w:rPr>
          <w:spacing w:val="-1"/>
        </w:rPr>
        <w:t>immediately</w:t>
      </w:r>
      <w:r>
        <w:rPr>
          <w:spacing w:val="-10"/>
        </w:rPr>
        <w:t xml:space="preserve"> </w:t>
      </w:r>
      <w:r>
        <w:rPr>
          <w:spacing w:val="-1"/>
        </w:rPr>
        <w:t>thereafter.</w:t>
      </w:r>
    </w:p>
    <w:p w14:paraId="200EBA9A" w14:textId="77777777" w:rsidR="00AE3086" w:rsidRDefault="00AD35C4">
      <w:pPr>
        <w:pStyle w:val="Heading1"/>
        <w:spacing w:before="7" w:line="550" w:lineRule="atLeast"/>
        <w:ind w:right="6930"/>
        <w:rPr>
          <w:b w:val="0"/>
          <w:bCs w:val="0"/>
        </w:rPr>
      </w:pPr>
      <w:bookmarkStart w:id="14" w:name="Article_IV:_Meetings"/>
      <w:bookmarkEnd w:id="14"/>
      <w:r>
        <w:rPr>
          <w:spacing w:val="-1"/>
        </w:rPr>
        <w:t xml:space="preserve">Article </w:t>
      </w:r>
      <w:r>
        <w:t>IV:</w:t>
      </w:r>
      <w:r>
        <w:rPr>
          <w:spacing w:val="-1"/>
        </w:rPr>
        <w:t xml:space="preserve"> Meetings</w:t>
      </w:r>
      <w:r>
        <w:rPr>
          <w:spacing w:val="21"/>
        </w:rPr>
        <w:t xml:space="preserve"> </w:t>
      </w:r>
      <w:r>
        <w:rPr>
          <w:spacing w:val="-1"/>
        </w:rPr>
        <w:t>Section</w:t>
      </w:r>
      <w:r>
        <w:t xml:space="preserve"> 1.</w:t>
      </w:r>
    </w:p>
    <w:p w14:paraId="70197AD6" w14:textId="30E8D259" w:rsidR="00AE3086" w:rsidRDefault="00AD35C4">
      <w:pPr>
        <w:pStyle w:val="BodyText"/>
        <w:ind w:right="204"/>
      </w:pPr>
      <w:r>
        <w:rPr>
          <w:spacing w:val="-1"/>
        </w:rPr>
        <w:t>Regular meetings</w:t>
      </w:r>
      <w:r>
        <w:t xml:space="preserve"> </w:t>
      </w:r>
      <w:r>
        <w:rPr>
          <w:spacing w:val="-1"/>
        </w:rPr>
        <w:t>shall</w:t>
      </w:r>
      <w:r>
        <w:t xml:space="preserve"> </w:t>
      </w:r>
      <w:r>
        <w:rPr>
          <w:spacing w:val="1"/>
        </w:rPr>
        <w:t>be</w:t>
      </w:r>
      <w:r>
        <w:rPr>
          <w:spacing w:val="-1"/>
        </w:rPr>
        <w:t xml:space="preserve"> held</w:t>
      </w:r>
      <w:r>
        <w:t xml:space="preserve"> monthly</w:t>
      </w:r>
      <w:r>
        <w:rPr>
          <w:spacing w:val="-5"/>
        </w:rPr>
        <w:t xml:space="preserve"> </w:t>
      </w:r>
      <w:r>
        <w:t>during</w:t>
      </w:r>
      <w:r>
        <w:rPr>
          <w:spacing w:val="-3"/>
        </w:rPr>
        <w:t xml:space="preserve"> </w:t>
      </w:r>
      <w:r>
        <w:t>the</w:t>
      </w:r>
      <w:r>
        <w:rPr>
          <w:spacing w:val="-1"/>
        </w:rPr>
        <w:t xml:space="preserve"> academic</w:t>
      </w:r>
      <w:r>
        <w:rPr>
          <w:spacing w:val="3"/>
        </w:rPr>
        <w:t xml:space="preserve"> </w:t>
      </w:r>
      <w:r>
        <w:rPr>
          <w:spacing w:val="-2"/>
        </w:rPr>
        <w:t>year</w:t>
      </w:r>
      <w:r>
        <w:rPr>
          <w:spacing w:val="-1"/>
        </w:rPr>
        <w:t xml:space="preserve"> unless</w:t>
      </w:r>
      <w:r>
        <w:t xml:space="preserve"> </w:t>
      </w:r>
      <w:r>
        <w:rPr>
          <w:spacing w:val="-1"/>
        </w:rPr>
        <w:t>otherwise</w:t>
      </w:r>
      <w:r w:rsidR="00BF60BB">
        <w:rPr>
          <w:spacing w:val="-1"/>
        </w:rPr>
        <w:t xml:space="preserve"> requested</w:t>
      </w:r>
      <w:r>
        <w:t xml:space="preserve"> </w:t>
      </w:r>
      <w:r>
        <w:rPr>
          <w:spacing w:val="2"/>
        </w:rPr>
        <w:t>by</w:t>
      </w:r>
      <w:r>
        <w:rPr>
          <w:spacing w:val="-5"/>
        </w:rPr>
        <w:t xml:space="preserve"> </w:t>
      </w:r>
      <w:r>
        <w:t>the</w:t>
      </w:r>
      <w:r>
        <w:rPr>
          <w:spacing w:val="100"/>
        </w:rPr>
        <w:t xml:space="preserve"> </w:t>
      </w:r>
      <w:r>
        <w:rPr>
          <w:spacing w:val="-1"/>
        </w:rPr>
        <w:t>organization.</w:t>
      </w:r>
    </w:p>
    <w:p w14:paraId="1C8A5C3B" w14:textId="77777777" w:rsidR="00AE3086" w:rsidRPr="005F555F" w:rsidRDefault="00AE3086">
      <w:pPr>
        <w:spacing w:before="5"/>
        <w:rPr>
          <w:rFonts w:ascii="Times New Roman" w:eastAsia="Times New Roman" w:hAnsi="Times New Roman" w:cs="Times New Roman"/>
        </w:rPr>
      </w:pPr>
    </w:p>
    <w:p w14:paraId="0300F9E9" w14:textId="77777777" w:rsidR="00AE3086" w:rsidRDefault="00AD35C4">
      <w:pPr>
        <w:pStyle w:val="Heading1"/>
        <w:spacing w:line="274" w:lineRule="exact"/>
        <w:rPr>
          <w:b w:val="0"/>
          <w:bCs w:val="0"/>
        </w:rPr>
      </w:pPr>
      <w:r>
        <w:rPr>
          <w:spacing w:val="-1"/>
        </w:rPr>
        <w:t>Section</w:t>
      </w:r>
      <w:r>
        <w:t xml:space="preserve"> 2.</w:t>
      </w:r>
    </w:p>
    <w:p w14:paraId="57801524" w14:textId="77777777" w:rsidR="00AE3086" w:rsidRDefault="00AD35C4">
      <w:pPr>
        <w:pStyle w:val="BodyText"/>
        <w:ind w:right="182"/>
        <w:jc w:val="both"/>
      </w:pPr>
      <w:r>
        <w:rPr>
          <w:spacing w:val="-1"/>
        </w:rPr>
        <w:t>Special</w:t>
      </w:r>
      <w:r>
        <w:t xml:space="preserve"> </w:t>
      </w:r>
      <w:r>
        <w:rPr>
          <w:spacing w:val="-1"/>
        </w:rPr>
        <w:t>meetings</w:t>
      </w:r>
      <w:r>
        <w:t xml:space="preserve"> of</w:t>
      </w:r>
      <w:r>
        <w:rPr>
          <w:spacing w:val="-1"/>
        </w:rPr>
        <w:t xml:space="preserve"> </w:t>
      </w:r>
      <w:r>
        <w:t>the</w:t>
      </w:r>
      <w:r>
        <w:rPr>
          <w:spacing w:val="-1"/>
        </w:rPr>
        <w:t xml:space="preserve"> </w:t>
      </w:r>
      <w:r>
        <w:t xml:space="preserve">organization </w:t>
      </w:r>
      <w:r>
        <w:rPr>
          <w:spacing w:val="-1"/>
        </w:rPr>
        <w:t>can</w:t>
      </w:r>
      <w:r>
        <w:t xml:space="preserve"> be</w:t>
      </w:r>
      <w:r>
        <w:rPr>
          <w:spacing w:val="-1"/>
        </w:rPr>
        <w:t xml:space="preserve"> called</w:t>
      </w:r>
      <w:r>
        <w:rPr>
          <w:spacing w:val="2"/>
        </w:rPr>
        <w:t xml:space="preserve"> </w:t>
      </w:r>
      <w:r>
        <w:rPr>
          <w:spacing w:val="1"/>
        </w:rPr>
        <w:t>by</w:t>
      </w:r>
      <w:r>
        <w:rPr>
          <w:spacing w:val="-5"/>
        </w:rPr>
        <w:t xml:space="preserve"> </w:t>
      </w:r>
      <w:r>
        <w:t>the</w:t>
      </w:r>
      <w:r>
        <w:rPr>
          <w:spacing w:val="-1"/>
        </w:rPr>
        <w:t xml:space="preserve"> Chair</w:t>
      </w:r>
      <w:r>
        <w:rPr>
          <w:spacing w:val="1"/>
        </w:rPr>
        <w:t xml:space="preserve"> </w:t>
      </w:r>
      <w:r>
        <w:rPr>
          <w:spacing w:val="-1"/>
        </w:rPr>
        <w:t>and</w:t>
      </w:r>
      <w:r>
        <w:t xml:space="preserve"> </w:t>
      </w:r>
      <w:r>
        <w:rPr>
          <w:spacing w:val="-1"/>
        </w:rPr>
        <w:t>shall</w:t>
      </w:r>
      <w:r>
        <w:t xml:space="preserve"> be</w:t>
      </w:r>
      <w:r>
        <w:rPr>
          <w:spacing w:val="1"/>
        </w:rPr>
        <w:t xml:space="preserve"> </w:t>
      </w:r>
      <w:r>
        <w:rPr>
          <w:spacing w:val="-1"/>
        </w:rPr>
        <w:t>called</w:t>
      </w:r>
      <w:r>
        <w:t xml:space="preserve"> upon </w:t>
      </w:r>
      <w:r>
        <w:rPr>
          <w:spacing w:val="-1"/>
        </w:rPr>
        <w:t>request</w:t>
      </w:r>
      <w:r>
        <w:t xml:space="preserve"> of</w:t>
      </w:r>
      <w:r>
        <w:rPr>
          <w:spacing w:val="69"/>
        </w:rPr>
        <w:t xml:space="preserve"> </w:t>
      </w:r>
      <w:r>
        <w:rPr>
          <w:spacing w:val="-1"/>
        </w:rPr>
        <w:t>one-fifth</w:t>
      </w:r>
      <w:r>
        <w:t xml:space="preserve"> of</w:t>
      </w:r>
      <w:r>
        <w:rPr>
          <w:spacing w:val="-1"/>
        </w:rPr>
        <w:t xml:space="preserve"> </w:t>
      </w:r>
      <w:r>
        <w:t>the</w:t>
      </w:r>
      <w:r>
        <w:rPr>
          <w:spacing w:val="-1"/>
        </w:rPr>
        <w:t xml:space="preserve"> </w:t>
      </w:r>
      <w:r>
        <w:t>voting</w:t>
      </w:r>
      <w:r>
        <w:rPr>
          <w:spacing w:val="-3"/>
        </w:rPr>
        <w:t xml:space="preserve"> </w:t>
      </w:r>
      <w:r>
        <w:rPr>
          <w:spacing w:val="-1"/>
        </w:rPr>
        <w:t>membership</w:t>
      </w:r>
      <w:r>
        <w:t xml:space="preserve"> of</w:t>
      </w:r>
      <w:r>
        <w:rPr>
          <w:spacing w:val="-1"/>
        </w:rPr>
        <w:t xml:space="preserve"> </w:t>
      </w:r>
      <w:r>
        <w:t>the</w:t>
      </w:r>
      <w:r>
        <w:rPr>
          <w:spacing w:val="-1"/>
        </w:rPr>
        <w:t xml:space="preserve"> </w:t>
      </w:r>
      <w:r>
        <w:t xml:space="preserve">organization. </w:t>
      </w:r>
      <w:r>
        <w:rPr>
          <w:spacing w:val="-1"/>
        </w:rPr>
        <w:t xml:space="preserve">The purpose </w:t>
      </w:r>
      <w:r>
        <w:t>of</w:t>
      </w:r>
      <w:r>
        <w:rPr>
          <w:spacing w:val="-1"/>
        </w:rPr>
        <w:t xml:space="preserve"> </w:t>
      </w:r>
      <w:r>
        <w:t>the</w:t>
      </w:r>
      <w:r>
        <w:rPr>
          <w:spacing w:val="1"/>
        </w:rPr>
        <w:t xml:space="preserve"> </w:t>
      </w:r>
      <w:r>
        <w:rPr>
          <w:spacing w:val="-1"/>
        </w:rPr>
        <w:t>meeting</w:t>
      </w:r>
      <w:r>
        <w:rPr>
          <w:spacing w:val="-3"/>
        </w:rPr>
        <w:t xml:space="preserve"> </w:t>
      </w:r>
      <w:r>
        <w:rPr>
          <w:spacing w:val="-1"/>
        </w:rPr>
        <w:t>shall</w:t>
      </w:r>
      <w:r>
        <w:t xml:space="preserve"> be</w:t>
      </w:r>
      <w:r>
        <w:rPr>
          <w:spacing w:val="-1"/>
        </w:rPr>
        <w:t xml:space="preserve"> stated</w:t>
      </w:r>
      <w:r>
        <w:rPr>
          <w:spacing w:val="80"/>
        </w:rPr>
        <w:t xml:space="preserve"> </w:t>
      </w:r>
      <w:r>
        <w:t>in the</w:t>
      </w:r>
      <w:r>
        <w:rPr>
          <w:spacing w:val="-1"/>
        </w:rPr>
        <w:t xml:space="preserve"> call.</w:t>
      </w:r>
    </w:p>
    <w:p w14:paraId="67B7FA71" w14:textId="77777777" w:rsidR="00AE3086" w:rsidRDefault="00AE3086">
      <w:pPr>
        <w:spacing w:before="5"/>
        <w:rPr>
          <w:rFonts w:ascii="Times New Roman" w:eastAsia="Times New Roman" w:hAnsi="Times New Roman" w:cs="Times New Roman"/>
          <w:sz w:val="24"/>
          <w:szCs w:val="24"/>
        </w:rPr>
      </w:pPr>
    </w:p>
    <w:p w14:paraId="180FB544" w14:textId="77777777" w:rsidR="00AE3086" w:rsidRDefault="00AD35C4">
      <w:pPr>
        <w:pStyle w:val="Heading1"/>
        <w:spacing w:line="274" w:lineRule="exact"/>
        <w:rPr>
          <w:b w:val="0"/>
          <w:bCs w:val="0"/>
        </w:rPr>
      </w:pPr>
      <w:r>
        <w:rPr>
          <w:spacing w:val="-1"/>
        </w:rPr>
        <w:t>Section</w:t>
      </w:r>
      <w:r>
        <w:t xml:space="preserve"> 3.</w:t>
      </w:r>
    </w:p>
    <w:p w14:paraId="2DA9C0FB" w14:textId="5A64417F" w:rsidR="00AE3086" w:rsidRDefault="00AD35C4">
      <w:pPr>
        <w:pStyle w:val="BodyText"/>
        <w:spacing w:line="274" w:lineRule="exact"/>
      </w:pPr>
      <w:r>
        <w:t>A</w:t>
      </w:r>
      <w:r>
        <w:rPr>
          <w:spacing w:val="-1"/>
        </w:rPr>
        <w:t xml:space="preserve"> </w:t>
      </w:r>
      <w:r>
        <w:t>majority</w:t>
      </w:r>
      <w:r>
        <w:rPr>
          <w:spacing w:val="-5"/>
        </w:rPr>
        <w:t xml:space="preserve"> </w:t>
      </w:r>
      <w:r>
        <w:t>of</w:t>
      </w:r>
      <w:r>
        <w:rPr>
          <w:spacing w:val="1"/>
        </w:rPr>
        <w:t xml:space="preserve"> </w:t>
      </w:r>
      <w:r>
        <w:rPr>
          <w:spacing w:val="-1"/>
        </w:rPr>
        <w:t xml:space="preserve">full-time </w:t>
      </w:r>
      <w:r>
        <w:t>faculty</w:t>
      </w:r>
      <w:r>
        <w:rPr>
          <w:spacing w:val="-5"/>
        </w:rPr>
        <w:t xml:space="preserve"> </w:t>
      </w:r>
      <w:r>
        <w:rPr>
          <w:spacing w:val="-1"/>
        </w:rPr>
        <w:t>shall</w:t>
      </w:r>
      <w:r>
        <w:t xml:space="preserve"> </w:t>
      </w:r>
      <w:r>
        <w:rPr>
          <w:spacing w:val="-1"/>
        </w:rPr>
        <w:t xml:space="preserve">constitute </w:t>
      </w:r>
      <w:r>
        <w:t>a</w:t>
      </w:r>
      <w:r>
        <w:rPr>
          <w:spacing w:val="-1"/>
        </w:rPr>
        <w:t xml:space="preserve"> </w:t>
      </w:r>
      <w:r>
        <w:t>quorum.</w:t>
      </w:r>
    </w:p>
    <w:p w14:paraId="645D1767" w14:textId="77777777" w:rsidR="00AE3086" w:rsidRDefault="00AD35C4">
      <w:pPr>
        <w:pStyle w:val="Heading1"/>
        <w:spacing w:before="6" w:line="550" w:lineRule="atLeast"/>
        <w:ind w:right="6930"/>
        <w:rPr>
          <w:b w:val="0"/>
          <w:bCs w:val="0"/>
        </w:rPr>
      </w:pPr>
      <w:bookmarkStart w:id="15" w:name="Article_V:_Elections"/>
      <w:bookmarkEnd w:id="15"/>
      <w:r>
        <w:rPr>
          <w:spacing w:val="-1"/>
        </w:rPr>
        <w:t xml:space="preserve">Article </w:t>
      </w:r>
      <w:r>
        <w:t>V:</w:t>
      </w:r>
      <w:r>
        <w:rPr>
          <w:spacing w:val="-1"/>
        </w:rPr>
        <w:t xml:space="preserve"> Elections</w:t>
      </w:r>
      <w:r>
        <w:rPr>
          <w:spacing w:val="21"/>
        </w:rPr>
        <w:t xml:space="preserve"> </w:t>
      </w:r>
      <w:r>
        <w:rPr>
          <w:spacing w:val="-1"/>
        </w:rPr>
        <w:t>Section</w:t>
      </w:r>
      <w:r>
        <w:t xml:space="preserve"> 1.</w:t>
      </w:r>
    </w:p>
    <w:p w14:paraId="6257A96D" w14:textId="4D3D6AC9" w:rsidR="00AE3086" w:rsidRDefault="00AD35C4">
      <w:pPr>
        <w:pStyle w:val="BodyText"/>
        <w:ind w:right="378"/>
      </w:pPr>
      <w:r w:rsidRPr="005D45D0">
        <w:rPr>
          <w:spacing w:val="-2"/>
        </w:rPr>
        <w:t>In</w:t>
      </w:r>
      <w:r w:rsidRPr="005D45D0">
        <w:t xml:space="preserve"> the</w:t>
      </w:r>
      <w:r w:rsidRPr="005D45D0">
        <w:rPr>
          <w:spacing w:val="1"/>
        </w:rPr>
        <w:t xml:space="preserve"> </w:t>
      </w:r>
      <w:r w:rsidRPr="005D45D0">
        <w:t>case</w:t>
      </w:r>
      <w:r w:rsidRPr="005D45D0">
        <w:rPr>
          <w:spacing w:val="-1"/>
        </w:rPr>
        <w:t xml:space="preserve"> </w:t>
      </w:r>
      <w:r w:rsidRPr="005D45D0">
        <w:t>of</w:t>
      </w:r>
      <w:r w:rsidRPr="005D45D0">
        <w:rPr>
          <w:spacing w:val="-1"/>
        </w:rPr>
        <w:t xml:space="preserve"> </w:t>
      </w:r>
      <w:r w:rsidRPr="005D45D0">
        <w:t>positions to be</w:t>
      </w:r>
      <w:r w:rsidRPr="005D45D0">
        <w:rPr>
          <w:spacing w:val="-1"/>
        </w:rPr>
        <w:t xml:space="preserve"> filled</w:t>
      </w:r>
      <w:r w:rsidRPr="005D45D0">
        <w:t xml:space="preserve"> </w:t>
      </w:r>
      <w:r w:rsidRPr="005D45D0">
        <w:rPr>
          <w:spacing w:val="1"/>
        </w:rPr>
        <w:t>by</w:t>
      </w:r>
      <w:r w:rsidRPr="005D45D0">
        <w:rPr>
          <w:spacing w:val="-5"/>
        </w:rPr>
        <w:t xml:space="preserve"> </w:t>
      </w:r>
      <w:r w:rsidRPr="005D45D0">
        <w:t>the</w:t>
      </w:r>
      <w:r w:rsidRPr="005D45D0">
        <w:rPr>
          <w:spacing w:val="-1"/>
        </w:rPr>
        <w:t xml:space="preserve"> </w:t>
      </w:r>
      <w:r w:rsidRPr="005D45D0">
        <w:t>Faculty</w:t>
      </w:r>
      <w:r w:rsidRPr="005D45D0">
        <w:rPr>
          <w:spacing w:val="-3"/>
        </w:rPr>
        <w:t xml:space="preserve"> </w:t>
      </w:r>
      <w:r w:rsidRPr="005D45D0">
        <w:rPr>
          <w:spacing w:val="-1"/>
        </w:rPr>
        <w:t>Organization,</w:t>
      </w:r>
      <w:r w:rsidRPr="005D45D0">
        <w:t xml:space="preserve"> </w:t>
      </w:r>
      <w:r w:rsidRPr="005D45D0">
        <w:rPr>
          <w:spacing w:val="-1"/>
        </w:rPr>
        <w:t>nominations</w:t>
      </w:r>
      <w:r w:rsidRPr="005D45D0">
        <w:t xml:space="preserve"> </w:t>
      </w:r>
      <w:r w:rsidRPr="005D45D0">
        <w:rPr>
          <w:spacing w:val="-1"/>
        </w:rPr>
        <w:t>shall</w:t>
      </w:r>
      <w:r w:rsidRPr="005D45D0">
        <w:t xml:space="preserve"> be</w:t>
      </w:r>
      <w:r w:rsidRPr="005D45D0">
        <w:rPr>
          <w:spacing w:val="-1"/>
        </w:rPr>
        <w:t xml:space="preserve"> made from</w:t>
      </w:r>
      <w:r w:rsidRPr="005D45D0">
        <w:rPr>
          <w:spacing w:val="75"/>
        </w:rPr>
        <w:t xml:space="preserve"> </w:t>
      </w:r>
      <w:r w:rsidRPr="005D45D0">
        <w:t>the</w:t>
      </w:r>
      <w:r w:rsidRPr="005D45D0">
        <w:rPr>
          <w:spacing w:val="-1"/>
        </w:rPr>
        <w:t xml:space="preserve"> floor.</w:t>
      </w:r>
      <w:r w:rsidRPr="005D45D0">
        <w:t xml:space="preserve"> </w:t>
      </w:r>
      <w:r w:rsidRPr="005D45D0">
        <w:rPr>
          <w:spacing w:val="-1"/>
        </w:rPr>
        <w:t>Voting</w:t>
      </w:r>
      <w:r w:rsidRPr="005D45D0">
        <w:rPr>
          <w:spacing w:val="-3"/>
        </w:rPr>
        <w:t xml:space="preserve"> </w:t>
      </w:r>
      <w:r w:rsidRPr="005D45D0">
        <w:t>shall be</w:t>
      </w:r>
      <w:r w:rsidRPr="005D45D0">
        <w:rPr>
          <w:spacing w:val="1"/>
        </w:rPr>
        <w:t xml:space="preserve"> by</w:t>
      </w:r>
      <w:r w:rsidRPr="005D45D0">
        <w:rPr>
          <w:spacing w:val="-5"/>
        </w:rPr>
        <w:t xml:space="preserve"> </w:t>
      </w:r>
      <w:r w:rsidRPr="005D45D0">
        <w:t>voice</w:t>
      </w:r>
      <w:r w:rsidRPr="005D45D0">
        <w:rPr>
          <w:spacing w:val="-1"/>
        </w:rPr>
        <w:t xml:space="preserve"> </w:t>
      </w:r>
      <w:r w:rsidRPr="005D45D0">
        <w:t>or</w:t>
      </w:r>
      <w:r w:rsidRPr="005D45D0">
        <w:rPr>
          <w:spacing w:val="-1"/>
        </w:rPr>
        <w:t xml:space="preserve"> </w:t>
      </w:r>
      <w:r w:rsidRPr="005D45D0">
        <w:rPr>
          <w:spacing w:val="2"/>
        </w:rPr>
        <w:t>by</w:t>
      </w:r>
      <w:r w:rsidRPr="005D45D0">
        <w:rPr>
          <w:spacing w:val="-5"/>
        </w:rPr>
        <w:t xml:space="preserve"> </w:t>
      </w:r>
      <w:r w:rsidRPr="005D45D0">
        <w:t>show</w:t>
      </w:r>
      <w:r w:rsidRPr="005D45D0">
        <w:rPr>
          <w:spacing w:val="-1"/>
        </w:rPr>
        <w:t xml:space="preserve"> </w:t>
      </w:r>
      <w:r w:rsidRPr="005D45D0">
        <w:t>of</w:t>
      </w:r>
      <w:r w:rsidRPr="005D45D0">
        <w:rPr>
          <w:spacing w:val="-1"/>
        </w:rPr>
        <w:t xml:space="preserve"> </w:t>
      </w:r>
      <w:r w:rsidR="005274EC" w:rsidRPr="005D45D0">
        <w:t>hands unless</w:t>
      </w:r>
      <w:r w:rsidRPr="005D45D0">
        <w:t xml:space="preserve"> a</w:t>
      </w:r>
      <w:r w:rsidRPr="005D45D0">
        <w:rPr>
          <w:spacing w:val="-1"/>
        </w:rPr>
        <w:t xml:space="preserve"> secret</w:t>
      </w:r>
      <w:r w:rsidRPr="005D45D0">
        <w:t xml:space="preserve"> ballot is </w:t>
      </w:r>
      <w:r w:rsidRPr="005D45D0">
        <w:rPr>
          <w:spacing w:val="-1"/>
        </w:rPr>
        <w:t>requested.</w:t>
      </w:r>
      <w:r w:rsidRPr="005D45D0">
        <w:t xml:space="preserve"> A</w:t>
      </w:r>
      <w:r w:rsidRPr="005D45D0">
        <w:rPr>
          <w:spacing w:val="56"/>
        </w:rPr>
        <w:t xml:space="preserve"> </w:t>
      </w:r>
      <w:r w:rsidRPr="005D45D0">
        <w:t>majority</w:t>
      </w:r>
      <w:r w:rsidRPr="005D45D0">
        <w:rPr>
          <w:spacing w:val="-5"/>
        </w:rPr>
        <w:t xml:space="preserve"> </w:t>
      </w:r>
      <w:r w:rsidRPr="005D45D0">
        <w:t>of</w:t>
      </w:r>
      <w:r w:rsidRPr="005D45D0">
        <w:rPr>
          <w:spacing w:val="-1"/>
        </w:rPr>
        <w:t xml:space="preserve"> </w:t>
      </w:r>
      <w:r w:rsidRPr="005D45D0">
        <w:t>those</w:t>
      </w:r>
      <w:r w:rsidRPr="005D45D0">
        <w:rPr>
          <w:spacing w:val="-1"/>
        </w:rPr>
        <w:t xml:space="preserve"> present</w:t>
      </w:r>
      <w:r w:rsidRPr="005D45D0">
        <w:rPr>
          <w:spacing w:val="2"/>
        </w:rPr>
        <w:t xml:space="preserve"> </w:t>
      </w:r>
      <w:r w:rsidRPr="005D45D0">
        <w:t xml:space="preserve">is </w:t>
      </w:r>
      <w:r w:rsidRPr="005D45D0">
        <w:rPr>
          <w:spacing w:val="-1"/>
        </w:rPr>
        <w:t>required</w:t>
      </w:r>
      <w:r w:rsidRPr="005D45D0">
        <w:t xml:space="preserve"> </w:t>
      </w:r>
      <w:r w:rsidRPr="005D45D0">
        <w:rPr>
          <w:spacing w:val="-1"/>
        </w:rPr>
        <w:t>for</w:t>
      </w:r>
      <w:r w:rsidRPr="005D45D0">
        <w:rPr>
          <w:spacing w:val="1"/>
        </w:rPr>
        <w:t xml:space="preserve"> </w:t>
      </w:r>
      <w:proofErr w:type="gramStart"/>
      <w:r w:rsidRPr="005D45D0">
        <w:rPr>
          <w:spacing w:val="-1"/>
        </w:rPr>
        <w:t>election</w:t>
      </w:r>
      <w:proofErr w:type="gramEnd"/>
      <w:r w:rsidRPr="005D45D0">
        <w:rPr>
          <w:spacing w:val="-1"/>
        </w:rPr>
        <w:t>.</w:t>
      </w:r>
    </w:p>
    <w:p w14:paraId="580BA0B9" w14:textId="77777777" w:rsidR="00AE3086" w:rsidRDefault="00AE3086">
      <w:pPr>
        <w:spacing w:before="5"/>
        <w:rPr>
          <w:rFonts w:ascii="Times New Roman" w:eastAsia="Times New Roman" w:hAnsi="Times New Roman" w:cs="Times New Roman"/>
          <w:sz w:val="24"/>
          <w:szCs w:val="24"/>
        </w:rPr>
      </w:pPr>
    </w:p>
    <w:p w14:paraId="5121C926" w14:textId="77777777" w:rsidR="00AE3086" w:rsidRDefault="00AD35C4">
      <w:pPr>
        <w:pStyle w:val="Heading1"/>
        <w:spacing w:line="274" w:lineRule="exact"/>
        <w:rPr>
          <w:b w:val="0"/>
          <w:bCs w:val="0"/>
        </w:rPr>
      </w:pPr>
      <w:r>
        <w:rPr>
          <w:spacing w:val="-1"/>
        </w:rPr>
        <w:t>Section</w:t>
      </w:r>
      <w:r>
        <w:t xml:space="preserve"> 2.</w:t>
      </w:r>
    </w:p>
    <w:p w14:paraId="182E9EE2" w14:textId="77777777" w:rsidR="00AE3086" w:rsidRDefault="00AD35C4">
      <w:pPr>
        <w:pStyle w:val="BodyText"/>
        <w:ind w:right="204"/>
      </w:pPr>
      <w:r>
        <w:rPr>
          <w:spacing w:val="-2"/>
        </w:rPr>
        <w:t>If</w:t>
      </w:r>
      <w:r>
        <w:rPr>
          <w:spacing w:val="1"/>
        </w:rPr>
        <w:t xml:space="preserve"> </w:t>
      </w:r>
      <w:r>
        <w:t xml:space="preserve">no </w:t>
      </w:r>
      <w:r>
        <w:rPr>
          <w:spacing w:val="-1"/>
        </w:rPr>
        <w:t>candidate receives</w:t>
      </w:r>
      <w:r>
        <w:rPr>
          <w:spacing w:val="2"/>
        </w:rPr>
        <w:t xml:space="preserve"> </w:t>
      </w:r>
      <w:r>
        <w:t>a</w:t>
      </w:r>
      <w:r>
        <w:rPr>
          <w:spacing w:val="1"/>
        </w:rPr>
        <w:t xml:space="preserve"> </w:t>
      </w:r>
      <w:r>
        <w:rPr>
          <w:spacing w:val="-1"/>
        </w:rPr>
        <w:t>majority</w:t>
      </w:r>
      <w:r>
        <w:rPr>
          <w:spacing w:val="-5"/>
        </w:rPr>
        <w:t xml:space="preserve"> </w:t>
      </w:r>
      <w:r>
        <w:t>on the</w:t>
      </w:r>
      <w:r>
        <w:rPr>
          <w:spacing w:val="-1"/>
        </w:rPr>
        <w:t xml:space="preserve"> first</w:t>
      </w:r>
      <w:r>
        <w:t xml:space="preserve"> ballot, the</w:t>
      </w:r>
      <w:r>
        <w:rPr>
          <w:spacing w:val="-1"/>
        </w:rPr>
        <w:t xml:space="preserve"> candidates</w:t>
      </w:r>
      <w:r>
        <w:t xml:space="preserve"> </w:t>
      </w:r>
      <w:r>
        <w:rPr>
          <w:spacing w:val="-1"/>
        </w:rPr>
        <w:t>receiving</w:t>
      </w:r>
      <w:r>
        <w:rPr>
          <w:spacing w:val="-3"/>
        </w:rPr>
        <w:t xml:space="preserve"> </w:t>
      </w:r>
      <w:r>
        <w:t>the</w:t>
      </w:r>
      <w:r>
        <w:rPr>
          <w:spacing w:val="-1"/>
        </w:rPr>
        <w:t xml:space="preserve"> highest</w:t>
      </w:r>
      <w:r>
        <w:t xml:space="preserve"> </w:t>
      </w:r>
      <w:r>
        <w:rPr>
          <w:spacing w:val="-1"/>
        </w:rPr>
        <w:t>and</w:t>
      </w:r>
      <w:r>
        <w:t xml:space="preserve"> next</w:t>
      </w:r>
      <w:r>
        <w:rPr>
          <w:spacing w:val="95"/>
        </w:rPr>
        <w:t xml:space="preserve"> </w:t>
      </w:r>
      <w:r>
        <w:rPr>
          <w:spacing w:val="-1"/>
        </w:rPr>
        <w:t>highest</w:t>
      </w:r>
      <w:r>
        <w:t xml:space="preserve"> </w:t>
      </w:r>
      <w:r>
        <w:rPr>
          <w:spacing w:val="-1"/>
        </w:rPr>
        <w:t xml:space="preserve">number </w:t>
      </w:r>
      <w:r>
        <w:rPr>
          <w:spacing w:val="1"/>
        </w:rPr>
        <w:t>of</w:t>
      </w:r>
      <w:r>
        <w:rPr>
          <w:spacing w:val="-1"/>
        </w:rPr>
        <w:t xml:space="preserve"> votes</w:t>
      </w:r>
      <w:r>
        <w:rPr>
          <w:spacing w:val="2"/>
        </w:rPr>
        <w:t xml:space="preserve"> </w:t>
      </w:r>
      <w:r>
        <w:rPr>
          <w:spacing w:val="-1"/>
        </w:rPr>
        <w:t>shall</w:t>
      </w:r>
      <w:r>
        <w:t xml:space="preserve"> be</w:t>
      </w:r>
      <w:r>
        <w:rPr>
          <w:spacing w:val="-1"/>
        </w:rPr>
        <w:t xml:space="preserve"> </w:t>
      </w:r>
      <w:r>
        <w:t>the</w:t>
      </w:r>
      <w:r>
        <w:rPr>
          <w:spacing w:val="-1"/>
        </w:rPr>
        <w:t xml:space="preserve"> nominees</w:t>
      </w:r>
      <w:r>
        <w:t xml:space="preserve"> </w:t>
      </w:r>
      <w:r>
        <w:rPr>
          <w:spacing w:val="-1"/>
        </w:rPr>
        <w:t>for</w:t>
      </w:r>
      <w:r>
        <w:rPr>
          <w:spacing w:val="1"/>
        </w:rPr>
        <w:t xml:space="preserve"> </w:t>
      </w:r>
      <w:r>
        <w:t>the</w:t>
      </w:r>
      <w:r>
        <w:rPr>
          <w:spacing w:val="-1"/>
        </w:rPr>
        <w:t xml:space="preserve"> second</w:t>
      </w:r>
      <w:r>
        <w:t xml:space="preserve"> </w:t>
      </w:r>
      <w:r>
        <w:rPr>
          <w:spacing w:val="-1"/>
        </w:rPr>
        <w:t>vote.</w:t>
      </w:r>
    </w:p>
    <w:p w14:paraId="4F92030A" w14:textId="77777777" w:rsidR="00AE3086" w:rsidRDefault="00AE3086">
      <w:pPr>
        <w:spacing w:before="5"/>
        <w:rPr>
          <w:rFonts w:ascii="Times New Roman" w:eastAsia="Times New Roman" w:hAnsi="Times New Roman" w:cs="Times New Roman"/>
          <w:sz w:val="24"/>
          <w:szCs w:val="24"/>
        </w:rPr>
      </w:pPr>
    </w:p>
    <w:p w14:paraId="2F8B86A7" w14:textId="77777777" w:rsidR="00AE3086" w:rsidRDefault="00AD35C4">
      <w:pPr>
        <w:pStyle w:val="Heading1"/>
        <w:spacing w:line="274" w:lineRule="exact"/>
        <w:rPr>
          <w:b w:val="0"/>
          <w:bCs w:val="0"/>
        </w:rPr>
      </w:pPr>
      <w:r>
        <w:rPr>
          <w:spacing w:val="-1"/>
        </w:rPr>
        <w:t>Section</w:t>
      </w:r>
      <w:r>
        <w:t xml:space="preserve"> 3.</w:t>
      </w:r>
    </w:p>
    <w:p w14:paraId="16B97D5A" w14:textId="77777777" w:rsidR="00AE3086" w:rsidRDefault="00AD35C4">
      <w:pPr>
        <w:pStyle w:val="BodyText"/>
        <w:spacing w:line="274" w:lineRule="exact"/>
      </w:pPr>
      <w:r>
        <w:rPr>
          <w:spacing w:val="-1"/>
        </w:rPr>
        <w:t xml:space="preserve">Calendar </w:t>
      </w:r>
      <w:r>
        <w:t>of</w:t>
      </w:r>
      <w:r>
        <w:rPr>
          <w:spacing w:val="1"/>
        </w:rPr>
        <w:t xml:space="preserve"> </w:t>
      </w:r>
      <w:r>
        <w:rPr>
          <w:spacing w:val="-1"/>
        </w:rPr>
        <w:t>elections:</w:t>
      </w:r>
    </w:p>
    <w:tbl>
      <w:tblPr>
        <w:tblW w:w="0" w:type="auto"/>
        <w:tblInd w:w="118" w:type="dxa"/>
        <w:tblLayout w:type="fixed"/>
        <w:tblCellMar>
          <w:left w:w="0" w:type="dxa"/>
          <w:right w:w="0" w:type="dxa"/>
        </w:tblCellMar>
        <w:tblLook w:val="01E0" w:firstRow="1" w:lastRow="1" w:firstColumn="1" w:lastColumn="1" w:noHBand="0" w:noVBand="0"/>
      </w:tblPr>
      <w:tblGrid>
        <w:gridCol w:w="4675"/>
        <w:gridCol w:w="4675"/>
      </w:tblGrid>
      <w:tr w:rsidR="00AE3086" w14:paraId="5904D5B4"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shd w:val="clear" w:color="auto" w:fill="F2F2F2"/>
          </w:tcPr>
          <w:p w14:paraId="650AA083" w14:textId="77777777" w:rsidR="00AE3086" w:rsidRDefault="00AD35C4">
            <w:pPr>
              <w:pStyle w:val="TableParagraph"/>
              <w:spacing w:line="272" w:lineRule="exact"/>
              <w:ind w:right="1"/>
              <w:jc w:val="center"/>
              <w:rPr>
                <w:rFonts w:ascii="Times New Roman" w:eastAsia="Times New Roman" w:hAnsi="Times New Roman" w:cs="Times New Roman"/>
                <w:sz w:val="24"/>
                <w:szCs w:val="24"/>
              </w:rPr>
            </w:pPr>
            <w:r>
              <w:rPr>
                <w:rFonts w:ascii="Times New Roman"/>
                <w:b/>
                <w:spacing w:val="-1"/>
                <w:sz w:val="24"/>
              </w:rPr>
              <w:t>POSITION</w:t>
            </w:r>
          </w:p>
        </w:tc>
        <w:tc>
          <w:tcPr>
            <w:tcW w:w="4675" w:type="dxa"/>
            <w:tcBorders>
              <w:top w:val="single" w:sz="5" w:space="0" w:color="000000"/>
              <w:left w:val="single" w:sz="5" w:space="0" w:color="000000"/>
              <w:bottom w:val="single" w:sz="5" w:space="0" w:color="000000"/>
              <w:right w:val="single" w:sz="5" w:space="0" w:color="000000"/>
            </w:tcBorders>
            <w:shd w:val="clear" w:color="auto" w:fill="F2F2F2"/>
          </w:tcPr>
          <w:p w14:paraId="63BCB1FB" w14:textId="77777777" w:rsidR="00AE3086" w:rsidRDefault="00AD35C4">
            <w:pPr>
              <w:pStyle w:val="TableParagraph"/>
              <w:spacing w:line="272" w:lineRule="exact"/>
              <w:ind w:left="1150"/>
              <w:rPr>
                <w:rFonts w:ascii="Times New Roman" w:eastAsia="Times New Roman" w:hAnsi="Times New Roman" w:cs="Times New Roman"/>
                <w:sz w:val="24"/>
                <w:szCs w:val="24"/>
              </w:rPr>
            </w:pPr>
            <w:r>
              <w:rPr>
                <w:rFonts w:ascii="Times New Roman"/>
                <w:b/>
                <w:spacing w:val="-1"/>
                <w:sz w:val="24"/>
              </w:rPr>
              <w:t>TIME</w:t>
            </w:r>
            <w:r>
              <w:rPr>
                <w:rFonts w:ascii="Times New Roman"/>
                <w:b/>
                <w:sz w:val="24"/>
              </w:rPr>
              <w:t xml:space="preserve"> OF</w:t>
            </w:r>
            <w:r>
              <w:rPr>
                <w:rFonts w:ascii="Times New Roman"/>
                <w:b/>
                <w:spacing w:val="-3"/>
                <w:sz w:val="24"/>
              </w:rPr>
              <w:t xml:space="preserve"> </w:t>
            </w:r>
            <w:r>
              <w:rPr>
                <w:rFonts w:ascii="Times New Roman"/>
                <w:b/>
                <w:spacing w:val="-1"/>
                <w:sz w:val="24"/>
              </w:rPr>
              <w:t>ELECTION</w:t>
            </w:r>
          </w:p>
        </w:tc>
      </w:tr>
      <w:tr w:rsidR="00AE3086" w14:paraId="2FB5AF92"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29874D55"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System</w:t>
            </w:r>
            <w:r>
              <w:rPr>
                <w:rFonts w:ascii="Times New Roman"/>
                <w:sz w:val="24"/>
              </w:rPr>
              <w:t xml:space="preserve"> </w:t>
            </w:r>
            <w:r>
              <w:rPr>
                <w:rFonts w:ascii="Times New Roman"/>
                <w:spacing w:val="-1"/>
                <w:sz w:val="24"/>
              </w:rPr>
              <w:t>Grievance</w:t>
            </w:r>
          </w:p>
        </w:tc>
        <w:tc>
          <w:tcPr>
            <w:tcW w:w="4675" w:type="dxa"/>
            <w:tcBorders>
              <w:top w:val="single" w:sz="5" w:space="0" w:color="000000"/>
              <w:left w:val="single" w:sz="5" w:space="0" w:color="000000"/>
              <w:bottom w:val="single" w:sz="5" w:space="0" w:color="000000"/>
              <w:right w:val="single" w:sz="5" w:space="0" w:color="000000"/>
            </w:tcBorders>
          </w:tcPr>
          <w:p w14:paraId="46AE81C8"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First</w:t>
            </w:r>
            <w:r>
              <w:rPr>
                <w:rFonts w:ascii="Times New Roman"/>
                <w:sz w:val="24"/>
              </w:rPr>
              <w:t xml:space="preserve"> </w:t>
            </w:r>
            <w:r>
              <w:rPr>
                <w:rFonts w:ascii="Times New Roman"/>
                <w:spacing w:val="-1"/>
                <w:sz w:val="24"/>
              </w:rPr>
              <w:t>fall</w:t>
            </w:r>
            <w:r>
              <w:rPr>
                <w:rFonts w:ascii="Times New Roman"/>
                <w:sz w:val="24"/>
              </w:rPr>
              <w:t xml:space="preserve"> meeting</w:t>
            </w:r>
          </w:p>
        </w:tc>
      </w:tr>
      <w:tr w:rsidR="00AE3086" w14:paraId="52CE3148"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681D4CAD"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Tenure</w:t>
            </w:r>
            <w:r>
              <w:rPr>
                <w:rFonts w:ascii="Times New Roman"/>
                <w:spacing w:val="1"/>
                <w:sz w:val="24"/>
              </w:rPr>
              <w:t xml:space="preserve"> </w:t>
            </w:r>
            <w:r>
              <w:rPr>
                <w:rFonts w:ascii="Times New Roman"/>
                <w:spacing w:val="-1"/>
                <w:sz w:val="24"/>
              </w:rPr>
              <w:t>and</w:t>
            </w:r>
            <w:r>
              <w:rPr>
                <w:rFonts w:ascii="Times New Roman"/>
                <w:sz w:val="24"/>
              </w:rPr>
              <w:t xml:space="preserve"> </w:t>
            </w:r>
            <w:r>
              <w:rPr>
                <w:rFonts w:ascii="Times New Roman"/>
                <w:spacing w:val="-1"/>
                <w:sz w:val="24"/>
              </w:rPr>
              <w:t>Promotion</w:t>
            </w:r>
            <w:r>
              <w:rPr>
                <w:rFonts w:ascii="Times New Roman"/>
                <w:sz w:val="24"/>
              </w:rPr>
              <w:t xml:space="preserve"> </w:t>
            </w:r>
            <w:r>
              <w:rPr>
                <w:rFonts w:ascii="Times New Roman"/>
                <w:spacing w:val="-1"/>
                <w:sz w:val="24"/>
              </w:rPr>
              <w:t>(local</w:t>
            </w:r>
            <w:r>
              <w:rPr>
                <w:rFonts w:ascii="Times New Roman"/>
                <w:sz w:val="24"/>
              </w:rPr>
              <w:t xml:space="preserve"> </w:t>
            </w:r>
            <w:r>
              <w:rPr>
                <w:rFonts w:ascii="Times New Roman"/>
                <w:spacing w:val="-1"/>
                <w:sz w:val="24"/>
              </w:rPr>
              <w:t>and</w:t>
            </w:r>
            <w:r>
              <w:rPr>
                <w:rFonts w:ascii="Times New Roman"/>
                <w:sz w:val="24"/>
              </w:rPr>
              <w:t xml:space="preserve"> </w:t>
            </w:r>
            <w:r>
              <w:rPr>
                <w:rFonts w:ascii="Times New Roman"/>
                <w:spacing w:val="-1"/>
                <w:sz w:val="24"/>
              </w:rPr>
              <w:t>system)</w:t>
            </w:r>
          </w:p>
        </w:tc>
        <w:tc>
          <w:tcPr>
            <w:tcW w:w="4675" w:type="dxa"/>
            <w:tcBorders>
              <w:top w:val="single" w:sz="5" w:space="0" w:color="000000"/>
              <w:left w:val="single" w:sz="5" w:space="0" w:color="000000"/>
              <w:bottom w:val="single" w:sz="5" w:space="0" w:color="000000"/>
              <w:right w:val="single" w:sz="5" w:space="0" w:color="000000"/>
            </w:tcBorders>
          </w:tcPr>
          <w:p w14:paraId="4713847B"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First</w:t>
            </w:r>
            <w:r>
              <w:rPr>
                <w:rFonts w:ascii="Times New Roman"/>
                <w:sz w:val="24"/>
              </w:rPr>
              <w:t xml:space="preserve"> </w:t>
            </w:r>
            <w:r>
              <w:rPr>
                <w:rFonts w:ascii="Times New Roman"/>
                <w:spacing w:val="-1"/>
                <w:sz w:val="24"/>
              </w:rPr>
              <w:t>fall</w:t>
            </w:r>
            <w:r>
              <w:rPr>
                <w:rFonts w:ascii="Times New Roman"/>
                <w:sz w:val="24"/>
              </w:rPr>
              <w:t xml:space="preserve"> meeting</w:t>
            </w:r>
          </w:p>
        </w:tc>
      </w:tr>
      <w:tr w:rsidR="00AE3086" w14:paraId="4F381BCD"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4B4585C0"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Consider adjunct</w:t>
            </w:r>
            <w:r>
              <w:rPr>
                <w:rFonts w:ascii="Times New Roman"/>
                <w:sz w:val="24"/>
              </w:rPr>
              <w:t xml:space="preserve"> </w:t>
            </w:r>
            <w:r>
              <w:rPr>
                <w:rFonts w:ascii="Times New Roman"/>
                <w:spacing w:val="-1"/>
                <w:sz w:val="24"/>
              </w:rPr>
              <w:t>members</w:t>
            </w:r>
          </w:p>
        </w:tc>
        <w:tc>
          <w:tcPr>
            <w:tcW w:w="4675" w:type="dxa"/>
            <w:tcBorders>
              <w:top w:val="single" w:sz="5" w:space="0" w:color="000000"/>
              <w:left w:val="single" w:sz="5" w:space="0" w:color="000000"/>
              <w:bottom w:val="single" w:sz="5" w:space="0" w:color="000000"/>
              <w:right w:val="single" w:sz="5" w:space="0" w:color="000000"/>
            </w:tcBorders>
          </w:tcPr>
          <w:p w14:paraId="4528F47C"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First</w:t>
            </w:r>
            <w:r>
              <w:rPr>
                <w:rFonts w:ascii="Times New Roman"/>
                <w:sz w:val="24"/>
              </w:rPr>
              <w:t xml:space="preserve"> </w:t>
            </w:r>
            <w:r>
              <w:rPr>
                <w:rFonts w:ascii="Times New Roman"/>
                <w:spacing w:val="-1"/>
                <w:sz w:val="24"/>
              </w:rPr>
              <w:t>fall</w:t>
            </w:r>
            <w:r>
              <w:rPr>
                <w:rFonts w:ascii="Times New Roman"/>
                <w:sz w:val="24"/>
              </w:rPr>
              <w:t xml:space="preserve"> meeting</w:t>
            </w:r>
          </w:p>
        </w:tc>
      </w:tr>
      <w:tr w:rsidR="00AE3086" w14:paraId="6E993A29" w14:textId="77777777">
        <w:trPr>
          <w:trHeight w:hRule="exact" w:val="288"/>
        </w:trPr>
        <w:tc>
          <w:tcPr>
            <w:tcW w:w="4675" w:type="dxa"/>
            <w:tcBorders>
              <w:top w:val="single" w:sz="5" w:space="0" w:color="000000"/>
              <w:left w:val="single" w:sz="5" w:space="0" w:color="000000"/>
              <w:bottom w:val="single" w:sz="5" w:space="0" w:color="000000"/>
              <w:right w:val="single" w:sz="5" w:space="0" w:color="000000"/>
            </w:tcBorders>
          </w:tcPr>
          <w:p w14:paraId="368F70BF" w14:textId="77777777" w:rsidR="00AE3086" w:rsidRDefault="00AD35C4">
            <w:pPr>
              <w:pStyle w:val="TableParagraph"/>
              <w:spacing w:line="269" w:lineRule="exact"/>
              <w:ind w:left="102"/>
              <w:rPr>
                <w:rFonts w:ascii="Times New Roman" w:eastAsia="Times New Roman" w:hAnsi="Times New Roman" w:cs="Times New Roman"/>
                <w:sz w:val="24"/>
                <w:szCs w:val="24"/>
              </w:rPr>
            </w:pPr>
            <w:r>
              <w:rPr>
                <w:rFonts w:ascii="Times New Roman"/>
                <w:sz w:val="24"/>
              </w:rPr>
              <w:t xml:space="preserve">PCC </w:t>
            </w:r>
            <w:r>
              <w:rPr>
                <w:rFonts w:ascii="Times New Roman"/>
                <w:spacing w:val="-1"/>
                <w:sz w:val="24"/>
              </w:rPr>
              <w:t>Faculty</w:t>
            </w:r>
            <w:r>
              <w:rPr>
                <w:rFonts w:ascii="Times New Roman"/>
                <w:spacing w:val="-5"/>
                <w:sz w:val="24"/>
              </w:rPr>
              <w:t xml:space="preserve"> </w:t>
            </w:r>
            <w:r>
              <w:rPr>
                <w:rFonts w:ascii="Times New Roman"/>
                <w:spacing w:val="-1"/>
                <w:sz w:val="24"/>
              </w:rPr>
              <w:t>Senators</w:t>
            </w:r>
            <w:r>
              <w:rPr>
                <w:rFonts w:ascii="Times New Roman"/>
                <w:spacing w:val="2"/>
                <w:sz w:val="24"/>
              </w:rPr>
              <w:t xml:space="preserve"> </w:t>
            </w:r>
            <w:r>
              <w:rPr>
                <w:rFonts w:ascii="Times New Roman"/>
                <w:sz w:val="24"/>
              </w:rPr>
              <w:t xml:space="preserve">and </w:t>
            </w:r>
            <w:r>
              <w:rPr>
                <w:rFonts w:ascii="Times New Roman"/>
                <w:spacing w:val="-1"/>
                <w:sz w:val="24"/>
              </w:rPr>
              <w:t>alternate</w:t>
            </w:r>
          </w:p>
        </w:tc>
        <w:tc>
          <w:tcPr>
            <w:tcW w:w="4675" w:type="dxa"/>
            <w:tcBorders>
              <w:top w:val="single" w:sz="5" w:space="0" w:color="000000"/>
              <w:left w:val="single" w:sz="5" w:space="0" w:color="000000"/>
              <w:bottom w:val="single" w:sz="5" w:space="0" w:color="000000"/>
              <w:right w:val="single" w:sz="5" w:space="0" w:color="000000"/>
            </w:tcBorders>
          </w:tcPr>
          <w:p w14:paraId="37E53118" w14:textId="77777777" w:rsidR="00AE3086" w:rsidRDefault="00AD35C4">
            <w:pPr>
              <w:pStyle w:val="TableParagraph"/>
              <w:spacing w:line="269" w:lineRule="exact"/>
              <w:ind w:left="102"/>
              <w:rPr>
                <w:rFonts w:ascii="Times New Roman" w:eastAsia="Times New Roman" w:hAnsi="Times New Roman" w:cs="Times New Roman"/>
                <w:sz w:val="24"/>
                <w:szCs w:val="24"/>
              </w:rPr>
            </w:pPr>
            <w:r>
              <w:rPr>
                <w:rFonts w:ascii="Times New Roman"/>
                <w:spacing w:val="-1"/>
                <w:sz w:val="24"/>
              </w:rPr>
              <w:t>March</w:t>
            </w:r>
            <w:r>
              <w:rPr>
                <w:rFonts w:ascii="Times New Roman"/>
                <w:sz w:val="24"/>
              </w:rPr>
              <w:t xml:space="preserve"> meeting</w:t>
            </w:r>
          </w:p>
        </w:tc>
      </w:tr>
      <w:tr w:rsidR="00AE3086" w14:paraId="623F6289"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07592BF0" w14:textId="77777777" w:rsidR="00AE3086" w:rsidRDefault="00AD35C4">
            <w:pPr>
              <w:pStyle w:val="TableParagraph"/>
              <w:spacing w:line="267" w:lineRule="exact"/>
              <w:ind w:left="102"/>
              <w:rPr>
                <w:rFonts w:ascii="Times New Roman" w:eastAsia="Times New Roman" w:hAnsi="Times New Roman" w:cs="Times New Roman"/>
                <w:sz w:val="24"/>
                <w:szCs w:val="24"/>
              </w:rPr>
            </w:pPr>
            <w:bookmarkStart w:id="16" w:name="Article_VI:_Representation_to_USC_Columb"/>
            <w:bookmarkEnd w:id="16"/>
            <w:r>
              <w:rPr>
                <w:rFonts w:ascii="Times New Roman"/>
                <w:spacing w:val="-1"/>
                <w:sz w:val="24"/>
              </w:rPr>
              <w:t>Officers</w:t>
            </w:r>
          </w:p>
        </w:tc>
        <w:tc>
          <w:tcPr>
            <w:tcW w:w="4675" w:type="dxa"/>
            <w:tcBorders>
              <w:top w:val="single" w:sz="5" w:space="0" w:color="000000"/>
              <w:left w:val="single" w:sz="5" w:space="0" w:color="000000"/>
              <w:bottom w:val="single" w:sz="5" w:space="0" w:color="000000"/>
              <w:right w:val="single" w:sz="5" w:space="0" w:color="000000"/>
            </w:tcBorders>
          </w:tcPr>
          <w:p w14:paraId="02F73F2D"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Last</w:t>
            </w:r>
            <w:r>
              <w:rPr>
                <w:rFonts w:ascii="Times New Roman"/>
                <w:sz w:val="24"/>
              </w:rPr>
              <w:t xml:space="preserve"> spring</w:t>
            </w:r>
            <w:r>
              <w:rPr>
                <w:rFonts w:ascii="Times New Roman"/>
                <w:spacing w:val="-3"/>
                <w:sz w:val="24"/>
              </w:rPr>
              <w:t xml:space="preserve"> </w:t>
            </w:r>
            <w:r>
              <w:rPr>
                <w:rFonts w:ascii="Times New Roman"/>
                <w:sz w:val="24"/>
              </w:rPr>
              <w:t>meeting</w:t>
            </w:r>
          </w:p>
        </w:tc>
      </w:tr>
      <w:tr w:rsidR="00AE3086" w14:paraId="6897891F"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34B3FCA9"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z w:val="24"/>
              </w:rPr>
              <w:t>Faculty</w:t>
            </w:r>
            <w:r>
              <w:rPr>
                <w:rFonts w:ascii="Times New Roman"/>
                <w:spacing w:val="-5"/>
                <w:sz w:val="24"/>
              </w:rPr>
              <w:t xml:space="preserve"> </w:t>
            </w:r>
            <w:r>
              <w:rPr>
                <w:rFonts w:ascii="Times New Roman"/>
                <w:spacing w:val="-1"/>
                <w:sz w:val="24"/>
              </w:rPr>
              <w:t>Organization</w:t>
            </w:r>
            <w:r>
              <w:rPr>
                <w:rFonts w:ascii="Times New Roman"/>
                <w:sz w:val="24"/>
              </w:rPr>
              <w:t xml:space="preserve"> </w:t>
            </w:r>
            <w:r>
              <w:rPr>
                <w:rFonts w:ascii="Times New Roman"/>
                <w:spacing w:val="-1"/>
                <w:sz w:val="24"/>
              </w:rPr>
              <w:t>Committees</w:t>
            </w:r>
          </w:p>
        </w:tc>
        <w:tc>
          <w:tcPr>
            <w:tcW w:w="4675" w:type="dxa"/>
            <w:tcBorders>
              <w:top w:val="single" w:sz="5" w:space="0" w:color="000000"/>
              <w:left w:val="single" w:sz="5" w:space="0" w:color="000000"/>
              <w:bottom w:val="single" w:sz="5" w:space="0" w:color="000000"/>
              <w:right w:val="single" w:sz="5" w:space="0" w:color="000000"/>
            </w:tcBorders>
          </w:tcPr>
          <w:p w14:paraId="77F0B688"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Last</w:t>
            </w:r>
            <w:r>
              <w:rPr>
                <w:rFonts w:ascii="Times New Roman"/>
                <w:sz w:val="24"/>
              </w:rPr>
              <w:t xml:space="preserve"> spring</w:t>
            </w:r>
            <w:r>
              <w:rPr>
                <w:rFonts w:ascii="Times New Roman"/>
                <w:spacing w:val="-3"/>
                <w:sz w:val="24"/>
              </w:rPr>
              <w:t xml:space="preserve"> </w:t>
            </w:r>
            <w:r>
              <w:rPr>
                <w:rFonts w:ascii="Times New Roman"/>
                <w:sz w:val="24"/>
              </w:rPr>
              <w:t>meeting</w:t>
            </w:r>
          </w:p>
        </w:tc>
      </w:tr>
      <w:tr w:rsidR="00AE3086" w14:paraId="39D1372E"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18746512"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Peer Review</w:t>
            </w:r>
          </w:p>
        </w:tc>
        <w:tc>
          <w:tcPr>
            <w:tcW w:w="4675" w:type="dxa"/>
            <w:tcBorders>
              <w:top w:val="single" w:sz="5" w:space="0" w:color="000000"/>
              <w:left w:val="single" w:sz="5" w:space="0" w:color="000000"/>
              <w:bottom w:val="single" w:sz="5" w:space="0" w:color="000000"/>
              <w:right w:val="single" w:sz="5" w:space="0" w:color="000000"/>
            </w:tcBorders>
          </w:tcPr>
          <w:p w14:paraId="44563237"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Last</w:t>
            </w:r>
            <w:r>
              <w:rPr>
                <w:rFonts w:ascii="Times New Roman"/>
                <w:sz w:val="24"/>
              </w:rPr>
              <w:t xml:space="preserve"> spring</w:t>
            </w:r>
            <w:r>
              <w:rPr>
                <w:rFonts w:ascii="Times New Roman"/>
                <w:spacing w:val="-3"/>
                <w:sz w:val="24"/>
              </w:rPr>
              <w:t xml:space="preserve"> </w:t>
            </w:r>
            <w:r>
              <w:rPr>
                <w:rFonts w:ascii="Times New Roman"/>
                <w:sz w:val="24"/>
              </w:rPr>
              <w:t>meeting</w:t>
            </w:r>
          </w:p>
        </w:tc>
      </w:tr>
      <w:tr w:rsidR="00AE3086" w14:paraId="367117E9" w14:textId="77777777">
        <w:trPr>
          <w:trHeight w:hRule="exact" w:val="286"/>
        </w:trPr>
        <w:tc>
          <w:tcPr>
            <w:tcW w:w="4675" w:type="dxa"/>
            <w:tcBorders>
              <w:top w:val="single" w:sz="5" w:space="0" w:color="000000"/>
              <w:left w:val="single" w:sz="5" w:space="0" w:color="000000"/>
              <w:bottom w:val="single" w:sz="5" w:space="0" w:color="000000"/>
              <w:right w:val="single" w:sz="5" w:space="0" w:color="000000"/>
            </w:tcBorders>
          </w:tcPr>
          <w:p w14:paraId="2A3EB954"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z w:val="24"/>
              </w:rPr>
              <w:t>Columbia</w:t>
            </w:r>
            <w:r>
              <w:rPr>
                <w:rFonts w:ascii="Times New Roman"/>
                <w:spacing w:val="-1"/>
                <w:sz w:val="24"/>
              </w:rPr>
              <w:t xml:space="preserve"> Senate</w:t>
            </w:r>
          </w:p>
        </w:tc>
        <w:tc>
          <w:tcPr>
            <w:tcW w:w="4675" w:type="dxa"/>
            <w:tcBorders>
              <w:top w:val="single" w:sz="5" w:space="0" w:color="000000"/>
              <w:left w:val="single" w:sz="5" w:space="0" w:color="000000"/>
              <w:bottom w:val="single" w:sz="5" w:space="0" w:color="000000"/>
              <w:right w:val="single" w:sz="5" w:space="0" w:color="000000"/>
            </w:tcBorders>
          </w:tcPr>
          <w:p w14:paraId="43588848" w14:textId="77777777" w:rsidR="00AE3086" w:rsidRDefault="00AD35C4">
            <w:pPr>
              <w:pStyle w:val="TableParagraph"/>
              <w:spacing w:line="267" w:lineRule="exact"/>
              <w:ind w:left="102"/>
              <w:rPr>
                <w:rFonts w:ascii="Times New Roman" w:eastAsia="Times New Roman" w:hAnsi="Times New Roman" w:cs="Times New Roman"/>
                <w:sz w:val="24"/>
                <w:szCs w:val="24"/>
              </w:rPr>
            </w:pPr>
            <w:r>
              <w:rPr>
                <w:rFonts w:ascii="Times New Roman"/>
                <w:spacing w:val="-1"/>
                <w:sz w:val="24"/>
              </w:rPr>
              <w:t>Last</w:t>
            </w:r>
            <w:r>
              <w:rPr>
                <w:rFonts w:ascii="Times New Roman"/>
                <w:sz w:val="24"/>
              </w:rPr>
              <w:t xml:space="preserve"> spring</w:t>
            </w:r>
            <w:r>
              <w:rPr>
                <w:rFonts w:ascii="Times New Roman"/>
                <w:spacing w:val="-3"/>
                <w:sz w:val="24"/>
              </w:rPr>
              <w:t xml:space="preserve"> </w:t>
            </w:r>
            <w:r>
              <w:rPr>
                <w:rFonts w:ascii="Times New Roman"/>
                <w:sz w:val="24"/>
              </w:rPr>
              <w:t>meeting</w:t>
            </w:r>
          </w:p>
        </w:tc>
      </w:tr>
    </w:tbl>
    <w:p w14:paraId="2BAF12BF" w14:textId="77777777" w:rsidR="00AE3086" w:rsidRDefault="00AE3086">
      <w:pPr>
        <w:spacing w:before="3"/>
        <w:rPr>
          <w:rFonts w:ascii="Times New Roman" w:eastAsia="Times New Roman" w:hAnsi="Times New Roman" w:cs="Times New Roman"/>
          <w:sz w:val="18"/>
          <w:szCs w:val="18"/>
        </w:rPr>
      </w:pPr>
    </w:p>
    <w:p w14:paraId="766EFFB3" w14:textId="77777777" w:rsidR="00AE3086" w:rsidRDefault="00AD35C4">
      <w:pPr>
        <w:pStyle w:val="Heading1"/>
        <w:spacing w:before="69"/>
        <w:ind w:right="378"/>
        <w:rPr>
          <w:b w:val="0"/>
          <w:bCs w:val="0"/>
        </w:rPr>
      </w:pPr>
      <w:r>
        <w:rPr>
          <w:spacing w:val="-1"/>
        </w:rPr>
        <w:t xml:space="preserve">Article </w:t>
      </w:r>
      <w:r>
        <w:t>VI:</w:t>
      </w:r>
      <w:r>
        <w:rPr>
          <w:spacing w:val="-1"/>
        </w:rPr>
        <w:t xml:space="preserve"> Representation</w:t>
      </w:r>
      <w:r>
        <w:t xml:space="preserve"> </w:t>
      </w:r>
      <w:r>
        <w:rPr>
          <w:spacing w:val="-1"/>
        </w:rPr>
        <w:t>to</w:t>
      </w:r>
      <w:r>
        <w:t xml:space="preserve"> </w:t>
      </w:r>
      <w:r>
        <w:rPr>
          <w:spacing w:val="-1"/>
        </w:rPr>
        <w:t>USC Columbia</w:t>
      </w:r>
      <w:r>
        <w:t xml:space="preserve"> and </w:t>
      </w:r>
      <w:r>
        <w:rPr>
          <w:spacing w:val="-1"/>
        </w:rPr>
        <w:t>Palmetto</w:t>
      </w:r>
      <w:r>
        <w:rPr>
          <w:spacing w:val="2"/>
        </w:rPr>
        <w:t xml:space="preserve"> </w:t>
      </w:r>
      <w:r>
        <w:rPr>
          <w:spacing w:val="-1"/>
        </w:rPr>
        <w:t>College Campuses</w:t>
      </w:r>
      <w:r>
        <w:rPr>
          <w:spacing w:val="2"/>
        </w:rPr>
        <w:t xml:space="preserve"> </w:t>
      </w:r>
      <w:r>
        <w:rPr>
          <w:spacing w:val="-1"/>
        </w:rPr>
        <w:t>Faculty</w:t>
      </w:r>
      <w:r>
        <w:rPr>
          <w:spacing w:val="67"/>
        </w:rPr>
        <w:t xml:space="preserve"> </w:t>
      </w:r>
      <w:r>
        <w:rPr>
          <w:spacing w:val="-1"/>
        </w:rPr>
        <w:t>Senates</w:t>
      </w:r>
    </w:p>
    <w:p w14:paraId="1B547FD3" w14:textId="77777777" w:rsidR="00AE3086" w:rsidRDefault="00AE3086">
      <w:pPr>
        <w:rPr>
          <w:rFonts w:ascii="Times New Roman" w:eastAsia="Times New Roman" w:hAnsi="Times New Roman" w:cs="Times New Roman"/>
          <w:b/>
          <w:bCs/>
          <w:sz w:val="24"/>
          <w:szCs w:val="24"/>
        </w:rPr>
      </w:pPr>
    </w:p>
    <w:p w14:paraId="13B876A1" w14:textId="77777777" w:rsidR="00AE3086" w:rsidRDefault="00AD35C4">
      <w:pPr>
        <w:spacing w:line="274" w:lineRule="exact"/>
        <w:ind w:left="119"/>
        <w:rPr>
          <w:rFonts w:ascii="Times New Roman" w:eastAsia="Times New Roman" w:hAnsi="Times New Roman" w:cs="Times New Roman"/>
          <w:sz w:val="24"/>
          <w:szCs w:val="24"/>
        </w:rPr>
      </w:pPr>
      <w:r>
        <w:rPr>
          <w:rFonts w:ascii="Times New Roman"/>
          <w:b/>
          <w:spacing w:val="-1"/>
          <w:sz w:val="24"/>
        </w:rPr>
        <w:t>Section</w:t>
      </w:r>
      <w:r>
        <w:rPr>
          <w:rFonts w:ascii="Times New Roman"/>
          <w:b/>
          <w:sz w:val="24"/>
        </w:rPr>
        <w:t xml:space="preserve"> 1.</w:t>
      </w:r>
    </w:p>
    <w:p w14:paraId="26ABC213" w14:textId="77777777" w:rsidR="00AE3086" w:rsidRDefault="00AD35C4">
      <w:pPr>
        <w:pStyle w:val="BodyText"/>
        <w:ind w:right="204"/>
      </w:pPr>
      <w:r>
        <w:rPr>
          <w:spacing w:val="-1"/>
        </w:rPr>
        <w:t>Representatives</w:t>
      </w:r>
      <w:r>
        <w:t xml:space="preserve"> in the</w:t>
      </w:r>
      <w:r>
        <w:rPr>
          <w:spacing w:val="-1"/>
        </w:rPr>
        <w:t xml:space="preserve"> number stipulated</w:t>
      </w:r>
      <w:r>
        <w:t xml:space="preserve"> </w:t>
      </w:r>
      <w:r>
        <w:rPr>
          <w:spacing w:val="1"/>
        </w:rPr>
        <w:t>by</w:t>
      </w:r>
      <w:r>
        <w:rPr>
          <w:spacing w:val="-5"/>
        </w:rPr>
        <w:t xml:space="preserve"> </w:t>
      </w:r>
      <w:r>
        <w:t>the</w:t>
      </w:r>
      <w:r>
        <w:rPr>
          <w:spacing w:val="-1"/>
        </w:rPr>
        <w:t xml:space="preserve"> PCCFM</w:t>
      </w:r>
      <w:r>
        <w:t xml:space="preserve"> </w:t>
      </w:r>
      <w:r>
        <w:rPr>
          <w:spacing w:val="-1"/>
        </w:rPr>
        <w:t xml:space="preserve">are </w:t>
      </w:r>
      <w:r>
        <w:t>to be</w:t>
      </w:r>
      <w:r>
        <w:rPr>
          <w:spacing w:val="1"/>
        </w:rPr>
        <w:t xml:space="preserve"> </w:t>
      </w:r>
      <w:r>
        <w:rPr>
          <w:spacing w:val="-1"/>
        </w:rPr>
        <w:t>elected</w:t>
      </w:r>
      <w:r>
        <w:rPr>
          <w:spacing w:val="2"/>
        </w:rPr>
        <w:t xml:space="preserve"> </w:t>
      </w:r>
      <w:r>
        <w:t>for</w:t>
      </w:r>
      <w:r>
        <w:rPr>
          <w:spacing w:val="-1"/>
        </w:rPr>
        <w:t xml:space="preserve"> three-year terms</w:t>
      </w:r>
      <w:r>
        <w:t xml:space="preserve"> on a</w:t>
      </w:r>
      <w:r>
        <w:rPr>
          <w:spacing w:val="87"/>
        </w:rPr>
        <w:t xml:space="preserve"> </w:t>
      </w:r>
      <w:r>
        <w:rPr>
          <w:spacing w:val="-1"/>
        </w:rPr>
        <w:t>rotating</w:t>
      </w:r>
      <w:r>
        <w:rPr>
          <w:spacing w:val="-3"/>
        </w:rPr>
        <w:t xml:space="preserve"> </w:t>
      </w:r>
      <w:r>
        <w:rPr>
          <w:spacing w:val="-1"/>
        </w:rPr>
        <w:t>basis.</w:t>
      </w:r>
    </w:p>
    <w:p w14:paraId="26412699" w14:textId="77777777" w:rsidR="00AE3086" w:rsidRDefault="00AE3086">
      <w:pPr>
        <w:sectPr w:rsidR="00AE3086">
          <w:pgSz w:w="12240" w:h="15840"/>
          <w:pgMar w:top="1320" w:right="1260" w:bottom="1200" w:left="1220" w:header="0" w:footer="1017" w:gutter="0"/>
          <w:cols w:space="720"/>
        </w:sectPr>
      </w:pPr>
    </w:p>
    <w:p w14:paraId="2C72914D" w14:textId="77777777" w:rsidR="00AE3086" w:rsidRDefault="00AD35C4">
      <w:pPr>
        <w:pStyle w:val="Heading1"/>
        <w:spacing w:before="56" w:line="274" w:lineRule="exact"/>
        <w:rPr>
          <w:b w:val="0"/>
          <w:bCs w:val="0"/>
        </w:rPr>
      </w:pPr>
      <w:r>
        <w:rPr>
          <w:spacing w:val="-1"/>
        </w:rPr>
        <w:lastRenderedPageBreak/>
        <w:t>Section</w:t>
      </w:r>
      <w:r>
        <w:t xml:space="preserve"> 2.</w:t>
      </w:r>
    </w:p>
    <w:p w14:paraId="423D0905" w14:textId="77777777" w:rsidR="00AE3086" w:rsidRDefault="00AD35C4">
      <w:pPr>
        <w:pStyle w:val="BodyText"/>
        <w:ind w:right="378"/>
      </w:pPr>
      <w:r>
        <w:rPr>
          <w:spacing w:val="-1"/>
        </w:rPr>
        <w:t>The spokesperson</w:t>
      </w:r>
      <w:r>
        <w:t xml:space="preserve"> shall </w:t>
      </w:r>
      <w:r>
        <w:rPr>
          <w:spacing w:val="-1"/>
        </w:rPr>
        <w:t xml:space="preserve">be </w:t>
      </w:r>
      <w:r>
        <w:t>the</w:t>
      </w:r>
      <w:r>
        <w:rPr>
          <w:spacing w:val="-1"/>
        </w:rPr>
        <w:t xml:space="preserve"> Palmetto</w:t>
      </w:r>
      <w:r>
        <w:t xml:space="preserve"> </w:t>
      </w:r>
      <w:r>
        <w:rPr>
          <w:spacing w:val="-1"/>
        </w:rPr>
        <w:t xml:space="preserve">College </w:t>
      </w:r>
      <w:r>
        <w:t>Campuses Faculty</w:t>
      </w:r>
      <w:r>
        <w:rPr>
          <w:spacing w:val="-5"/>
        </w:rPr>
        <w:t xml:space="preserve"> </w:t>
      </w:r>
      <w:r>
        <w:t>Senate</w:t>
      </w:r>
      <w:r>
        <w:rPr>
          <w:spacing w:val="1"/>
        </w:rPr>
        <w:t xml:space="preserve"> </w:t>
      </w:r>
      <w:r>
        <w:rPr>
          <w:spacing w:val="-1"/>
        </w:rPr>
        <w:t>Executive Committee</w:t>
      </w:r>
      <w:r>
        <w:rPr>
          <w:spacing w:val="70"/>
        </w:rPr>
        <w:t xml:space="preserve"> </w:t>
      </w:r>
      <w:r>
        <w:rPr>
          <w:spacing w:val="-1"/>
        </w:rPr>
        <w:t>member.</w:t>
      </w:r>
      <w:r>
        <w:rPr>
          <w:spacing w:val="2"/>
        </w:rPr>
        <w:t xml:space="preserve"> </w:t>
      </w:r>
      <w:r>
        <w:rPr>
          <w:spacing w:val="-2"/>
        </w:rPr>
        <w:t>If</w:t>
      </w:r>
      <w:r>
        <w:rPr>
          <w:spacing w:val="-1"/>
        </w:rPr>
        <w:t xml:space="preserve"> </w:t>
      </w:r>
      <w:r>
        <w:t>there</w:t>
      </w:r>
      <w:r>
        <w:rPr>
          <w:spacing w:val="-1"/>
        </w:rPr>
        <w:t xml:space="preserve"> </w:t>
      </w:r>
      <w:r>
        <w:t xml:space="preserve">is no </w:t>
      </w:r>
      <w:r>
        <w:rPr>
          <w:spacing w:val="-1"/>
        </w:rPr>
        <w:t>Executive Committee member from</w:t>
      </w:r>
      <w:r>
        <w:t xml:space="preserve"> </w:t>
      </w:r>
      <w:r>
        <w:rPr>
          <w:spacing w:val="-1"/>
        </w:rPr>
        <w:t>USC</w:t>
      </w:r>
      <w:r>
        <w:t xml:space="preserve"> </w:t>
      </w:r>
      <w:r>
        <w:rPr>
          <w:spacing w:val="-1"/>
        </w:rPr>
        <w:t>Union,</w:t>
      </w:r>
      <w:r>
        <w:t xml:space="preserve"> the</w:t>
      </w:r>
      <w:r>
        <w:rPr>
          <w:spacing w:val="1"/>
        </w:rPr>
        <w:t xml:space="preserve"> </w:t>
      </w:r>
      <w:r>
        <w:rPr>
          <w:spacing w:val="-1"/>
        </w:rPr>
        <w:t>Senior Senator as</w:t>
      </w:r>
      <w:r>
        <w:rPr>
          <w:spacing w:val="89"/>
        </w:rPr>
        <w:t xml:space="preserve"> </w:t>
      </w:r>
      <w:r>
        <w:rPr>
          <w:spacing w:val="-1"/>
        </w:rPr>
        <w:t>determined</w:t>
      </w:r>
      <w:r>
        <w:t xml:space="preserve"> </w:t>
      </w:r>
      <w:r>
        <w:rPr>
          <w:spacing w:val="2"/>
        </w:rPr>
        <w:t>by</w:t>
      </w:r>
      <w:r>
        <w:rPr>
          <w:spacing w:val="-5"/>
        </w:rPr>
        <w:t xml:space="preserve"> </w:t>
      </w:r>
      <w:r>
        <w:rPr>
          <w:spacing w:val="-1"/>
        </w:rPr>
        <w:t>current</w:t>
      </w:r>
      <w:r>
        <w:rPr>
          <w:spacing w:val="5"/>
        </w:rPr>
        <w:t xml:space="preserve"> </w:t>
      </w:r>
      <w:r>
        <w:rPr>
          <w:spacing w:val="-2"/>
        </w:rPr>
        <w:t>years</w:t>
      </w:r>
      <w:r>
        <w:t xml:space="preserve"> in the</w:t>
      </w:r>
      <w:r>
        <w:rPr>
          <w:spacing w:val="-1"/>
        </w:rPr>
        <w:t xml:space="preserve"> Senate will</w:t>
      </w:r>
      <w:r>
        <w:t xml:space="preserve"> be</w:t>
      </w:r>
      <w:r>
        <w:rPr>
          <w:spacing w:val="-1"/>
        </w:rPr>
        <w:t xml:space="preserve"> </w:t>
      </w:r>
      <w:r>
        <w:t>the</w:t>
      </w:r>
      <w:r>
        <w:rPr>
          <w:spacing w:val="-1"/>
        </w:rPr>
        <w:t xml:space="preserve"> spokesperson.</w:t>
      </w:r>
    </w:p>
    <w:p w14:paraId="3A8FDAAF" w14:textId="77777777" w:rsidR="00AE3086" w:rsidRDefault="00AE3086">
      <w:pPr>
        <w:spacing w:before="5"/>
        <w:rPr>
          <w:rFonts w:ascii="Times New Roman" w:eastAsia="Times New Roman" w:hAnsi="Times New Roman" w:cs="Times New Roman"/>
          <w:sz w:val="24"/>
          <w:szCs w:val="24"/>
        </w:rPr>
      </w:pPr>
    </w:p>
    <w:p w14:paraId="3BC54B8F" w14:textId="77777777" w:rsidR="00AE3086" w:rsidRDefault="00AD35C4">
      <w:pPr>
        <w:pStyle w:val="Heading1"/>
        <w:spacing w:line="274" w:lineRule="exact"/>
        <w:rPr>
          <w:b w:val="0"/>
          <w:bCs w:val="0"/>
        </w:rPr>
      </w:pPr>
      <w:r>
        <w:rPr>
          <w:spacing w:val="-1"/>
        </w:rPr>
        <w:t>Section</w:t>
      </w:r>
      <w:r>
        <w:t xml:space="preserve"> 3.</w:t>
      </w:r>
    </w:p>
    <w:p w14:paraId="1AF07A94" w14:textId="77777777" w:rsidR="00AE3086" w:rsidRDefault="00AD35C4">
      <w:pPr>
        <w:pStyle w:val="BodyText"/>
        <w:spacing w:line="274" w:lineRule="exact"/>
      </w:pPr>
      <w:r>
        <w:rPr>
          <w:spacing w:val="-1"/>
        </w:rPr>
        <w:t>An</w:t>
      </w:r>
      <w:r>
        <w:t xml:space="preserve"> </w:t>
      </w:r>
      <w:r>
        <w:rPr>
          <w:spacing w:val="-1"/>
        </w:rPr>
        <w:t>alternate</w:t>
      </w:r>
      <w:r>
        <w:rPr>
          <w:spacing w:val="1"/>
        </w:rPr>
        <w:t xml:space="preserve"> </w:t>
      </w:r>
      <w:r>
        <w:rPr>
          <w:spacing w:val="-1"/>
        </w:rPr>
        <w:t xml:space="preserve">(one-year </w:t>
      </w:r>
      <w:r>
        <w:t>term)</w:t>
      </w:r>
      <w:r>
        <w:rPr>
          <w:spacing w:val="-1"/>
        </w:rPr>
        <w:t xml:space="preserve"> shall</w:t>
      </w:r>
      <w:r>
        <w:t xml:space="preserve"> be</w:t>
      </w:r>
      <w:r>
        <w:rPr>
          <w:spacing w:val="-1"/>
        </w:rPr>
        <w:t xml:space="preserve"> elected</w:t>
      </w:r>
      <w:r>
        <w:t xml:space="preserve"> </w:t>
      </w:r>
      <w:r>
        <w:rPr>
          <w:spacing w:val="-1"/>
        </w:rPr>
        <w:t>each</w:t>
      </w:r>
      <w:r>
        <w:rPr>
          <w:spacing w:val="2"/>
        </w:rPr>
        <w:t xml:space="preserve"> </w:t>
      </w:r>
      <w:r>
        <w:rPr>
          <w:spacing w:val="-1"/>
        </w:rPr>
        <w:t>year.</w:t>
      </w:r>
    </w:p>
    <w:p w14:paraId="169B3A23" w14:textId="77777777" w:rsidR="00AE3086" w:rsidRDefault="00AD35C4">
      <w:pPr>
        <w:pStyle w:val="Heading1"/>
        <w:spacing w:before="7" w:line="550" w:lineRule="atLeast"/>
        <w:ind w:right="5618"/>
        <w:rPr>
          <w:b w:val="0"/>
          <w:bCs w:val="0"/>
        </w:rPr>
      </w:pPr>
      <w:bookmarkStart w:id="17" w:name="Article_VII:_Faculty_Committees"/>
      <w:bookmarkEnd w:id="17"/>
      <w:r>
        <w:rPr>
          <w:spacing w:val="-1"/>
        </w:rPr>
        <w:t xml:space="preserve">Article </w:t>
      </w:r>
      <w:r>
        <w:t>VII:</w:t>
      </w:r>
      <w:r>
        <w:rPr>
          <w:spacing w:val="1"/>
        </w:rPr>
        <w:t xml:space="preserve"> </w:t>
      </w:r>
      <w:r>
        <w:rPr>
          <w:spacing w:val="-1"/>
        </w:rPr>
        <w:t>Faculty</w:t>
      </w:r>
      <w:r>
        <w:t xml:space="preserve"> </w:t>
      </w:r>
      <w:r>
        <w:rPr>
          <w:spacing w:val="-1"/>
        </w:rPr>
        <w:t>Committees</w:t>
      </w:r>
      <w:r>
        <w:rPr>
          <w:spacing w:val="22"/>
        </w:rPr>
        <w:t xml:space="preserve"> </w:t>
      </w:r>
      <w:r>
        <w:rPr>
          <w:spacing w:val="-1"/>
        </w:rPr>
        <w:t>Section</w:t>
      </w:r>
      <w:r>
        <w:t xml:space="preserve"> 1.</w:t>
      </w:r>
    </w:p>
    <w:p w14:paraId="5C12174C" w14:textId="623DFA29" w:rsidR="00AE3086" w:rsidRDefault="00801418">
      <w:pPr>
        <w:pStyle w:val="BodyText"/>
        <w:ind w:right="378"/>
      </w:pPr>
      <w:r>
        <w:t>Standing Committees- The Faculty Organizations shall accept as standing committees the following, which perform such duties that are deemed necessary given their purview and in consultation with the Academic Dean, Campus Dean, and/or Faculty Organization</w:t>
      </w:r>
      <w:r w:rsidR="00AD35C4" w:rsidRPr="005D45D0">
        <w:rPr>
          <w:spacing w:val="-1"/>
        </w:rPr>
        <w:t>:</w:t>
      </w:r>
    </w:p>
    <w:p w14:paraId="3D149C7F" w14:textId="77777777" w:rsidR="00AE3086" w:rsidRDefault="00AE3086">
      <w:pPr>
        <w:spacing w:before="5"/>
        <w:rPr>
          <w:rFonts w:ascii="Times New Roman" w:eastAsia="Times New Roman" w:hAnsi="Times New Roman" w:cs="Times New Roman"/>
          <w:sz w:val="24"/>
          <w:szCs w:val="24"/>
        </w:rPr>
      </w:pPr>
    </w:p>
    <w:p w14:paraId="5AC47E77" w14:textId="77777777" w:rsidR="00AE3086" w:rsidRDefault="00AD35C4">
      <w:pPr>
        <w:pStyle w:val="Heading1"/>
        <w:rPr>
          <w:b w:val="0"/>
          <w:bCs w:val="0"/>
        </w:rPr>
      </w:pPr>
      <w:r>
        <w:rPr>
          <w:spacing w:val="-2"/>
        </w:rPr>
        <w:t>Faculty</w:t>
      </w:r>
      <w:r>
        <w:t xml:space="preserve"> </w:t>
      </w:r>
      <w:r>
        <w:rPr>
          <w:spacing w:val="-2"/>
        </w:rPr>
        <w:t>Advisory</w:t>
      </w:r>
      <w:r>
        <w:t xml:space="preserve"> </w:t>
      </w:r>
      <w:r>
        <w:rPr>
          <w:spacing w:val="-2"/>
        </w:rPr>
        <w:t>Committee</w:t>
      </w:r>
    </w:p>
    <w:p w14:paraId="3F347C43" w14:textId="77777777" w:rsidR="00AE3086" w:rsidRDefault="00AE3086">
      <w:pPr>
        <w:spacing w:before="7"/>
        <w:rPr>
          <w:rFonts w:ascii="Times New Roman" w:eastAsia="Times New Roman" w:hAnsi="Times New Roman" w:cs="Times New Roman"/>
          <w:b/>
          <w:bCs/>
          <w:sz w:val="23"/>
          <w:szCs w:val="23"/>
        </w:rPr>
      </w:pPr>
    </w:p>
    <w:p w14:paraId="5B8FF8CB" w14:textId="77777777" w:rsidR="00AE3086" w:rsidRDefault="00AD35C4">
      <w:pPr>
        <w:pStyle w:val="BodyText"/>
      </w:pPr>
      <w:r>
        <w:rPr>
          <w:spacing w:val="-1"/>
        </w:rPr>
        <w:t>The Faculty</w:t>
      </w:r>
      <w:r>
        <w:rPr>
          <w:spacing w:val="-8"/>
        </w:rPr>
        <w:t xml:space="preserve"> </w:t>
      </w:r>
      <w:r>
        <w:rPr>
          <w:spacing w:val="-1"/>
        </w:rPr>
        <w:t>Advisory</w:t>
      </w:r>
      <w:r>
        <w:rPr>
          <w:spacing w:val="-8"/>
        </w:rPr>
        <w:t xml:space="preserve"> </w:t>
      </w:r>
      <w:r>
        <w:rPr>
          <w:spacing w:val="-1"/>
        </w:rPr>
        <w:t>Committee</w:t>
      </w:r>
      <w:r>
        <w:rPr>
          <w:spacing w:val="-4"/>
        </w:rPr>
        <w:t xml:space="preserve"> </w:t>
      </w:r>
      <w:r>
        <w:rPr>
          <w:spacing w:val="-2"/>
        </w:rPr>
        <w:t>performs</w:t>
      </w:r>
      <w:r>
        <w:rPr>
          <w:spacing w:val="-3"/>
        </w:rPr>
        <w:t xml:space="preserve"> </w:t>
      </w:r>
      <w:r>
        <w:t>the</w:t>
      </w:r>
      <w:r>
        <w:rPr>
          <w:spacing w:val="-4"/>
        </w:rPr>
        <w:t xml:space="preserve"> </w:t>
      </w:r>
      <w:r>
        <w:rPr>
          <w:spacing w:val="-2"/>
        </w:rPr>
        <w:t>following</w:t>
      </w:r>
      <w:r>
        <w:rPr>
          <w:spacing w:val="-3"/>
        </w:rPr>
        <w:t xml:space="preserve"> </w:t>
      </w:r>
      <w:r>
        <w:rPr>
          <w:spacing w:val="-2"/>
        </w:rPr>
        <w:t>functions:</w:t>
      </w:r>
    </w:p>
    <w:p w14:paraId="3D487783" w14:textId="77777777" w:rsidR="00AE3086" w:rsidRDefault="00AD35C4">
      <w:pPr>
        <w:pStyle w:val="BodyText"/>
        <w:numPr>
          <w:ilvl w:val="0"/>
          <w:numId w:val="20"/>
        </w:numPr>
        <w:tabs>
          <w:tab w:val="left" w:pos="1200"/>
        </w:tabs>
        <w:ind w:right="198"/>
      </w:pPr>
      <w:r>
        <w:rPr>
          <w:spacing w:val="-2"/>
        </w:rPr>
        <w:t>Considers</w:t>
      </w:r>
      <w:r>
        <w:rPr>
          <w:spacing w:val="-3"/>
        </w:rPr>
        <w:t xml:space="preserve"> </w:t>
      </w:r>
      <w:r>
        <w:rPr>
          <w:spacing w:val="-2"/>
        </w:rPr>
        <w:t>matters</w:t>
      </w:r>
      <w:r>
        <w:t xml:space="preserve"> </w:t>
      </w:r>
      <w:r>
        <w:rPr>
          <w:spacing w:val="-2"/>
        </w:rPr>
        <w:t>related</w:t>
      </w:r>
      <w:r>
        <w:rPr>
          <w:spacing w:val="-3"/>
        </w:rPr>
        <w:t xml:space="preserve"> </w:t>
      </w:r>
      <w:r>
        <w:t>to</w:t>
      </w:r>
      <w:r>
        <w:rPr>
          <w:spacing w:val="-5"/>
        </w:rPr>
        <w:t xml:space="preserve"> </w:t>
      </w:r>
      <w:r>
        <w:t>the</w:t>
      </w:r>
      <w:r>
        <w:rPr>
          <w:spacing w:val="-1"/>
        </w:rPr>
        <w:t xml:space="preserve"> </w:t>
      </w:r>
      <w:r>
        <w:rPr>
          <w:spacing w:val="-2"/>
        </w:rPr>
        <w:t>general welfare</w:t>
      </w:r>
      <w:r>
        <w:rPr>
          <w:spacing w:val="-1"/>
        </w:rPr>
        <w:t xml:space="preserve"> </w:t>
      </w:r>
      <w:r>
        <w:rPr>
          <w:spacing w:val="-2"/>
        </w:rPr>
        <w:t>of</w:t>
      </w:r>
      <w:r>
        <w:rPr>
          <w:spacing w:val="-4"/>
        </w:rPr>
        <w:t xml:space="preserve"> </w:t>
      </w:r>
      <w:r>
        <w:rPr>
          <w:spacing w:val="-1"/>
        </w:rPr>
        <w:t>USC</w:t>
      </w:r>
      <w:r>
        <w:t xml:space="preserve"> </w:t>
      </w:r>
      <w:r>
        <w:rPr>
          <w:spacing w:val="-1"/>
        </w:rPr>
        <w:t>Union</w:t>
      </w:r>
      <w:r>
        <w:rPr>
          <w:spacing w:val="-3"/>
        </w:rPr>
        <w:t xml:space="preserve"> </w:t>
      </w:r>
      <w:r>
        <w:rPr>
          <w:spacing w:val="-1"/>
        </w:rPr>
        <w:t>and</w:t>
      </w:r>
      <w:r>
        <w:rPr>
          <w:spacing w:val="-3"/>
        </w:rPr>
        <w:t xml:space="preserve"> </w:t>
      </w:r>
      <w:r>
        <w:rPr>
          <w:spacing w:val="-2"/>
        </w:rPr>
        <w:t>related</w:t>
      </w:r>
      <w:r>
        <w:rPr>
          <w:spacing w:val="-3"/>
        </w:rPr>
        <w:t xml:space="preserve"> </w:t>
      </w:r>
      <w:r>
        <w:rPr>
          <w:spacing w:val="-1"/>
        </w:rPr>
        <w:t>to</w:t>
      </w:r>
      <w:r>
        <w:t xml:space="preserve"> </w:t>
      </w:r>
      <w:r>
        <w:rPr>
          <w:spacing w:val="-1"/>
        </w:rPr>
        <w:t>faculty</w:t>
      </w:r>
      <w:r>
        <w:rPr>
          <w:spacing w:val="71"/>
        </w:rPr>
        <w:t xml:space="preserve"> </w:t>
      </w:r>
      <w:r>
        <w:rPr>
          <w:spacing w:val="-1"/>
        </w:rPr>
        <w:t>governance</w:t>
      </w:r>
      <w:r>
        <w:rPr>
          <w:spacing w:val="-4"/>
        </w:rPr>
        <w:t xml:space="preserve"> </w:t>
      </w:r>
      <w:r>
        <w:rPr>
          <w:spacing w:val="-1"/>
        </w:rPr>
        <w:t>including</w:t>
      </w:r>
      <w:r>
        <w:rPr>
          <w:spacing w:val="-3"/>
        </w:rPr>
        <w:t xml:space="preserve"> </w:t>
      </w:r>
      <w:r>
        <w:rPr>
          <w:spacing w:val="-2"/>
        </w:rPr>
        <w:t>assigning</w:t>
      </w:r>
      <w:r>
        <w:rPr>
          <w:spacing w:val="-3"/>
        </w:rPr>
        <w:t xml:space="preserve"> </w:t>
      </w:r>
      <w:r>
        <w:rPr>
          <w:spacing w:val="-1"/>
        </w:rPr>
        <w:t>items</w:t>
      </w:r>
      <w:r>
        <w:rPr>
          <w:spacing w:val="-3"/>
        </w:rPr>
        <w:t xml:space="preserve"> </w:t>
      </w:r>
      <w:r>
        <w:t>to</w:t>
      </w:r>
      <w:r>
        <w:rPr>
          <w:spacing w:val="-3"/>
        </w:rPr>
        <w:t xml:space="preserve"> </w:t>
      </w:r>
      <w:r>
        <w:t>be</w:t>
      </w:r>
      <w:r>
        <w:rPr>
          <w:spacing w:val="-4"/>
        </w:rPr>
        <w:t xml:space="preserve"> </w:t>
      </w:r>
      <w:r>
        <w:rPr>
          <w:spacing w:val="-2"/>
        </w:rPr>
        <w:t>addressed</w:t>
      </w:r>
      <w:r>
        <w:rPr>
          <w:spacing w:val="-3"/>
        </w:rPr>
        <w:t xml:space="preserve"> </w:t>
      </w:r>
      <w:r>
        <w:rPr>
          <w:spacing w:val="1"/>
        </w:rPr>
        <w:t>by</w:t>
      </w:r>
      <w:r>
        <w:rPr>
          <w:spacing w:val="-8"/>
        </w:rPr>
        <w:t xml:space="preserve"> </w:t>
      </w:r>
      <w:r>
        <w:rPr>
          <w:spacing w:val="-1"/>
        </w:rPr>
        <w:t>standing</w:t>
      </w:r>
      <w:r>
        <w:rPr>
          <w:spacing w:val="-3"/>
        </w:rPr>
        <w:t xml:space="preserve"> </w:t>
      </w:r>
      <w:r>
        <w:rPr>
          <w:spacing w:val="-2"/>
        </w:rPr>
        <w:t>committees.</w:t>
      </w:r>
      <w:r>
        <w:rPr>
          <w:spacing w:val="-3"/>
        </w:rPr>
        <w:t xml:space="preserve"> </w:t>
      </w:r>
      <w:r>
        <w:rPr>
          <w:spacing w:val="-1"/>
        </w:rPr>
        <w:t>The</w:t>
      </w:r>
      <w:r>
        <w:rPr>
          <w:spacing w:val="63"/>
        </w:rPr>
        <w:t xml:space="preserve"> </w:t>
      </w:r>
      <w:r>
        <w:rPr>
          <w:spacing w:val="-2"/>
        </w:rPr>
        <w:t>assignments</w:t>
      </w:r>
      <w:r>
        <w:t xml:space="preserve"> </w:t>
      </w:r>
      <w:r>
        <w:rPr>
          <w:spacing w:val="-2"/>
        </w:rPr>
        <w:t xml:space="preserve">will </w:t>
      </w:r>
      <w:r>
        <w:t>be</w:t>
      </w:r>
      <w:r>
        <w:rPr>
          <w:spacing w:val="-4"/>
        </w:rPr>
        <w:t xml:space="preserve"> </w:t>
      </w:r>
      <w:r>
        <w:rPr>
          <w:spacing w:val="-1"/>
        </w:rPr>
        <w:t>made</w:t>
      </w:r>
      <w:r>
        <w:rPr>
          <w:spacing w:val="-4"/>
        </w:rPr>
        <w:t xml:space="preserve"> </w:t>
      </w:r>
      <w:r>
        <w:rPr>
          <w:spacing w:val="-1"/>
        </w:rPr>
        <w:t>through</w:t>
      </w:r>
      <w:r>
        <w:rPr>
          <w:spacing w:val="-3"/>
        </w:rPr>
        <w:t xml:space="preserve"> </w:t>
      </w:r>
      <w:r>
        <w:t>a</w:t>
      </w:r>
      <w:r>
        <w:rPr>
          <w:spacing w:val="-1"/>
        </w:rPr>
        <w:t xml:space="preserve"> </w:t>
      </w:r>
      <w:r>
        <w:rPr>
          <w:spacing w:val="-2"/>
        </w:rPr>
        <w:t>process</w:t>
      </w:r>
      <w:r>
        <w:rPr>
          <w:spacing w:val="-3"/>
        </w:rPr>
        <w:t xml:space="preserve"> </w:t>
      </w:r>
      <w:r>
        <w:t>of</w:t>
      </w:r>
      <w:r>
        <w:rPr>
          <w:spacing w:val="-1"/>
        </w:rPr>
        <w:t xml:space="preserve"> </w:t>
      </w:r>
      <w:r>
        <w:rPr>
          <w:spacing w:val="-2"/>
        </w:rPr>
        <w:t>advance</w:t>
      </w:r>
      <w:r>
        <w:rPr>
          <w:spacing w:val="-1"/>
        </w:rPr>
        <w:t xml:space="preserve"> </w:t>
      </w:r>
      <w:r>
        <w:rPr>
          <w:spacing w:val="-2"/>
        </w:rPr>
        <w:t>planning</w:t>
      </w:r>
      <w:r>
        <w:rPr>
          <w:spacing w:val="-3"/>
        </w:rPr>
        <w:t xml:space="preserve"> </w:t>
      </w:r>
      <w:r>
        <w:rPr>
          <w:spacing w:val="-1"/>
        </w:rPr>
        <w:t>for</w:t>
      </w:r>
      <w:r>
        <w:rPr>
          <w:spacing w:val="-4"/>
        </w:rPr>
        <w:t xml:space="preserve"> </w:t>
      </w:r>
      <w:r>
        <w:rPr>
          <w:spacing w:val="-1"/>
        </w:rPr>
        <w:t>the</w:t>
      </w:r>
      <w:r>
        <w:rPr>
          <w:spacing w:val="-4"/>
        </w:rPr>
        <w:t xml:space="preserve"> </w:t>
      </w:r>
      <w:r>
        <w:rPr>
          <w:spacing w:val="-1"/>
        </w:rPr>
        <w:t>upcoming</w:t>
      </w:r>
      <w:r>
        <w:t xml:space="preserve"> </w:t>
      </w:r>
      <w:r>
        <w:rPr>
          <w:spacing w:val="-3"/>
        </w:rPr>
        <w:t>year.</w:t>
      </w:r>
    </w:p>
    <w:p w14:paraId="201DA86B" w14:textId="1702A381" w:rsidR="00AE3086" w:rsidRDefault="00AD35C4">
      <w:pPr>
        <w:pStyle w:val="BodyText"/>
        <w:numPr>
          <w:ilvl w:val="0"/>
          <w:numId w:val="20"/>
        </w:numPr>
        <w:tabs>
          <w:tab w:val="left" w:pos="1200"/>
        </w:tabs>
        <w:ind w:right="249"/>
      </w:pPr>
      <w:r>
        <w:rPr>
          <w:spacing w:val="-2"/>
        </w:rPr>
        <w:t>Considers</w:t>
      </w:r>
      <w:r>
        <w:rPr>
          <w:spacing w:val="-3"/>
        </w:rPr>
        <w:t xml:space="preserve"> </w:t>
      </w:r>
      <w:r>
        <w:rPr>
          <w:spacing w:val="-2"/>
        </w:rPr>
        <w:t>unforeseen</w:t>
      </w:r>
      <w:r>
        <w:rPr>
          <w:spacing w:val="-3"/>
        </w:rPr>
        <w:t xml:space="preserve"> </w:t>
      </w:r>
      <w:r>
        <w:rPr>
          <w:spacing w:val="-2"/>
        </w:rPr>
        <w:t>issues</w:t>
      </w:r>
      <w:r>
        <w:rPr>
          <w:spacing w:val="-3"/>
        </w:rPr>
        <w:t xml:space="preserve"> </w:t>
      </w:r>
      <w:r>
        <w:rPr>
          <w:spacing w:val="-1"/>
        </w:rPr>
        <w:t xml:space="preserve">of </w:t>
      </w:r>
      <w:r>
        <w:t>a</w:t>
      </w:r>
      <w:r>
        <w:rPr>
          <w:spacing w:val="-4"/>
        </w:rPr>
        <w:t xml:space="preserve"> </w:t>
      </w:r>
      <w:r>
        <w:rPr>
          <w:spacing w:val="-1"/>
        </w:rPr>
        <w:t>general</w:t>
      </w:r>
      <w:r>
        <w:rPr>
          <w:spacing w:val="-2"/>
        </w:rPr>
        <w:t xml:space="preserve"> </w:t>
      </w:r>
      <w:r>
        <w:rPr>
          <w:spacing w:val="-1"/>
        </w:rPr>
        <w:t>nature</w:t>
      </w:r>
      <w:r>
        <w:rPr>
          <w:spacing w:val="-4"/>
        </w:rPr>
        <w:t xml:space="preserve"> </w:t>
      </w:r>
      <w:r>
        <w:rPr>
          <w:spacing w:val="-2"/>
        </w:rPr>
        <w:t>not</w:t>
      </w:r>
      <w:r>
        <w:t xml:space="preserve"> </w:t>
      </w:r>
      <w:r>
        <w:rPr>
          <w:spacing w:val="-2"/>
        </w:rPr>
        <w:t>clearly</w:t>
      </w:r>
      <w:r>
        <w:rPr>
          <w:spacing w:val="-8"/>
        </w:rPr>
        <w:t xml:space="preserve"> </w:t>
      </w:r>
      <w:r>
        <w:rPr>
          <w:spacing w:val="-1"/>
        </w:rPr>
        <w:t>related</w:t>
      </w:r>
      <w:r>
        <w:rPr>
          <w:spacing w:val="-3"/>
        </w:rPr>
        <w:t xml:space="preserve"> </w:t>
      </w:r>
      <w:r>
        <w:rPr>
          <w:spacing w:val="-1"/>
        </w:rPr>
        <w:t>to</w:t>
      </w:r>
      <w:r>
        <w:rPr>
          <w:spacing w:val="-3"/>
        </w:rPr>
        <w:t xml:space="preserve"> </w:t>
      </w:r>
      <w:r>
        <w:t>the</w:t>
      </w:r>
      <w:r>
        <w:rPr>
          <w:spacing w:val="-4"/>
        </w:rPr>
        <w:t xml:space="preserve"> </w:t>
      </w:r>
      <w:r>
        <w:rPr>
          <w:spacing w:val="-2"/>
        </w:rPr>
        <w:t>charges</w:t>
      </w:r>
      <w:r>
        <w:t xml:space="preserve"> of</w:t>
      </w:r>
      <w:r>
        <w:rPr>
          <w:spacing w:val="-1"/>
        </w:rPr>
        <w:t xml:space="preserve"> any</w:t>
      </w:r>
      <w:r>
        <w:rPr>
          <w:spacing w:val="75"/>
        </w:rPr>
        <w:t xml:space="preserve"> </w:t>
      </w:r>
      <w:r>
        <w:t>one</w:t>
      </w:r>
      <w:r>
        <w:rPr>
          <w:spacing w:val="-4"/>
        </w:rPr>
        <w:t xml:space="preserve"> </w:t>
      </w:r>
      <w:r>
        <w:rPr>
          <w:spacing w:val="-1"/>
        </w:rPr>
        <w:t>standing</w:t>
      </w:r>
      <w:r>
        <w:rPr>
          <w:spacing w:val="-3"/>
        </w:rPr>
        <w:t xml:space="preserve"> </w:t>
      </w:r>
      <w:r>
        <w:rPr>
          <w:spacing w:val="-2"/>
        </w:rPr>
        <w:t>committee</w:t>
      </w:r>
      <w:r>
        <w:rPr>
          <w:spacing w:val="-1"/>
        </w:rPr>
        <w:t xml:space="preserve"> </w:t>
      </w:r>
      <w:r>
        <w:rPr>
          <w:spacing w:val="-2"/>
        </w:rPr>
        <w:t>as</w:t>
      </w:r>
      <w:r>
        <w:rPr>
          <w:spacing w:val="-3"/>
        </w:rPr>
        <w:t xml:space="preserve"> </w:t>
      </w:r>
      <w:r>
        <w:t>they</w:t>
      </w:r>
      <w:r>
        <w:rPr>
          <w:spacing w:val="-8"/>
        </w:rPr>
        <w:t xml:space="preserve"> </w:t>
      </w:r>
      <w:r>
        <w:rPr>
          <w:spacing w:val="-1"/>
        </w:rPr>
        <w:t>arise</w:t>
      </w:r>
      <w:r>
        <w:rPr>
          <w:spacing w:val="-4"/>
        </w:rPr>
        <w:t xml:space="preserve"> </w:t>
      </w:r>
      <w:r>
        <w:rPr>
          <w:spacing w:val="-1"/>
        </w:rPr>
        <w:t>during</w:t>
      </w:r>
      <w:r>
        <w:rPr>
          <w:spacing w:val="-3"/>
        </w:rPr>
        <w:t xml:space="preserve"> </w:t>
      </w:r>
      <w:r>
        <w:t>the</w:t>
      </w:r>
      <w:r>
        <w:rPr>
          <w:spacing w:val="-1"/>
        </w:rPr>
        <w:t xml:space="preserve"> </w:t>
      </w:r>
      <w:r>
        <w:rPr>
          <w:spacing w:val="-2"/>
        </w:rPr>
        <w:t>year</w:t>
      </w:r>
      <w:r>
        <w:rPr>
          <w:spacing w:val="-1"/>
        </w:rPr>
        <w:t xml:space="preserve"> and</w:t>
      </w:r>
      <w:r>
        <w:rPr>
          <w:spacing w:val="-3"/>
        </w:rPr>
        <w:t xml:space="preserve"> </w:t>
      </w:r>
      <w:r>
        <w:rPr>
          <w:spacing w:val="-1"/>
        </w:rPr>
        <w:t>advises</w:t>
      </w:r>
      <w:r>
        <w:rPr>
          <w:spacing w:val="-3"/>
        </w:rPr>
        <w:t xml:space="preserve"> </w:t>
      </w:r>
      <w:r>
        <w:rPr>
          <w:spacing w:val="-1"/>
        </w:rPr>
        <w:t xml:space="preserve">the </w:t>
      </w:r>
      <w:r>
        <w:rPr>
          <w:spacing w:val="-2"/>
        </w:rPr>
        <w:t>Dean</w:t>
      </w:r>
      <w:r w:rsidR="001F25B0">
        <w:rPr>
          <w:spacing w:val="-2"/>
        </w:rPr>
        <w:t>s</w:t>
      </w:r>
      <w:r>
        <w:t xml:space="preserve"> </w:t>
      </w:r>
      <w:r>
        <w:rPr>
          <w:spacing w:val="-2"/>
        </w:rPr>
        <w:t>and</w:t>
      </w:r>
      <w:r>
        <w:rPr>
          <w:spacing w:val="-3"/>
        </w:rPr>
        <w:t xml:space="preserve"> </w:t>
      </w:r>
      <w:r>
        <w:t>the</w:t>
      </w:r>
      <w:r>
        <w:rPr>
          <w:spacing w:val="39"/>
        </w:rPr>
        <w:t xml:space="preserve"> </w:t>
      </w:r>
      <w:r>
        <w:rPr>
          <w:spacing w:val="-1"/>
        </w:rPr>
        <w:t>appropriate</w:t>
      </w:r>
      <w:r>
        <w:rPr>
          <w:spacing w:val="-4"/>
        </w:rPr>
        <w:t xml:space="preserve"> </w:t>
      </w:r>
      <w:r>
        <w:rPr>
          <w:spacing w:val="-2"/>
        </w:rPr>
        <w:t>standing</w:t>
      </w:r>
      <w:r>
        <w:rPr>
          <w:spacing w:val="-3"/>
        </w:rPr>
        <w:t xml:space="preserve"> </w:t>
      </w:r>
      <w:r>
        <w:rPr>
          <w:spacing w:val="-2"/>
        </w:rPr>
        <w:t>committee</w:t>
      </w:r>
      <w:r>
        <w:rPr>
          <w:spacing w:val="-1"/>
        </w:rPr>
        <w:t xml:space="preserve"> </w:t>
      </w:r>
      <w:r>
        <w:rPr>
          <w:spacing w:val="-2"/>
        </w:rPr>
        <w:t>regarding</w:t>
      </w:r>
      <w:r>
        <w:rPr>
          <w:spacing w:val="-3"/>
        </w:rPr>
        <w:t xml:space="preserve"> </w:t>
      </w:r>
      <w:r>
        <w:rPr>
          <w:spacing w:val="-2"/>
        </w:rPr>
        <w:t>policy,</w:t>
      </w:r>
      <w:r>
        <w:t xml:space="preserve"> </w:t>
      </w:r>
      <w:r>
        <w:rPr>
          <w:spacing w:val="-1"/>
        </w:rPr>
        <w:t>planning,</w:t>
      </w:r>
      <w:r>
        <w:t xml:space="preserve"> </w:t>
      </w:r>
      <w:r>
        <w:rPr>
          <w:spacing w:val="-2"/>
        </w:rPr>
        <w:t>strategies,</w:t>
      </w:r>
      <w:r>
        <w:t xml:space="preserve"> </w:t>
      </w:r>
      <w:r>
        <w:rPr>
          <w:spacing w:val="-2"/>
        </w:rPr>
        <w:t>and</w:t>
      </w:r>
      <w:r>
        <w:rPr>
          <w:spacing w:val="-3"/>
        </w:rPr>
        <w:t xml:space="preserve"> </w:t>
      </w:r>
      <w:r>
        <w:rPr>
          <w:spacing w:val="-2"/>
        </w:rPr>
        <w:t>tactics</w:t>
      </w:r>
      <w:r>
        <w:rPr>
          <w:spacing w:val="-3"/>
        </w:rPr>
        <w:t xml:space="preserve"> </w:t>
      </w:r>
      <w:r>
        <w:t>in</w:t>
      </w:r>
      <w:r>
        <w:rPr>
          <w:spacing w:val="73"/>
        </w:rPr>
        <w:t xml:space="preserve"> </w:t>
      </w:r>
      <w:r>
        <w:rPr>
          <w:spacing w:val="-1"/>
        </w:rPr>
        <w:t>relation</w:t>
      </w:r>
      <w:r>
        <w:rPr>
          <w:spacing w:val="-3"/>
        </w:rPr>
        <w:t xml:space="preserve"> </w:t>
      </w:r>
      <w:r>
        <w:t>to</w:t>
      </w:r>
      <w:r>
        <w:rPr>
          <w:spacing w:val="-3"/>
        </w:rPr>
        <w:t xml:space="preserve"> </w:t>
      </w:r>
      <w:r>
        <w:rPr>
          <w:spacing w:val="-1"/>
        </w:rPr>
        <w:t>these</w:t>
      </w:r>
      <w:r>
        <w:rPr>
          <w:spacing w:val="-4"/>
        </w:rPr>
        <w:t xml:space="preserve"> </w:t>
      </w:r>
      <w:r>
        <w:rPr>
          <w:spacing w:val="-2"/>
        </w:rPr>
        <w:t>issues.</w:t>
      </w:r>
    </w:p>
    <w:p w14:paraId="2CD2E3D1" w14:textId="77777777" w:rsidR="00AE3086" w:rsidRPr="005D45D0" w:rsidRDefault="00AD35C4">
      <w:pPr>
        <w:pStyle w:val="BodyText"/>
        <w:numPr>
          <w:ilvl w:val="0"/>
          <w:numId w:val="20"/>
        </w:numPr>
        <w:tabs>
          <w:tab w:val="left" w:pos="1200"/>
        </w:tabs>
        <w:ind w:right="698"/>
      </w:pPr>
      <w:r w:rsidRPr="005D45D0">
        <w:rPr>
          <w:spacing w:val="-2"/>
        </w:rPr>
        <w:t>Initiates</w:t>
      </w:r>
      <w:r w:rsidRPr="005D45D0">
        <w:t xml:space="preserve"> </w:t>
      </w:r>
      <w:r w:rsidRPr="005D45D0">
        <w:rPr>
          <w:spacing w:val="-2"/>
        </w:rPr>
        <w:t>assessment</w:t>
      </w:r>
      <w:r w:rsidRPr="005D45D0">
        <w:t xml:space="preserve"> </w:t>
      </w:r>
      <w:r w:rsidRPr="005D45D0">
        <w:rPr>
          <w:spacing w:val="-2"/>
        </w:rPr>
        <w:t>and</w:t>
      </w:r>
      <w:r w:rsidRPr="005D45D0">
        <w:t xml:space="preserve"> </w:t>
      </w:r>
      <w:r w:rsidRPr="005D45D0">
        <w:rPr>
          <w:spacing w:val="-2"/>
        </w:rPr>
        <w:t>effectiveness</w:t>
      </w:r>
      <w:r w:rsidRPr="005D45D0">
        <w:rPr>
          <w:spacing w:val="-3"/>
        </w:rPr>
        <w:t xml:space="preserve"> </w:t>
      </w:r>
      <w:r w:rsidRPr="005D45D0">
        <w:rPr>
          <w:spacing w:val="-2"/>
        </w:rPr>
        <w:t>activities</w:t>
      </w:r>
      <w:r w:rsidRPr="005D45D0">
        <w:t xml:space="preserve"> </w:t>
      </w:r>
      <w:r w:rsidRPr="005D45D0">
        <w:rPr>
          <w:spacing w:val="-2"/>
        </w:rPr>
        <w:t>and</w:t>
      </w:r>
      <w:r w:rsidRPr="005D45D0">
        <w:rPr>
          <w:spacing w:val="-3"/>
        </w:rPr>
        <w:t xml:space="preserve"> </w:t>
      </w:r>
      <w:r w:rsidRPr="005D45D0">
        <w:rPr>
          <w:spacing w:val="-2"/>
        </w:rPr>
        <w:t>evaluates</w:t>
      </w:r>
      <w:r w:rsidRPr="005D45D0">
        <w:rPr>
          <w:spacing w:val="-3"/>
        </w:rPr>
        <w:t xml:space="preserve"> </w:t>
      </w:r>
      <w:r w:rsidRPr="005D45D0">
        <w:rPr>
          <w:spacing w:val="-1"/>
        </w:rPr>
        <w:t xml:space="preserve">the </w:t>
      </w:r>
      <w:r w:rsidRPr="005D45D0">
        <w:rPr>
          <w:spacing w:val="-2"/>
        </w:rPr>
        <w:t>results</w:t>
      </w:r>
      <w:r w:rsidRPr="005D45D0">
        <w:rPr>
          <w:spacing w:val="-3"/>
        </w:rPr>
        <w:t xml:space="preserve"> </w:t>
      </w:r>
      <w:r w:rsidRPr="005D45D0">
        <w:t>of</w:t>
      </w:r>
      <w:r w:rsidRPr="005D45D0">
        <w:rPr>
          <w:spacing w:val="-4"/>
        </w:rPr>
        <w:t xml:space="preserve"> </w:t>
      </w:r>
      <w:r w:rsidRPr="005D45D0">
        <w:rPr>
          <w:spacing w:val="-1"/>
        </w:rPr>
        <w:t>those</w:t>
      </w:r>
      <w:r w:rsidRPr="005D45D0">
        <w:rPr>
          <w:spacing w:val="103"/>
        </w:rPr>
        <w:t xml:space="preserve"> </w:t>
      </w:r>
      <w:r w:rsidRPr="005D45D0">
        <w:rPr>
          <w:spacing w:val="-1"/>
        </w:rPr>
        <w:t>activities</w:t>
      </w:r>
      <w:r w:rsidRPr="005D45D0">
        <w:rPr>
          <w:spacing w:val="-3"/>
        </w:rPr>
        <w:t xml:space="preserve"> </w:t>
      </w:r>
      <w:r w:rsidRPr="005D45D0">
        <w:t>on</w:t>
      </w:r>
      <w:r w:rsidRPr="005D45D0">
        <w:rPr>
          <w:spacing w:val="-3"/>
        </w:rPr>
        <w:t xml:space="preserve"> </w:t>
      </w:r>
      <w:r w:rsidRPr="005D45D0">
        <w:rPr>
          <w:spacing w:val="-1"/>
        </w:rPr>
        <w:t>campus.</w:t>
      </w:r>
      <w:r w:rsidRPr="005D45D0">
        <w:rPr>
          <w:spacing w:val="-3"/>
        </w:rPr>
        <w:t xml:space="preserve"> </w:t>
      </w:r>
      <w:r w:rsidRPr="005D45D0">
        <w:rPr>
          <w:spacing w:val="-2"/>
        </w:rPr>
        <w:t>Also,</w:t>
      </w:r>
      <w:r w:rsidRPr="005D45D0">
        <w:rPr>
          <w:spacing w:val="-3"/>
        </w:rPr>
        <w:t xml:space="preserve"> </w:t>
      </w:r>
      <w:r w:rsidRPr="005D45D0">
        <w:t>the</w:t>
      </w:r>
      <w:r w:rsidRPr="005D45D0">
        <w:rPr>
          <w:spacing w:val="-4"/>
        </w:rPr>
        <w:t xml:space="preserve"> </w:t>
      </w:r>
      <w:r w:rsidRPr="005D45D0">
        <w:rPr>
          <w:spacing w:val="-1"/>
        </w:rPr>
        <w:t>committee</w:t>
      </w:r>
      <w:r w:rsidRPr="005D45D0">
        <w:rPr>
          <w:spacing w:val="-4"/>
        </w:rPr>
        <w:t xml:space="preserve"> </w:t>
      </w:r>
      <w:r w:rsidRPr="005D45D0">
        <w:rPr>
          <w:spacing w:val="-1"/>
        </w:rPr>
        <w:t>makes</w:t>
      </w:r>
      <w:r w:rsidRPr="005D45D0">
        <w:rPr>
          <w:spacing w:val="-3"/>
        </w:rPr>
        <w:t xml:space="preserve"> </w:t>
      </w:r>
      <w:r w:rsidRPr="005D45D0">
        <w:rPr>
          <w:spacing w:val="-2"/>
        </w:rPr>
        <w:t>recommendations</w:t>
      </w:r>
      <w:r w:rsidRPr="005D45D0">
        <w:rPr>
          <w:spacing w:val="-3"/>
        </w:rPr>
        <w:t xml:space="preserve"> </w:t>
      </w:r>
      <w:r w:rsidRPr="005D45D0">
        <w:rPr>
          <w:spacing w:val="-1"/>
        </w:rPr>
        <w:t>concerning</w:t>
      </w:r>
      <w:r w:rsidRPr="005D45D0">
        <w:rPr>
          <w:spacing w:val="-5"/>
        </w:rPr>
        <w:t xml:space="preserve"> </w:t>
      </w:r>
      <w:r w:rsidRPr="005D45D0">
        <w:t>the</w:t>
      </w:r>
      <w:r w:rsidRPr="005D45D0">
        <w:rPr>
          <w:spacing w:val="35"/>
        </w:rPr>
        <w:t xml:space="preserve"> </w:t>
      </w:r>
      <w:r w:rsidRPr="005D45D0">
        <w:rPr>
          <w:spacing w:val="-1"/>
        </w:rPr>
        <w:t>improvement</w:t>
      </w:r>
      <w:r w:rsidRPr="005D45D0">
        <w:rPr>
          <w:spacing w:val="-2"/>
        </w:rPr>
        <w:t xml:space="preserve"> </w:t>
      </w:r>
      <w:r w:rsidRPr="005D45D0">
        <w:t>of</w:t>
      </w:r>
      <w:r w:rsidRPr="005D45D0">
        <w:rPr>
          <w:spacing w:val="-4"/>
        </w:rPr>
        <w:t xml:space="preserve"> </w:t>
      </w:r>
      <w:r w:rsidRPr="005D45D0">
        <w:rPr>
          <w:spacing w:val="-2"/>
        </w:rPr>
        <w:t xml:space="preserve">assessment </w:t>
      </w:r>
      <w:r w:rsidRPr="005D45D0">
        <w:rPr>
          <w:spacing w:val="-1"/>
        </w:rPr>
        <w:t>and</w:t>
      </w:r>
      <w:r w:rsidRPr="005D45D0">
        <w:rPr>
          <w:spacing w:val="-3"/>
        </w:rPr>
        <w:t xml:space="preserve"> </w:t>
      </w:r>
      <w:r w:rsidRPr="005D45D0">
        <w:rPr>
          <w:spacing w:val="-2"/>
        </w:rPr>
        <w:t>effectiveness</w:t>
      </w:r>
      <w:r w:rsidRPr="005D45D0">
        <w:rPr>
          <w:spacing w:val="-3"/>
        </w:rPr>
        <w:t xml:space="preserve"> </w:t>
      </w:r>
      <w:r w:rsidRPr="005D45D0">
        <w:rPr>
          <w:spacing w:val="-2"/>
        </w:rPr>
        <w:t>process.</w:t>
      </w:r>
    </w:p>
    <w:p w14:paraId="317AA5B0" w14:textId="77777777" w:rsidR="00AE3086" w:rsidRDefault="00AD35C4">
      <w:pPr>
        <w:pStyle w:val="BodyText"/>
        <w:numPr>
          <w:ilvl w:val="0"/>
          <w:numId w:val="20"/>
        </w:numPr>
        <w:tabs>
          <w:tab w:val="left" w:pos="1200"/>
        </w:tabs>
        <w:ind w:right="916"/>
      </w:pPr>
      <w:r>
        <w:rPr>
          <w:spacing w:val="-1"/>
        </w:rPr>
        <w:t>Makes</w:t>
      </w:r>
      <w:r>
        <w:rPr>
          <w:spacing w:val="-3"/>
        </w:rPr>
        <w:t xml:space="preserve"> </w:t>
      </w:r>
      <w:r>
        <w:rPr>
          <w:spacing w:val="-2"/>
        </w:rPr>
        <w:t>recommendations</w:t>
      </w:r>
      <w:r>
        <w:rPr>
          <w:spacing w:val="-5"/>
        </w:rPr>
        <w:t xml:space="preserve"> </w:t>
      </w:r>
      <w:r>
        <w:t>in</w:t>
      </w:r>
      <w:r>
        <w:rPr>
          <w:spacing w:val="-3"/>
        </w:rPr>
        <w:t xml:space="preserve"> </w:t>
      </w:r>
      <w:r>
        <w:rPr>
          <w:spacing w:val="-1"/>
        </w:rPr>
        <w:t xml:space="preserve">the </w:t>
      </w:r>
      <w:r>
        <w:rPr>
          <w:spacing w:val="-2"/>
        </w:rPr>
        <w:t>areas</w:t>
      </w:r>
      <w:r>
        <w:t xml:space="preserve"> </w:t>
      </w:r>
      <w:r>
        <w:rPr>
          <w:spacing w:val="-2"/>
        </w:rPr>
        <w:t>of</w:t>
      </w:r>
      <w:r>
        <w:rPr>
          <w:spacing w:val="-1"/>
        </w:rPr>
        <w:t xml:space="preserve"> </w:t>
      </w:r>
      <w:r>
        <w:rPr>
          <w:spacing w:val="-2"/>
        </w:rPr>
        <w:t>campus</w:t>
      </w:r>
      <w:r>
        <w:rPr>
          <w:spacing w:val="-3"/>
        </w:rPr>
        <w:t xml:space="preserve"> </w:t>
      </w:r>
      <w:r>
        <w:rPr>
          <w:spacing w:val="-1"/>
        </w:rPr>
        <w:t>facility</w:t>
      </w:r>
      <w:r>
        <w:rPr>
          <w:spacing w:val="-8"/>
        </w:rPr>
        <w:t xml:space="preserve"> </w:t>
      </w:r>
      <w:r>
        <w:rPr>
          <w:spacing w:val="-1"/>
        </w:rPr>
        <w:t>development</w:t>
      </w:r>
      <w:r>
        <w:rPr>
          <w:spacing w:val="-2"/>
        </w:rPr>
        <w:t xml:space="preserve"> and</w:t>
      </w:r>
      <w:r>
        <w:rPr>
          <w:spacing w:val="-3"/>
        </w:rPr>
        <w:t xml:space="preserve"> </w:t>
      </w:r>
      <w:r>
        <w:rPr>
          <w:spacing w:val="-1"/>
        </w:rPr>
        <w:t>public</w:t>
      </w:r>
      <w:r>
        <w:rPr>
          <w:spacing w:val="59"/>
        </w:rPr>
        <w:t xml:space="preserve"> </w:t>
      </w:r>
      <w:r>
        <w:rPr>
          <w:spacing w:val="-2"/>
        </w:rPr>
        <w:t>relations.</w:t>
      </w:r>
    </w:p>
    <w:p w14:paraId="493325D5" w14:textId="77777777" w:rsidR="00AE3086" w:rsidRDefault="00AE3086">
      <w:pPr>
        <w:rPr>
          <w:rFonts w:ascii="Times New Roman" w:eastAsia="Times New Roman" w:hAnsi="Times New Roman" w:cs="Times New Roman"/>
          <w:sz w:val="24"/>
          <w:szCs w:val="24"/>
        </w:rPr>
      </w:pPr>
    </w:p>
    <w:p w14:paraId="4A3F2E80" w14:textId="677A623D" w:rsidR="00AE3086" w:rsidRDefault="00AD35C4">
      <w:pPr>
        <w:pStyle w:val="BodyText"/>
        <w:ind w:right="204"/>
      </w:pPr>
      <w:r w:rsidRPr="005D45D0">
        <w:rPr>
          <w:spacing w:val="-1"/>
        </w:rPr>
        <w:t>Members</w:t>
      </w:r>
      <w:r w:rsidRPr="005D45D0">
        <w:rPr>
          <w:spacing w:val="-3"/>
        </w:rPr>
        <w:t xml:space="preserve"> </w:t>
      </w:r>
      <w:r w:rsidRPr="005D45D0">
        <w:t>of</w:t>
      </w:r>
      <w:r w:rsidRPr="005D45D0">
        <w:rPr>
          <w:spacing w:val="-4"/>
        </w:rPr>
        <w:t xml:space="preserve"> </w:t>
      </w:r>
      <w:r w:rsidRPr="005D45D0">
        <w:rPr>
          <w:spacing w:val="-1"/>
        </w:rPr>
        <w:t>this</w:t>
      </w:r>
      <w:r w:rsidRPr="005D45D0">
        <w:t xml:space="preserve"> </w:t>
      </w:r>
      <w:r w:rsidRPr="005D45D0">
        <w:rPr>
          <w:spacing w:val="-2"/>
        </w:rPr>
        <w:t>committee</w:t>
      </w:r>
      <w:r w:rsidRPr="005D45D0">
        <w:rPr>
          <w:spacing w:val="-1"/>
        </w:rPr>
        <w:t xml:space="preserve"> include</w:t>
      </w:r>
      <w:r w:rsidRPr="005D45D0">
        <w:rPr>
          <w:spacing w:val="-4"/>
        </w:rPr>
        <w:t xml:space="preserve"> </w:t>
      </w:r>
      <w:r w:rsidRPr="005D45D0">
        <w:rPr>
          <w:spacing w:val="-1"/>
        </w:rPr>
        <w:t>the Faculty</w:t>
      </w:r>
      <w:r w:rsidRPr="005D45D0">
        <w:rPr>
          <w:spacing w:val="-8"/>
        </w:rPr>
        <w:t xml:space="preserve"> </w:t>
      </w:r>
      <w:r w:rsidRPr="005D45D0">
        <w:rPr>
          <w:spacing w:val="-2"/>
        </w:rPr>
        <w:t>Organization</w:t>
      </w:r>
      <w:r w:rsidRPr="005D45D0">
        <w:rPr>
          <w:spacing w:val="-3"/>
        </w:rPr>
        <w:t xml:space="preserve"> </w:t>
      </w:r>
      <w:r w:rsidRPr="005D45D0">
        <w:rPr>
          <w:spacing w:val="-1"/>
        </w:rPr>
        <w:t xml:space="preserve">Chair </w:t>
      </w:r>
      <w:r w:rsidRPr="005D45D0">
        <w:rPr>
          <w:spacing w:val="-2"/>
        </w:rPr>
        <w:t>(who</w:t>
      </w:r>
      <w:r w:rsidRPr="005D45D0">
        <w:rPr>
          <w:spacing w:val="-3"/>
        </w:rPr>
        <w:t xml:space="preserve"> </w:t>
      </w:r>
      <w:r w:rsidRPr="005D45D0">
        <w:rPr>
          <w:spacing w:val="-1"/>
        </w:rPr>
        <w:t>serves</w:t>
      </w:r>
      <w:r w:rsidRPr="005D45D0">
        <w:t xml:space="preserve"> </w:t>
      </w:r>
      <w:r w:rsidRPr="005D45D0">
        <w:rPr>
          <w:spacing w:val="-2"/>
        </w:rPr>
        <w:t>as</w:t>
      </w:r>
      <w:r w:rsidRPr="005D45D0">
        <w:rPr>
          <w:spacing w:val="-3"/>
        </w:rPr>
        <w:t xml:space="preserve"> </w:t>
      </w:r>
      <w:r w:rsidRPr="005D45D0">
        <w:t>the</w:t>
      </w:r>
      <w:r w:rsidRPr="005D45D0">
        <w:rPr>
          <w:spacing w:val="-6"/>
        </w:rPr>
        <w:t xml:space="preserve"> </w:t>
      </w:r>
      <w:r w:rsidRPr="005D45D0">
        <w:rPr>
          <w:spacing w:val="-1"/>
        </w:rPr>
        <w:t>Chair</w:t>
      </w:r>
      <w:r w:rsidRPr="005D45D0">
        <w:rPr>
          <w:spacing w:val="-4"/>
        </w:rPr>
        <w:t xml:space="preserve"> </w:t>
      </w:r>
      <w:r w:rsidRPr="005D45D0">
        <w:t>of</w:t>
      </w:r>
      <w:r w:rsidRPr="005D45D0">
        <w:rPr>
          <w:spacing w:val="-4"/>
        </w:rPr>
        <w:t xml:space="preserve"> </w:t>
      </w:r>
      <w:r w:rsidRPr="005D45D0">
        <w:t>the</w:t>
      </w:r>
      <w:r w:rsidRPr="005D45D0">
        <w:rPr>
          <w:spacing w:val="51"/>
        </w:rPr>
        <w:t xml:space="preserve"> </w:t>
      </w:r>
      <w:r w:rsidRPr="005D45D0">
        <w:rPr>
          <w:spacing w:val="-1"/>
        </w:rPr>
        <w:t>committee),</w:t>
      </w:r>
      <w:r w:rsidRPr="005D45D0">
        <w:rPr>
          <w:spacing w:val="-3"/>
        </w:rPr>
        <w:t xml:space="preserve"> </w:t>
      </w:r>
      <w:r w:rsidRPr="005D45D0">
        <w:rPr>
          <w:spacing w:val="-1"/>
        </w:rPr>
        <w:t>and</w:t>
      </w:r>
      <w:r w:rsidRPr="005D45D0">
        <w:rPr>
          <w:spacing w:val="-3"/>
        </w:rPr>
        <w:t xml:space="preserve"> </w:t>
      </w:r>
      <w:r w:rsidRPr="005D45D0">
        <w:rPr>
          <w:spacing w:val="-1"/>
        </w:rPr>
        <w:t>the</w:t>
      </w:r>
      <w:r w:rsidRPr="005D45D0">
        <w:rPr>
          <w:spacing w:val="-4"/>
        </w:rPr>
        <w:t xml:space="preserve"> </w:t>
      </w:r>
      <w:r w:rsidRPr="005D45D0">
        <w:rPr>
          <w:spacing w:val="-2"/>
        </w:rPr>
        <w:t>Chairs</w:t>
      </w:r>
      <w:r w:rsidRPr="005D45D0">
        <w:t xml:space="preserve"> </w:t>
      </w:r>
      <w:r w:rsidRPr="005D45D0">
        <w:rPr>
          <w:spacing w:val="-2"/>
        </w:rPr>
        <w:t>of</w:t>
      </w:r>
      <w:r w:rsidRPr="005D45D0">
        <w:rPr>
          <w:spacing w:val="-4"/>
        </w:rPr>
        <w:t xml:space="preserve"> </w:t>
      </w:r>
      <w:r w:rsidRPr="005D45D0">
        <w:t>the</w:t>
      </w:r>
      <w:r w:rsidRPr="005D45D0">
        <w:rPr>
          <w:spacing w:val="-4"/>
        </w:rPr>
        <w:t xml:space="preserve"> </w:t>
      </w:r>
      <w:r w:rsidRPr="005D45D0">
        <w:rPr>
          <w:spacing w:val="-1"/>
        </w:rPr>
        <w:t>other</w:t>
      </w:r>
      <w:r w:rsidRPr="005D45D0">
        <w:rPr>
          <w:spacing w:val="-3"/>
        </w:rPr>
        <w:t xml:space="preserve"> </w:t>
      </w:r>
      <w:r w:rsidRPr="005D45D0">
        <w:rPr>
          <w:spacing w:val="-2"/>
        </w:rPr>
        <w:t>committees</w:t>
      </w:r>
      <w:r w:rsidR="00EE1635">
        <w:rPr>
          <w:spacing w:val="-2"/>
        </w:rPr>
        <w:t xml:space="preserve"> listed in Section 1 and Section 2 of Article VII of this document provided they are voting members of FO</w:t>
      </w:r>
      <w:r w:rsidRPr="005D45D0">
        <w:rPr>
          <w:spacing w:val="-2"/>
        </w:rPr>
        <w:t>.</w:t>
      </w:r>
      <w:r w:rsidR="001F25B0">
        <w:rPr>
          <w:spacing w:val="-2"/>
        </w:rPr>
        <w:t xml:space="preserve"> The Associate Dean for Academic and Student Affairs serves as ex-officio to this committee.</w:t>
      </w:r>
    </w:p>
    <w:p w14:paraId="74E7C155" w14:textId="77777777" w:rsidR="00AE3086" w:rsidRDefault="00AE3086">
      <w:pPr>
        <w:spacing w:before="5"/>
        <w:rPr>
          <w:rFonts w:ascii="Times New Roman" w:eastAsia="Times New Roman" w:hAnsi="Times New Roman" w:cs="Times New Roman"/>
          <w:sz w:val="24"/>
          <w:szCs w:val="24"/>
        </w:rPr>
      </w:pPr>
    </w:p>
    <w:p w14:paraId="79F0DC1A" w14:textId="77777777" w:rsidR="00AE3086" w:rsidRDefault="00AD35C4">
      <w:pPr>
        <w:pStyle w:val="Heading1"/>
        <w:rPr>
          <w:b w:val="0"/>
          <w:bCs w:val="0"/>
        </w:rPr>
      </w:pPr>
      <w:r>
        <w:rPr>
          <w:spacing w:val="-1"/>
        </w:rPr>
        <w:t>Academic</w:t>
      </w:r>
      <w:r>
        <w:rPr>
          <w:spacing w:val="-4"/>
        </w:rPr>
        <w:t xml:space="preserve"> </w:t>
      </w:r>
      <w:r>
        <w:rPr>
          <w:spacing w:val="-2"/>
        </w:rPr>
        <w:t>Affairs</w:t>
      </w:r>
      <w:r>
        <w:t xml:space="preserve"> </w:t>
      </w:r>
      <w:r>
        <w:rPr>
          <w:spacing w:val="-2"/>
        </w:rPr>
        <w:t>Committee</w:t>
      </w:r>
    </w:p>
    <w:p w14:paraId="2838C5F6" w14:textId="77777777" w:rsidR="00AE3086" w:rsidRDefault="00AE3086">
      <w:pPr>
        <w:spacing w:before="7"/>
        <w:rPr>
          <w:rFonts w:ascii="Times New Roman" w:eastAsia="Times New Roman" w:hAnsi="Times New Roman" w:cs="Times New Roman"/>
          <w:b/>
          <w:bCs/>
          <w:sz w:val="23"/>
          <w:szCs w:val="23"/>
        </w:rPr>
      </w:pPr>
    </w:p>
    <w:p w14:paraId="250F333A" w14:textId="77777777" w:rsidR="00AE3086" w:rsidRDefault="00AD35C4">
      <w:pPr>
        <w:pStyle w:val="BodyText"/>
      </w:pPr>
      <w:r>
        <w:rPr>
          <w:spacing w:val="-1"/>
        </w:rPr>
        <w:t xml:space="preserve">The </w:t>
      </w:r>
      <w:r>
        <w:rPr>
          <w:spacing w:val="-2"/>
        </w:rPr>
        <w:t>Academic</w:t>
      </w:r>
      <w:r>
        <w:rPr>
          <w:spacing w:val="-4"/>
        </w:rPr>
        <w:t xml:space="preserve"> </w:t>
      </w:r>
      <w:r>
        <w:rPr>
          <w:spacing w:val="-2"/>
        </w:rPr>
        <w:t>Affairs</w:t>
      </w:r>
      <w:r>
        <w:rPr>
          <w:spacing w:val="-3"/>
        </w:rPr>
        <w:t xml:space="preserve"> </w:t>
      </w:r>
      <w:r>
        <w:rPr>
          <w:spacing w:val="-1"/>
        </w:rPr>
        <w:t xml:space="preserve">Committee </w:t>
      </w:r>
      <w:r>
        <w:rPr>
          <w:spacing w:val="-2"/>
        </w:rPr>
        <w:t>performs</w:t>
      </w:r>
      <w:r>
        <w:rPr>
          <w:spacing w:val="-3"/>
        </w:rPr>
        <w:t xml:space="preserve"> </w:t>
      </w:r>
      <w:r>
        <w:rPr>
          <w:spacing w:val="-1"/>
        </w:rPr>
        <w:t xml:space="preserve">the </w:t>
      </w:r>
      <w:r>
        <w:rPr>
          <w:spacing w:val="-2"/>
        </w:rPr>
        <w:t>following</w:t>
      </w:r>
      <w:r>
        <w:rPr>
          <w:spacing w:val="-3"/>
        </w:rPr>
        <w:t xml:space="preserve"> </w:t>
      </w:r>
      <w:r>
        <w:rPr>
          <w:spacing w:val="-2"/>
        </w:rPr>
        <w:t>functions:</w:t>
      </w:r>
    </w:p>
    <w:p w14:paraId="532D0F23" w14:textId="0F1115F9" w:rsidR="00AE3086" w:rsidRDefault="00AD35C4">
      <w:pPr>
        <w:pStyle w:val="BodyText"/>
        <w:numPr>
          <w:ilvl w:val="0"/>
          <w:numId w:val="19"/>
        </w:numPr>
        <w:tabs>
          <w:tab w:val="left" w:pos="1200"/>
        </w:tabs>
        <w:ind w:right="204"/>
      </w:pPr>
      <w:r>
        <w:rPr>
          <w:spacing w:val="-2"/>
        </w:rPr>
        <w:t>Considers</w:t>
      </w:r>
      <w:r>
        <w:t xml:space="preserve"> </w:t>
      </w:r>
      <w:r>
        <w:rPr>
          <w:spacing w:val="-2"/>
        </w:rPr>
        <w:t>academic</w:t>
      </w:r>
      <w:r>
        <w:rPr>
          <w:spacing w:val="-4"/>
        </w:rPr>
        <w:t xml:space="preserve"> </w:t>
      </w:r>
      <w:r>
        <w:rPr>
          <w:spacing w:val="-1"/>
        </w:rPr>
        <w:t>programs</w:t>
      </w:r>
      <w:r>
        <w:rPr>
          <w:spacing w:val="-3"/>
        </w:rPr>
        <w:t xml:space="preserve"> </w:t>
      </w:r>
      <w:r>
        <w:rPr>
          <w:spacing w:val="-2"/>
        </w:rPr>
        <w:t>and</w:t>
      </w:r>
      <w:r>
        <w:t xml:space="preserve"> </w:t>
      </w:r>
      <w:r>
        <w:rPr>
          <w:spacing w:val="-2"/>
        </w:rPr>
        <w:t>standards,</w:t>
      </w:r>
      <w:r>
        <w:rPr>
          <w:spacing w:val="-3"/>
        </w:rPr>
        <w:t xml:space="preserve"> </w:t>
      </w:r>
      <w:r>
        <w:rPr>
          <w:spacing w:val="-2"/>
        </w:rPr>
        <w:t>library</w:t>
      </w:r>
      <w:r>
        <w:rPr>
          <w:spacing w:val="-5"/>
        </w:rPr>
        <w:t xml:space="preserve"> </w:t>
      </w:r>
      <w:r>
        <w:rPr>
          <w:spacing w:val="-1"/>
        </w:rPr>
        <w:t>policy,</w:t>
      </w:r>
      <w:r>
        <w:t xml:space="preserve"> </w:t>
      </w:r>
      <w:r>
        <w:rPr>
          <w:spacing w:val="-2"/>
        </w:rPr>
        <w:t xml:space="preserve">advisement </w:t>
      </w:r>
      <w:r>
        <w:rPr>
          <w:spacing w:val="-1"/>
        </w:rPr>
        <w:t>procedures,</w:t>
      </w:r>
      <w:r>
        <w:rPr>
          <w:spacing w:val="71"/>
        </w:rPr>
        <w:t xml:space="preserve"> </w:t>
      </w:r>
      <w:r>
        <w:rPr>
          <w:spacing w:val="-1"/>
        </w:rPr>
        <w:t>class</w:t>
      </w:r>
      <w:r>
        <w:rPr>
          <w:spacing w:val="-3"/>
        </w:rPr>
        <w:t xml:space="preserve"> </w:t>
      </w:r>
      <w:r>
        <w:rPr>
          <w:spacing w:val="-2"/>
        </w:rPr>
        <w:t>scheduling,</w:t>
      </w:r>
      <w:r>
        <w:t xml:space="preserve"> </w:t>
      </w:r>
      <w:r>
        <w:rPr>
          <w:spacing w:val="-2"/>
        </w:rPr>
        <w:t>admission</w:t>
      </w:r>
      <w:r>
        <w:rPr>
          <w:spacing w:val="-3"/>
        </w:rPr>
        <w:t xml:space="preserve"> </w:t>
      </w:r>
      <w:r>
        <w:rPr>
          <w:spacing w:val="-2"/>
        </w:rPr>
        <w:t>standards,</w:t>
      </w:r>
      <w:r>
        <w:rPr>
          <w:spacing w:val="-3"/>
        </w:rPr>
        <w:t xml:space="preserve"> </w:t>
      </w:r>
      <w:r>
        <w:rPr>
          <w:spacing w:val="-2"/>
        </w:rPr>
        <w:t>and</w:t>
      </w:r>
      <w:r>
        <w:rPr>
          <w:spacing w:val="91"/>
        </w:rPr>
        <w:t xml:space="preserve"> </w:t>
      </w:r>
      <w:r>
        <w:rPr>
          <w:spacing w:val="-1"/>
        </w:rPr>
        <w:t>other</w:t>
      </w:r>
      <w:r>
        <w:rPr>
          <w:spacing w:val="-4"/>
        </w:rPr>
        <w:t xml:space="preserve"> </w:t>
      </w:r>
      <w:r>
        <w:rPr>
          <w:spacing w:val="-2"/>
        </w:rPr>
        <w:t>matters</w:t>
      </w:r>
      <w:r>
        <w:t xml:space="preserve"> </w:t>
      </w:r>
      <w:r>
        <w:rPr>
          <w:spacing w:val="-2"/>
        </w:rPr>
        <w:t>related</w:t>
      </w:r>
      <w:r>
        <w:rPr>
          <w:spacing w:val="-3"/>
        </w:rPr>
        <w:t xml:space="preserve"> </w:t>
      </w:r>
      <w:r>
        <w:t>to</w:t>
      </w:r>
      <w:r>
        <w:rPr>
          <w:spacing w:val="-3"/>
        </w:rPr>
        <w:t xml:space="preserve"> </w:t>
      </w:r>
      <w:r>
        <w:rPr>
          <w:spacing w:val="-2"/>
        </w:rPr>
        <w:t>scholarship</w:t>
      </w:r>
      <w:r>
        <w:t xml:space="preserve"> </w:t>
      </w:r>
      <w:r>
        <w:rPr>
          <w:spacing w:val="-1"/>
        </w:rPr>
        <w:t>and/or</w:t>
      </w:r>
      <w:r>
        <w:rPr>
          <w:spacing w:val="-4"/>
        </w:rPr>
        <w:t xml:space="preserve"> </w:t>
      </w:r>
      <w:r>
        <w:t>the</w:t>
      </w:r>
      <w:r>
        <w:rPr>
          <w:spacing w:val="-4"/>
        </w:rPr>
        <w:t xml:space="preserve"> </w:t>
      </w:r>
      <w:r>
        <w:rPr>
          <w:spacing w:val="-2"/>
        </w:rPr>
        <w:t>curriculum.</w:t>
      </w:r>
    </w:p>
    <w:p w14:paraId="02AA8E1B" w14:textId="77777777" w:rsidR="00AE3086" w:rsidRPr="005D45D0" w:rsidRDefault="00AD35C4">
      <w:pPr>
        <w:pStyle w:val="BodyText"/>
        <w:numPr>
          <w:ilvl w:val="0"/>
          <w:numId w:val="19"/>
        </w:numPr>
        <w:tabs>
          <w:tab w:val="left" w:pos="1200"/>
        </w:tabs>
        <w:ind w:right="204"/>
      </w:pPr>
      <w:r w:rsidRPr="005D45D0">
        <w:rPr>
          <w:spacing w:val="-2"/>
        </w:rPr>
        <w:t>Considers</w:t>
      </w:r>
      <w:r w:rsidRPr="005D45D0">
        <w:t xml:space="preserve"> </w:t>
      </w:r>
      <w:r w:rsidRPr="005D45D0">
        <w:rPr>
          <w:spacing w:val="-2"/>
        </w:rPr>
        <w:t>ethical</w:t>
      </w:r>
      <w:r w:rsidRPr="005D45D0">
        <w:t xml:space="preserve"> </w:t>
      </w:r>
      <w:r w:rsidRPr="005D45D0">
        <w:rPr>
          <w:spacing w:val="-2"/>
        </w:rPr>
        <w:t>problems</w:t>
      </w:r>
      <w:r w:rsidRPr="005D45D0">
        <w:rPr>
          <w:spacing w:val="-3"/>
        </w:rPr>
        <w:t xml:space="preserve"> </w:t>
      </w:r>
      <w:r w:rsidRPr="005D45D0">
        <w:rPr>
          <w:spacing w:val="-2"/>
        </w:rPr>
        <w:t>associated</w:t>
      </w:r>
      <w:r w:rsidRPr="005D45D0">
        <w:t xml:space="preserve"> </w:t>
      </w:r>
      <w:r w:rsidRPr="005D45D0">
        <w:rPr>
          <w:spacing w:val="-2"/>
        </w:rPr>
        <w:t>with</w:t>
      </w:r>
      <w:r w:rsidRPr="005D45D0">
        <w:rPr>
          <w:spacing w:val="-3"/>
        </w:rPr>
        <w:t xml:space="preserve"> </w:t>
      </w:r>
      <w:r w:rsidRPr="005D45D0">
        <w:rPr>
          <w:spacing w:val="-1"/>
        </w:rPr>
        <w:t xml:space="preserve">the </w:t>
      </w:r>
      <w:r w:rsidRPr="005D45D0">
        <w:rPr>
          <w:spacing w:val="-2"/>
        </w:rPr>
        <w:t>use</w:t>
      </w:r>
      <w:r w:rsidRPr="005D45D0">
        <w:rPr>
          <w:spacing w:val="-1"/>
        </w:rPr>
        <w:t xml:space="preserve"> of</w:t>
      </w:r>
      <w:r w:rsidRPr="005D45D0">
        <w:rPr>
          <w:spacing w:val="-4"/>
        </w:rPr>
        <w:t xml:space="preserve"> </w:t>
      </w:r>
      <w:r w:rsidRPr="005D45D0">
        <w:rPr>
          <w:spacing w:val="-1"/>
        </w:rPr>
        <w:t>human</w:t>
      </w:r>
      <w:r w:rsidRPr="005D45D0">
        <w:rPr>
          <w:spacing w:val="-3"/>
        </w:rPr>
        <w:t xml:space="preserve"> </w:t>
      </w:r>
      <w:r w:rsidRPr="005D45D0">
        <w:rPr>
          <w:spacing w:val="-2"/>
        </w:rPr>
        <w:t>subjects</w:t>
      </w:r>
      <w:r w:rsidRPr="005D45D0">
        <w:rPr>
          <w:spacing w:val="-3"/>
        </w:rPr>
        <w:t xml:space="preserve"> </w:t>
      </w:r>
      <w:r w:rsidRPr="005D45D0">
        <w:t>in</w:t>
      </w:r>
      <w:r w:rsidRPr="005D45D0">
        <w:rPr>
          <w:spacing w:val="-3"/>
        </w:rPr>
        <w:t xml:space="preserve"> </w:t>
      </w:r>
      <w:r w:rsidRPr="005D45D0">
        <w:rPr>
          <w:spacing w:val="-2"/>
        </w:rPr>
        <w:t>research</w:t>
      </w:r>
      <w:r w:rsidRPr="005D45D0">
        <w:rPr>
          <w:spacing w:val="-3"/>
        </w:rPr>
        <w:t xml:space="preserve"> </w:t>
      </w:r>
      <w:r w:rsidRPr="005D45D0">
        <w:rPr>
          <w:spacing w:val="-2"/>
        </w:rPr>
        <w:t>and/or</w:t>
      </w:r>
      <w:r w:rsidRPr="005D45D0">
        <w:rPr>
          <w:spacing w:val="89"/>
        </w:rPr>
        <w:t xml:space="preserve"> </w:t>
      </w:r>
      <w:r w:rsidRPr="005D45D0">
        <w:rPr>
          <w:spacing w:val="-2"/>
        </w:rPr>
        <w:t>testing.</w:t>
      </w:r>
    </w:p>
    <w:p w14:paraId="641A53DC" w14:textId="1855E96B" w:rsidR="00AE3086" w:rsidRDefault="00AD35C4">
      <w:pPr>
        <w:pStyle w:val="BodyText"/>
        <w:numPr>
          <w:ilvl w:val="0"/>
          <w:numId w:val="19"/>
        </w:numPr>
        <w:tabs>
          <w:tab w:val="left" w:pos="1200"/>
        </w:tabs>
      </w:pPr>
      <w:r>
        <w:rPr>
          <w:spacing w:val="-1"/>
        </w:rPr>
        <w:t>Proposes</w:t>
      </w:r>
      <w:r>
        <w:rPr>
          <w:spacing w:val="-3"/>
        </w:rPr>
        <w:t xml:space="preserve"> </w:t>
      </w:r>
      <w:r>
        <w:rPr>
          <w:spacing w:val="-2"/>
        </w:rPr>
        <w:t>revisions</w:t>
      </w:r>
      <w:r>
        <w:rPr>
          <w:spacing w:val="-3"/>
        </w:rPr>
        <w:t xml:space="preserve"> </w:t>
      </w:r>
      <w:r>
        <w:rPr>
          <w:spacing w:val="-1"/>
        </w:rPr>
        <w:t>to</w:t>
      </w:r>
      <w:r>
        <w:rPr>
          <w:spacing w:val="-3"/>
        </w:rPr>
        <w:t xml:space="preserve"> </w:t>
      </w:r>
      <w:r>
        <w:t>the</w:t>
      </w:r>
      <w:r>
        <w:rPr>
          <w:spacing w:val="-6"/>
        </w:rPr>
        <w:t xml:space="preserve"> </w:t>
      </w:r>
      <w:r w:rsidR="00001B52">
        <w:rPr>
          <w:spacing w:val="-1"/>
        </w:rPr>
        <w:t>Local Procedures and Guidelines.</w:t>
      </w:r>
    </w:p>
    <w:p w14:paraId="611005A6" w14:textId="77777777" w:rsidR="00AE3086" w:rsidRDefault="00AE3086">
      <w:pPr>
        <w:rPr>
          <w:rFonts w:ascii="Times New Roman" w:eastAsia="Times New Roman" w:hAnsi="Times New Roman" w:cs="Times New Roman"/>
          <w:sz w:val="24"/>
          <w:szCs w:val="24"/>
        </w:rPr>
      </w:pPr>
    </w:p>
    <w:p w14:paraId="3EB5A345" w14:textId="33A31331" w:rsidR="00AE3086" w:rsidRDefault="00AD35C4">
      <w:pPr>
        <w:pStyle w:val="BodyText"/>
        <w:ind w:right="378"/>
      </w:pPr>
      <w:r>
        <w:rPr>
          <w:spacing w:val="-1"/>
        </w:rPr>
        <w:t>Members</w:t>
      </w:r>
      <w:r>
        <w:rPr>
          <w:spacing w:val="-3"/>
        </w:rPr>
        <w:t xml:space="preserve"> </w:t>
      </w:r>
      <w:r>
        <w:t>of</w:t>
      </w:r>
      <w:r>
        <w:rPr>
          <w:spacing w:val="-4"/>
        </w:rPr>
        <w:t xml:space="preserve"> </w:t>
      </w:r>
      <w:r>
        <w:rPr>
          <w:spacing w:val="-1"/>
        </w:rPr>
        <w:t>this</w:t>
      </w:r>
      <w:r>
        <w:t xml:space="preserve"> </w:t>
      </w:r>
      <w:r>
        <w:rPr>
          <w:spacing w:val="-2"/>
        </w:rPr>
        <w:t>committee</w:t>
      </w:r>
      <w:r>
        <w:rPr>
          <w:spacing w:val="-1"/>
        </w:rPr>
        <w:t xml:space="preserve"> include</w:t>
      </w:r>
      <w:r>
        <w:rPr>
          <w:spacing w:val="-4"/>
        </w:rPr>
        <w:t xml:space="preserve"> </w:t>
      </w:r>
      <w:r w:rsidR="0027443E">
        <w:rPr>
          <w:spacing w:val="-1"/>
        </w:rPr>
        <w:t xml:space="preserve">four </w:t>
      </w:r>
      <w:r>
        <w:rPr>
          <w:spacing w:val="-1"/>
        </w:rPr>
        <w:t>faculty</w:t>
      </w:r>
      <w:r>
        <w:rPr>
          <w:spacing w:val="-8"/>
        </w:rPr>
        <w:t xml:space="preserve"> </w:t>
      </w:r>
      <w:r>
        <w:rPr>
          <w:spacing w:val="-1"/>
        </w:rPr>
        <w:t>members,</w:t>
      </w:r>
      <w:r>
        <w:rPr>
          <w:spacing w:val="-3"/>
        </w:rPr>
        <w:t xml:space="preserve"> </w:t>
      </w:r>
      <w:r>
        <w:rPr>
          <w:spacing w:val="-1"/>
        </w:rPr>
        <w:t>The</w:t>
      </w:r>
      <w:r>
        <w:rPr>
          <w:spacing w:val="-4"/>
        </w:rPr>
        <w:t xml:space="preserve"> </w:t>
      </w:r>
      <w:r>
        <w:rPr>
          <w:spacing w:val="-2"/>
        </w:rPr>
        <w:t>Associate</w:t>
      </w:r>
      <w:r>
        <w:rPr>
          <w:spacing w:val="-1"/>
        </w:rPr>
        <w:t xml:space="preserve"> </w:t>
      </w:r>
      <w:r>
        <w:rPr>
          <w:spacing w:val="-2"/>
        </w:rPr>
        <w:t>Dean</w:t>
      </w:r>
      <w:r>
        <w:t xml:space="preserve"> </w:t>
      </w:r>
      <w:r>
        <w:rPr>
          <w:spacing w:val="-2"/>
        </w:rPr>
        <w:t>of</w:t>
      </w:r>
      <w:r>
        <w:rPr>
          <w:spacing w:val="-4"/>
        </w:rPr>
        <w:t xml:space="preserve"> </w:t>
      </w:r>
      <w:r>
        <w:rPr>
          <w:spacing w:val="-1"/>
        </w:rPr>
        <w:t>Academic</w:t>
      </w:r>
      <w:r w:rsidR="00FF4A69">
        <w:rPr>
          <w:spacing w:val="-1"/>
        </w:rPr>
        <w:t xml:space="preserve"> and Student</w:t>
      </w:r>
      <w:r>
        <w:rPr>
          <w:spacing w:val="-4"/>
        </w:rPr>
        <w:t xml:space="preserve"> </w:t>
      </w:r>
      <w:r>
        <w:rPr>
          <w:spacing w:val="-1"/>
        </w:rPr>
        <w:t>Affairs</w:t>
      </w:r>
      <w:r>
        <w:rPr>
          <w:spacing w:val="-3"/>
        </w:rPr>
        <w:t xml:space="preserve"> </w:t>
      </w:r>
      <w:r>
        <w:rPr>
          <w:spacing w:val="-1"/>
        </w:rPr>
        <w:t>may</w:t>
      </w:r>
      <w:r>
        <w:rPr>
          <w:spacing w:val="-8"/>
        </w:rPr>
        <w:t xml:space="preserve"> </w:t>
      </w:r>
      <w:r>
        <w:rPr>
          <w:spacing w:val="-1"/>
        </w:rPr>
        <w:t>serve as</w:t>
      </w:r>
      <w:r>
        <w:rPr>
          <w:spacing w:val="-3"/>
        </w:rPr>
        <w:t xml:space="preserve"> </w:t>
      </w:r>
      <w:r>
        <w:rPr>
          <w:spacing w:val="-1"/>
        </w:rPr>
        <w:t>an</w:t>
      </w:r>
      <w:r>
        <w:rPr>
          <w:spacing w:val="-3"/>
        </w:rPr>
        <w:t xml:space="preserve"> </w:t>
      </w:r>
      <w:r w:rsidR="00774926">
        <w:rPr>
          <w:spacing w:val="-2"/>
        </w:rPr>
        <w:t>ex</w:t>
      </w:r>
      <w:r w:rsidR="00774926">
        <w:t>-</w:t>
      </w:r>
      <w:r>
        <w:rPr>
          <w:spacing w:val="-2"/>
        </w:rPr>
        <w:t>officio</w:t>
      </w:r>
      <w:r>
        <w:rPr>
          <w:spacing w:val="71"/>
        </w:rPr>
        <w:t xml:space="preserve"> </w:t>
      </w:r>
      <w:r>
        <w:rPr>
          <w:spacing w:val="-1"/>
        </w:rPr>
        <w:t>member</w:t>
      </w:r>
      <w:r>
        <w:rPr>
          <w:spacing w:val="-4"/>
        </w:rPr>
        <w:t xml:space="preserve"> </w:t>
      </w:r>
      <w:r>
        <w:t>of</w:t>
      </w:r>
      <w:r>
        <w:rPr>
          <w:spacing w:val="-4"/>
        </w:rPr>
        <w:t xml:space="preserve"> </w:t>
      </w:r>
      <w:r>
        <w:rPr>
          <w:spacing w:val="-1"/>
        </w:rPr>
        <w:t>this</w:t>
      </w:r>
      <w:r>
        <w:rPr>
          <w:spacing w:val="-3"/>
        </w:rPr>
        <w:t xml:space="preserve"> </w:t>
      </w:r>
      <w:r>
        <w:rPr>
          <w:spacing w:val="-2"/>
        </w:rPr>
        <w:t>committee.</w:t>
      </w:r>
    </w:p>
    <w:p w14:paraId="59457278" w14:textId="77777777" w:rsidR="00AE3086" w:rsidRDefault="00AE3086">
      <w:pPr>
        <w:sectPr w:rsidR="00AE3086">
          <w:pgSz w:w="12240" w:h="15840"/>
          <w:pgMar w:top="1320" w:right="1260" w:bottom="1200" w:left="1220" w:header="0" w:footer="1017" w:gutter="0"/>
          <w:cols w:space="720"/>
        </w:sectPr>
      </w:pPr>
    </w:p>
    <w:p w14:paraId="58454EB8" w14:textId="77777777" w:rsidR="00AE3086" w:rsidRDefault="00AD35C4">
      <w:pPr>
        <w:pStyle w:val="Heading1"/>
        <w:spacing w:before="56"/>
        <w:rPr>
          <w:b w:val="0"/>
          <w:bCs w:val="0"/>
        </w:rPr>
      </w:pPr>
      <w:bookmarkStart w:id="18" w:name="_Hlk94795402"/>
      <w:r>
        <w:rPr>
          <w:spacing w:val="-1"/>
        </w:rPr>
        <w:lastRenderedPageBreak/>
        <w:t>Student</w:t>
      </w:r>
      <w:r>
        <w:rPr>
          <w:spacing w:val="-4"/>
        </w:rPr>
        <w:t xml:space="preserve"> </w:t>
      </w:r>
      <w:r>
        <w:rPr>
          <w:spacing w:val="-2"/>
        </w:rPr>
        <w:t>Affairs</w:t>
      </w:r>
      <w:r>
        <w:t xml:space="preserve"> </w:t>
      </w:r>
      <w:r>
        <w:rPr>
          <w:spacing w:val="-2"/>
        </w:rPr>
        <w:t>Committee</w:t>
      </w:r>
    </w:p>
    <w:p w14:paraId="75E9BC9C" w14:textId="77777777" w:rsidR="00AE3086" w:rsidRDefault="00AE3086">
      <w:pPr>
        <w:spacing w:before="7"/>
        <w:rPr>
          <w:rFonts w:ascii="Times New Roman" w:eastAsia="Times New Roman" w:hAnsi="Times New Roman" w:cs="Times New Roman"/>
          <w:b/>
          <w:bCs/>
          <w:sz w:val="23"/>
          <w:szCs w:val="23"/>
        </w:rPr>
      </w:pPr>
    </w:p>
    <w:p w14:paraId="22F5AFB9" w14:textId="77777777" w:rsidR="00AE3086" w:rsidRDefault="00AD35C4">
      <w:pPr>
        <w:pStyle w:val="BodyText"/>
      </w:pPr>
      <w:r>
        <w:rPr>
          <w:spacing w:val="-1"/>
        </w:rPr>
        <w:t>The Student</w:t>
      </w:r>
      <w:r>
        <w:t xml:space="preserve"> </w:t>
      </w:r>
      <w:r>
        <w:rPr>
          <w:spacing w:val="-1"/>
        </w:rPr>
        <w:t>Affairs</w:t>
      </w:r>
      <w:r>
        <w:t xml:space="preserve"> Committee</w:t>
      </w:r>
      <w:r>
        <w:rPr>
          <w:spacing w:val="-1"/>
        </w:rPr>
        <w:t xml:space="preserve"> performs</w:t>
      </w:r>
      <w:r>
        <w:t xml:space="preserve"> the</w:t>
      </w:r>
      <w:r>
        <w:rPr>
          <w:spacing w:val="-1"/>
        </w:rPr>
        <w:t xml:space="preserve"> </w:t>
      </w:r>
      <w:r>
        <w:t>following</w:t>
      </w:r>
      <w:r>
        <w:rPr>
          <w:spacing w:val="-3"/>
        </w:rPr>
        <w:t xml:space="preserve"> </w:t>
      </w:r>
      <w:r>
        <w:t>functions:</w:t>
      </w:r>
    </w:p>
    <w:p w14:paraId="46631A35" w14:textId="77777777" w:rsidR="00AE3086" w:rsidRDefault="00AD35C4">
      <w:pPr>
        <w:pStyle w:val="BodyText"/>
        <w:numPr>
          <w:ilvl w:val="0"/>
          <w:numId w:val="18"/>
        </w:numPr>
        <w:tabs>
          <w:tab w:val="left" w:pos="1200"/>
        </w:tabs>
      </w:pPr>
      <w:r>
        <w:rPr>
          <w:spacing w:val="-1"/>
        </w:rPr>
        <w:t>Review student</w:t>
      </w:r>
      <w:r>
        <w:t xml:space="preserve"> </w:t>
      </w:r>
      <w:r>
        <w:rPr>
          <w:spacing w:val="-1"/>
        </w:rPr>
        <w:t>activities.</w:t>
      </w:r>
    </w:p>
    <w:p w14:paraId="62F14077" w14:textId="77777777" w:rsidR="00AE3086" w:rsidRDefault="00AD35C4">
      <w:pPr>
        <w:pStyle w:val="BodyText"/>
        <w:numPr>
          <w:ilvl w:val="0"/>
          <w:numId w:val="18"/>
        </w:numPr>
        <w:tabs>
          <w:tab w:val="left" w:pos="1200"/>
        </w:tabs>
        <w:ind w:right="378"/>
      </w:pPr>
      <w:r>
        <w:rPr>
          <w:spacing w:val="-1"/>
        </w:rPr>
        <w:t>Reviews</w:t>
      </w:r>
      <w:r>
        <w:t xml:space="preserve"> </w:t>
      </w:r>
      <w:r>
        <w:rPr>
          <w:spacing w:val="-1"/>
        </w:rPr>
        <w:t>and</w:t>
      </w:r>
      <w:r>
        <w:t xml:space="preserve"> </w:t>
      </w:r>
      <w:r>
        <w:rPr>
          <w:spacing w:val="-1"/>
        </w:rPr>
        <w:t>makes</w:t>
      </w:r>
      <w:r>
        <w:rPr>
          <w:spacing w:val="2"/>
        </w:rPr>
        <w:t xml:space="preserve"> </w:t>
      </w:r>
      <w:r>
        <w:rPr>
          <w:spacing w:val="-1"/>
        </w:rPr>
        <w:t>recommendations</w:t>
      </w:r>
      <w:r>
        <w:t xml:space="preserve"> </w:t>
      </w:r>
      <w:r>
        <w:rPr>
          <w:spacing w:val="-1"/>
        </w:rPr>
        <w:t>regarding</w:t>
      </w:r>
      <w:r>
        <w:rPr>
          <w:spacing w:val="-3"/>
        </w:rPr>
        <w:t xml:space="preserve"> </w:t>
      </w:r>
      <w:r>
        <w:t xml:space="preserve">policies </w:t>
      </w:r>
      <w:r>
        <w:rPr>
          <w:spacing w:val="-1"/>
        </w:rPr>
        <w:t>related</w:t>
      </w:r>
      <w:r>
        <w:t xml:space="preserve"> to </w:t>
      </w:r>
      <w:r>
        <w:rPr>
          <w:spacing w:val="-1"/>
        </w:rPr>
        <w:t>student</w:t>
      </w:r>
      <w:r>
        <w:rPr>
          <w:spacing w:val="2"/>
        </w:rPr>
        <w:t xml:space="preserve"> </w:t>
      </w:r>
      <w:r>
        <w:rPr>
          <w:spacing w:val="-1"/>
        </w:rPr>
        <w:t>rights</w:t>
      </w:r>
      <w:r>
        <w:t xml:space="preserve"> </w:t>
      </w:r>
      <w:r>
        <w:rPr>
          <w:spacing w:val="-1"/>
        </w:rPr>
        <w:t>and</w:t>
      </w:r>
      <w:r>
        <w:rPr>
          <w:spacing w:val="81"/>
        </w:rPr>
        <w:t xml:space="preserve"> </w:t>
      </w:r>
      <w:r>
        <w:rPr>
          <w:spacing w:val="-1"/>
        </w:rPr>
        <w:t>responsibilities.</w:t>
      </w:r>
    </w:p>
    <w:p w14:paraId="5C42ED92" w14:textId="77777777" w:rsidR="00AE3086" w:rsidRDefault="00AD35C4">
      <w:pPr>
        <w:pStyle w:val="BodyText"/>
        <w:numPr>
          <w:ilvl w:val="0"/>
          <w:numId w:val="18"/>
        </w:numPr>
        <w:tabs>
          <w:tab w:val="left" w:pos="1200"/>
        </w:tabs>
        <w:ind w:right="378"/>
      </w:pPr>
      <w:r>
        <w:rPr>
          <w:spacing w:val="-1"/>
        </w:rPr>
        <w:t>Handles</w:t>
      </w:r>
      <w:r>
        <w:t xml:space="preserve"> </w:t>
      </w:r>
      <w:r>
        <w:rPr>
          <w:spacing w:val="-1"/>
        </w:rPr>
        <w:t>all</w:t>
      </w:r>
      <w:r>
        <w:t xml:space="preserve"> </w:t>
      </w:r>
      <w:r>
        <w:rPr>
          <w:spacing w:val="-1"/>
        </w:rPr>
        <w:t>student</w:t>
      </w:r>
      <w:r>
        <w:rPr>
          <w:spacing w:val="2"/>
        </w:rPr>
        <w:t xml:space="preserve"> </w:t>
      </w:r>
      <w:r>
        <w:rPr>
          <w:spacing w:val="-1"/>
        </w:rPr>
        <w:t>grievances</w:t>
      </w:r>
      <w:r>
        <w:t xml:space="preserve"> </w:t>
      </w:r>
      <w:r>
        <w:rPr>
          <w:spacing w:val="-1"/>
        </w:rPr>
        <w:t>and</w:t>
      </w:r>
      <w:r>
        <w:t xml:space="preserve"> student </w:t>
      </w:r>
      <w:r>
        <w:rPr>
          <w:spacing w:val="-1"/>
        </w:rPr>
        <w:t>discipline matters</w:t>
      </w:r>
      <w:r>
        <w:t xml:space="preserve"> </w:t>
      </w:r>
      <w:r>
        <w:rPr>
          <w:spacing w:val="-1"/>
        </w:rPr>
        <w:t xml:space="preserve">(See </w:t>
      </w:r>
      <w:r>
        <w:t>Academic</w:t>
      </w:r>
      <w:r>
        <w:rPr>
          <w:spacing w:val="-1"/>
        </w:rPr>
        <w:t xml:space="preserve"> Bulletin</w:t>
      </w:r>
      <w:r>
        <w:rPr>
          <w:spacing w:val="77"/>
        </w:rPr>
        <w:t xml:space="preserve"> </w:t>
      </w:r>
      <w:r>
        <w:rPr>
          <w:spacing w:val="-1"/>
        </w:rPr>
        <w:t>for Student</w:t>
      </w:r>
      <w:r>
        <w:t xml:space="preserve"> </w:t>
      </w:r>
      <w:r>
        <w:rPr>
          <w:spacing w:val="-1"/>
        </w:rPr>
        <w:t>Grievance Procedures).</w:t>
      </w:r>
    </w:p>
    <w:p w14:paraId="0EA0D9CD" w14:textId="77777777" w:rsidR="00AE3086" w:rsidRDefault="00AD35C4">
      <w:pPr>
        <w:pStyle w:val="BodyText"/>
        <w:numPr>
          <w:ilvl w:val="0"/>
          <w:numId w:val="18"/>
        </w:numPr>
        <w:tabs>
          <w:tab w:val="left" w:pos="1200"/>
        </w:tabs>
        <w:ind w:right="317"/>
      </w:pPr>
      <w:r>
        <w:rPr>
          <w:spacing w:val="-1"/>
        </w:rPr>
        <w:t>Considers</w:t>
      </w:r>
      <w:r>
        <w:t xml:space="preserve"> any</w:t>
      </w:r>
      <w:r>
        <w:rPr>
          <w:spacing w:val="-3"/>
        </w:rPr>
        <w:t xml:space="preserve"> </w:t>
      </w:r>
      <w:r>
        <w:rPr>
          <w:spacing w:val="-1"/>
        </w:rPr>
        <w:t>admission</w:t>
      </w:r>
      <w:r>
        <w:t xml:space="preserve"> or</w:t>
      </w:r>
      <w:r>
        <w:rPr>
          <w:spacing w:val="-1"/>
        </w:rPr>
        <w:t xml:space="preserve"> readmission</w:t>
      </w:r>
      <w:r>
        <w:t xml:space="preserve"> </w:t>
      </w:r>
      <w:r>
        <w:rPr>
          <w:spacing w:val="-1"/>
        </w:rPr>
        <w:t>requiring</w:t>
      </w:r>
      <w:r>
        <w:t xml:space="preserve"> </w:t>
      </w:r>
      <w:r>
        <w:rPr>
          <w:spacing w:val="-1"/>
        </w:rPr>
        <w:t>special</w:t>
      </w:r>
      <w:r>
        <w:t xml:space="preserve"> </w:t>
      </w:r>
      <w:r>
        <w:rPr>
          <w:spacing w:val="-1"/>
        </w:rPr>
        <w:t>attention</w:t>
      </w:r>
      <w:r>
        <w:t xml:space="preserve"> in the</w:t>
      </w:r>
      <w:r>
        <w:rPr>
          <w:spacing w:val="-1"/>
        </w:rPr>
        <w:t xml:space="preserve"> judgment</w:t>
      </w:r>
      <w:r>
        <w:t xml:space="preserve"> of</w:t>
      </w:r>
      <w:r>
        <w:rPr>
          <w:spacing w:val="95"/>
        </w:rPr>
        <w:t xml:space="preserve"> </w:t>
      </w:r>
      <w:r>
        <w:t>the</w:t>
      </w:r>
      <w:r>
        <w:rPr>
          <w:spacing w:val="-1"/>
        </w:rPr>
        <w:t xml:space="preserve"> Director </w:t>
      </w:r>
      <w:r>
        <w:rPr>
          <w:spacing w:val="1"/>
        </w:rPr>
        <w:t>of</w:t>
      </w:r>
      <w:r>
        <w:rPr>
          <w:spacing w:val="-1"/>
        </w:rPr>
        <w:t xml:space="preserve"> Enrollment</w:t>
      </w:r>
      <w:r>
        <w:t xml:space="preserve"> </w:t>
      </w:r>
      <w:r>
        <w:rPr>
          <w:spacing w:val="-1"/>
        </w:rPr>
        <w:t>Services</w:t>
      </w:r>
      <w:r>
        <w:t xml:space="preserve"> </w:t>
      </w:r>
      <w:r>
        <w:rPr>
          <w:spacing w:val="-1"/>
        </w:rPr>
        <w:t>and</w:t>
      </w:r>
      <w:r>
        <w:t xml:space="preserve"> the</w:t>
      </w:r>
      <w:r>
        <w:rPr>
          <w:spacing w:val="-1"/>
        </w:rPr>
        <w:t xml:space="preserve"> </w:t>
      </w:r>
      <w:r>
        <w:t>Chair.</w:t>
      </w:r>
    </w:p>
    <w:p w14:paraId="4BD04631" w14:textId="77777777" w:rsidR="00AE3086" w:rsidRDefault="00AD35C4">
      <w:pPr>
        <w:pStyle w:val="BodyText"/>
        <w:numPr>
          <w:ilvl w:val="0"/>
          <w:numId w:val="18"/>
        </w:numPr>
        <w:tabs>
          <w:tab w:val="left" w:pos="1200"/>
        </w:tabs>
      </w:pPr>
      <w:r>
        <w:rPr>
          <w:spacing w:val="-1"/>
        </w:rPr>
        <w:t>Considers</w:t>
      </w:r>
      <w:r>
        <w:t xml:space="preserve"> </w:t>
      </w:r>
      <w:r>
        <w:rPr>
          <w:spacing w:val="-1"/>
        </w:rPr>
        <w:t>all</w:t>
      </w:r>
      <w:r>
        <w:t xml:space="preserve"> </w:t>
      </w:r>
      <w:r>
        <w:rPr>
          <w:spacing w:val="-1"/>
        </w:rPr>
        <w:t>petitions</w:t>
      </w:r>
      <w:r>
        <w:t xml:space="preserve"> </w:t>
      </w:r>
      <w:r>
        <w:rPr>
          <w:spacing w:val="-1"/>
        </w:rPr>
        <w:t>for grade</w:t>
      </w:r>
      <w:r>
        <w:rPr>
          <w:spacing w:val="1"/>
        </w:rPr>
        <w:t xml:space="preserve"> </w:t>
      </w:r>
      <w:r>
        <w:rPr>
          <w:spacing w:val="-1"/>
        </w:rPr>
        <w:t>changes.</w:t>
      </w:r>
    </w:p>
    <w:p w14:paraId="1021B2E6" w14:textId="77777777" w:rsidR="00AE3086" w:rsidRDefault="00AD35C4">
      <w:pPr>
        <w:pStyle w:val="BodyText"/>
        <w:numPr>
          <w:ilvl w:val="0"/>
          <w:numId w:val="18"/>
        </w:numPr>
        <w:tabs>
          <w:tab w:val="left" w:pos="1200"/>
        </w:tabs>
      </w:pPr>
      <w:r>
        <w:rPr>
          <w:spacing w:val="-1"/>
        </w:rPr>
        <w:t>Makes</w:t>
      </w:r>
      <w:r>
        <w:t xml:space="preserve"> </w:t>
      </w:r>
      <w:r>
        <w:rPr>
          <w:spacing w:val="-1"/>
        </w:rPr>
        <w:t>recommendations</w:t>
      </w:r>
      <w:r>
        <w:rPr>
          <w:spacing w:val="2"/>
        </w:rPr>
        <w:t xml:space="preserve"> </w:t>
      </w:r>
      <w:proofErr w:type="gramStart"/>
      <w:r>
        <w:t>in the</w:t>
      </w:r>
      <w:r>
        <w:rPr>
          <w:spacing w:val="-1"/>
        </w:rPr>
        <w:t xml:space="preserve"> area </w:t>
      </w:r>
      <w:r>
        <w:rPr>
          <w:spacing w:val="1"/>
        </w:rPr>
        <w:t>of</w:t>
      </w:r>
      <w:proofErr w:type="gramEnd"/>
      <w:r>
        <w:rPr>
          <w:spacing w:val="-1"/>
        </w:rPr>
        <w:t xml:space="preserve"> student</w:t>
      </w:r>
      <w:r>
        <w:t xml:space="preserve"> </w:t>
      </w:r>
      <w:r>
        <w:rPr>
          <w:spacing w:val="-1"/>
        </w:rPr>
        <w:t>enrollment.</w:t>
      </w:r>
    </w:p>
    <w:p w14:paraId="77D8E703" w14:textId="77777777" w:rsidR="00AE3086" w:rsidRDefault="00AE3086">
      <w:pPr>
        <w:rPr>
          <w:rFonts w:ascii="Times New Roman" w:eastAsia="Times New Roman" w:hAnsi="Times New Roman" w:cs="Times New Roman"/>
          <w:sz w:val="24"/>
          <w:szCs w:val="24"/>
        </w:rPr>
      </w:pPr>
    </w:p>
    <w:p w14:paraId="5723468A" w14:textId="7E75746E" w:rsidR="00AE3086" w:rsidRDefault="00AD35C4">
      <w:pPr>
        <w:pStyle w:val="BodyText"/>
        <w:ind w:right="431"/>
      </w:pPr>
      <w:r w:rsidRPr="005D45D0">
        <w:rPr>
          <w:spacing w:val="-1"/>
        </w:rPr>
        <w:t>Members</w:t>
      </w:r>
      <w:r w:rsidRPr="005D45D0">
        <w:t xml:space="preserve"> of</w:t>
      </w:r>
      <w:r w:rsidRPr="005D45D0">
        <w:rPr>
          <w:spacing w:val="-1"/>
        </w:rPr>
        <w:t xml:space="preserve"> </w:t>
      </w:r>
      <w:r w:rsidRPr="005D45D0">
        <w:t xml:space="preserve">this </w:t>
      </w:r>
      <w:r w:rsidRPr="005D45D0">
        <w:rPr>
          <w:spacing w:val="-1"/>
        </w:rPr>
        <w:t xml:space="preserve">committee include </w:t>
      </w:r>
      <w:r w:rsidRPr="005D45D0">
        <w:t>the</w:t>
      </w:r>
      <w:r w:rsidRPr="005D45D0">
        <w:rPr>
          <w:spacing w:val="-1"/>
        </w:rPr>
        <w:t xml:space="preserve"> SGA </w:t>
      </w:r>
      <w:r w:rsidRPr="005D45D0">
        <w:t xml:space="preserve">president, </w:t>
      </w:r>
      <w:r w:rsidRPr="005D45D0">
        <w:rPr>
          <w:spacing w:val="-1"/>
        </w:rPr>
        <w:t>SGA Vice-President,</w:t>
      </w:r>
      <w:r w:rsidRPr="005D45D0">
        <w:t xml:space="preserve"> </w:t>
      </w:r>
      <w:r w:rsidRPr="005D45D0">
        <w:rPr>
          <w:spacing w:val="-1"/>
        </w:rPr>
        <w:t>SGA</w:t>
      </w:r>
      <w:r w:rsidRPr="005D45D0">
        <w:rPr>
          <w:spacing w:val="77"/>
        </w:rPr>
        <w:t xml:space="preserve"> </w:t>
      </w:r>
      <w:r w:rsidRPr="005D45D0">
        <w:rPr>
          <w:spacing w:val="-1"/>
        </w:rPr>
        <w:t>Secretary-Treasurer</w:t>
      </w:r>
      <w:r w:rsidR="001D6A34" w:rsidRPr="005D45D0">
        <w:rPr>
          <w:spacing w:val="-1"/>
        </w:rPr>
        <w:t>, and three faculty members</w:t>
      </w:r>
      <w:r w:rsidR="000674F8" w:rsidRPr="005D45D0">
        <w:rPr>
          <w:spacing w:val="-1"/>
        </w:rPr>
        <w:t>, which will be appointed annually by the Deans</w:t>
      </w:r>
      <w:r w:rsidRPr="005D45D0">
        <w:rPr>
          <w:spacing w:val="-1"/>
        </w:rPr>
        <w:t>.</w:t>
      </w:r>
      <w:r w:rsidRPr="005D45D0">
        <w:t xml:space="preserve"> </w:t>
      </w:r>
      <w:r w:rsidRPr="005D45D0">
        <w:rPr>
          <w:spacing w:val="-1"/>
        </w:rPr>
        <w:t>The</w:t>
      </w:r>
      <w:r w:rsidRPr="005D45D0">
        <w:rPr>
          <w:spacing w:val="1"/>
        </w:rPr>
        <w:t xml:space="preserve"> </w:t>
      </w:r>
      <w:r w:rsidRPr="005D45D0">
        <w:rPr>
          <w:spacing w:val="-1"/>
        </w:rPr>
        <w:t xml:space="preserve">Director </w:t>
      </w:r>
      <w:r w:rsidRPr="005D45D0">
        <w:t>of</w:t>
      </w:r>
      <w:r w:rsidRPr="005D45D0">
        <w:rPr>
          <w:spacing w:val="1"/>
        </w:rPr>
        <w:t xml:space="preserve"> </w:t>
      </w:r>
      <w:r w:rsidRPr="005D45D0">
        <w:rPr>
          <w:spacing w:val="-1"/>
        </w:rPr>
        <w:t>Enrollment</w:t>
      </w:r>
      <w:r w:rsidRPr="005D45D0">
        <w:t xml:space="preserve"> </w:t>
      </w:r>
      <w:r w:rsidRPr="005D45D0">
        <w:rPr>
          <w:spacing w:val="-1"/>
        </w:rPr>
        <w:t>Services</w:t>
      </w:r>
      <w:r w:rsidR="001930FD" w:rsidRPr="005D45D0">
        <w:t>,</w:t>
      </w:r>
      <w:r w:rsidR="0070689C" w:rsidRPr="005D45D0">
        <w:t xml:space="preserve"> the Associate Dean of Academic and Student Affairs</w:t>
      </w:r>
      <w:r w:rsidR="001930FD" w:rsidRPr="005D45D0">
        <w:t>, and the Director of Campus Health, Safety, and Security</w:t>
      </w:r>
      <w:r w:rsidR="00FF4A69" w:rsidRPr="005D45D0">
        <w:t xml:space="preserve"> </w:t>
      </w:r>
      <w:r w:rsidRPr="005D45D0">
        <w:rPr>
          <w:spacing w:val="1"/>
        </w:rPr>
        <w:t>may</w:t>
      </w:r>
      <w:r w:rsidRPr="005D45D0">
        <w:rPr>
          <w:spacing w:val="-5"/>
        </w:rPr>
        <w:t xml:space="preserve"> </w:t>
      </w:r>
      <w:r w:rsidRPr="005D45D0">
        <w:t>serve</w:t>
      </w:r>
      <w:r w:rsidRPr="005D45D0">
        <w:rPr>
          <w:spacing w:val="1"/>
        </w:rPr>
        <w:t xml:space="preserve"> </w:t>
      </w:r>
      <w:r w:rsidRPr="005D45D0">
        <w:rPr>
          <w:spacing w:val="-1"/>
        </w:rPr>
        <w:t>as</w:t>
      </w:r>
      <w:r w:rsidRPr="005D45D0">
        <w:t xml:space="preserve"> </w:t>
      </w:r>
      <w:r w:rsidR="00774926" w:rsidRPr="005D45D0">
        <w:t>ex</w:t>
      </w:r>
      <w:r w:rsidR="00774926" w:rsidRPr="005D45D0">
        <w:rPr>
          <w:spacing w:val="2"/>
        </w:rPr>
        <w:t>-</w:t>
      </w:r>
      <w:r w:rsidRPr="005D45D0">
        <w:rPr>
          <w:spacing w:val="-1"/>
        </w:rPr>
        <w:t>officio</w:t>
      </w:r>
      <w:r w:rsidRPr="005D45D0">
        <w:t xml:space="preserve"> </w:t>
      </w:r>
      <w:r w:rsidRPr="005D45D0">
        <w:rPr>
          <w:spacing w:val="-1"/>
        </w:rPr>
        <w:t>member</w:t>
      </w:r>
      <w:r w:rsidR="00F720C8" w:rsidRPr="005D45D0">
        <w:rPr>
          <w:spacing w:val="-1"/>
        </w:rPr>
        <w:t>s</w:t>
      </w:r>
      <w:r w:rsidRPr="005D45D0">
        <w:rPr>
          <w:spacing w:val="-1"/>
        </w:rPr>
        <w:t xml:space="preserve"> </w:t>
      </w:r>
      <w:r w:rsidRPr="005D45D0">
        <w:t>of</w:t>
      </w:r>
      <w:r w:rsidRPr="005D45D0">
        <w:rPr>
          <w:spacing w:val="77"/>
        </w:rPr>
        <w:t xml:space="preserve"> </w:t>
      </w:r>
      <w:r w:rsidRPr="005D45D0">
        <w:t xml:space="preserve">this </w:t>
      </w:r>
      <w:r w:rsidRPr="005D45D0">
        <w:rPr>
          <w:spacing w:val="-1"/>
        </w:rPr>
        <w:t>committee.</w:t>
      </w:r>
      <w:r w:rsidR="000674F8">
        <w:rPr>
          <w:spacing w:val="-1"/>
        </w:rPr>
        <w:t xml:space="preserve"> </w:t>
      </w:r>
    </w:p>
    <w:bookmarkEnd w:id="18"/>
    <w:p w14:paraId="7F55FE10" w14:textId="77777777" w:rsidR="00AE3086" w:rsidRDefault="00AE3086">
      <w:pPr>
        <w:spacing w:before="5"/>
        <w:rPr>
          <w:rFonts w:ascii="Times New Roman" w:eastAsia="Times New Roman" w:hAnsi="Times New Roman" w:cs="Times New Roman"/>
          <w:sz w:val="24"/>
          <w:szCs w:val="24"/>
        </w:rPr>
      </w:pPr>
    </w:p>
    <w:p w14:paraId="2100952A" w14:textId="77777777" w:rsidR="00AE3086" w:rsidRDefault="00AD35C4">
      <w:pPr>
        <w:pStyle w:val="Heading1"/>
        <w:rPr>
          <w:b w:val="0"/>
          <w:bCs w:val="0"/>
        </w:rPr>
      </w:pPr>
      <w:r>
        <w:rPr>
          <w:spacing w:val="-1"/>
        </w:rPr>
        <w:t>Scholarship</w:t>
      </w:r>
      <w:r>
        <w:t xml:space="preserve"> </w:t>
      </w:r>
      <w:r>
        <w:rPr>
          <w:spacing w:val="-1"/>
        </w:rPr>
        <w:t>Committee</w:t>
      </w:r>
    </w:p>
    <w:p w14:paraId="2E672EB8" w14:textId="77777777" w:rsidR="00AE3086" w:rsidRDefault="00AE3086">
      <w:pPr>
        <w:spacing w:before="7"/>
        <w:rPr>
          <w:rFonts w:ascii="Times New Roman" w:eastAsia="Times New Roman" w:hAnsi="Times New Roman" w:cs="Times New Roman"/>
          <w:b/>
          <w:bCs/>
          <w:sz w:val="23"/>
          <w:szCs w:val="23"/>
        </w:rPr>
      </w:pPr>
    </w:p>
    <w:p w14:paraId="4778271A" w14:textId="77777777" w:rsidR="00AE3086" w:rsidRDefault="00AD35C4">
      <w:pPr>
        <w:pStyle w:val="BodyText"/>
      </w:pPr>
      <w:r>
        <w:rPr>
          <w:spacing w:val="-1"/>
        </w:rPr>
        <w:t>The Scholarship</w:t>
      </w:r>
      <w:r>
        <w:t xml:space="preserve"> </w:t>
      </w:r>
      <w:r>
        <w:rPr>
          <w:spacing w:val="-1"/>
        </w:rPr>
        <w:t>Committee performs</w:t>
      </w:r>
      <w:r>
        <w:t xml:space="preserve"> the</w:t>
      </w:r>
      <w:r>
        <w:rPr>
          <w:spacing w:val="-1"/>
        </w:rPr>
        <w:t xml:space="preserve"> </w:t>
      </w:r>
      <w:r>
        <w:t>following</w:t>
      </w:r>
      <w:r>
        <w:rPr>
          <w:spacing w:val="-3"/>
        </w:rPr>
        <w:t xml:space="preserve"> </w:t>
      </w:r>
      <w:r>
        <w:t>functions:</w:t>
      </w:r>
    </w:p>
    <w:p w14:paraId="5A8E62D3" w14:textId="7670613D" w:rsidR="00AE3086" w:rsidRPr="00221679" w:rsidRDefault="00AD35C4">
      <w:pPr>
        <w:pStyle w:val="BodyText"/>
        <w:numPr>
          <w:ilvl w:val="0"/>
          <w:numId w:val="17"/>
        </w:numPr>
        <w:tabs>
          <w:tab w:val="left" w:pos="1200"/>
        </w:tabs>
      </w:pPr>
      <w:r>
        <w:rPr>
          <w:spacing w:val="-1"/>
        </w:rPr>
        <w:t>Reviews</w:t>
      </w:r>
      <w:r>
        <w:t xml:space="preserve"> </w:t>
      </w:r>
      <w:r>
        <w:rPr>
          <w:spacing w:val="-1"/>
        </w:rPr>
        <w:t>scholarship</w:t>
      </w:r>
      <w:r>
        <w:t xml:space="preserve"> </w:t>
      </w:r>
      <w:r w:rsidR="00F13407">
        <w:t xml:space="preserve">applications </w:t>
      </w:r>
      <w:r>
        <w:rPr>
          <w:spacing w:val="-1"/>
        </w:rPr>
        <w:t>and</w:t>
      </w:r>
      <w:r>
        <w:t xml:space="preserve"> </w:t>
      </w:r>
      <w:r>
        <w:rPr>
          <w:spacing w:val="-1"/>
        </w:rPr>
        <w:t>makes</w:t>
      </w:r>
      <w:r>
        <w:t xml:space="preserve"> </w:t>
      </w:r>
      <w:r w:rsidR="00F13407">
        <w:rPr>
          <w:spacing w:val="-1"/>
        </w:rPr>
        <w:t>decisions</w:t>
      </w:r>
      <w:r w:rsidR="00F13407">
        <w:t xml:space="preserve"> </w:t>
      </w:r>
      <w:r>
        <w:rPr>
          <w:spacing w:val="-1"/>
        </w:rPr>
        <w:t>about</w:t>
      </w:r>
      <w:r>
        <w:t xml:space="preserve"> </w:t>
      </w:r>
      <w:r>
        <w:rPr>
          <w:spacing w:val="-1"/>
        </w:rPr>
        <w:t>awards.</w:t>
      </w:r>
    </w:p>
    <w:p w14:paraId="61FC84FC" w14:textId="6BA23541" w:rsidR="001F302D" w:rsidRDefault="001F302D">
      <w:pPr>
        <w:pStyle w:val="BodyText"/>
        <w:numPr>
          <w:ilvl w:val="0"/>
          <w:numId w:val="17"/>
        </w:numPr>
        <w:tabs>
          <w:tab w:val="left" w:pos="1200"/>
        </w:tabs>
      </w:pPr>
      <w:r>
        <w:rPr>
          <w:spacing w:val="-1"/>
        </w:rPr>
        <w:t>Awards the annual Commencement Speaker scholarship, scholarships for summer study, and scholarships for academic year.</w:t>
      </w:r>
    </w:p>
    <w:p w14:paraId="23721CFC" w14:textId="77777777" w:rsidR="00AE3086" w:rsidRDefault="00AE3086">
      <w:pPr>
        <w:spacing w:before="2"/>
        <w:rPr>
          <w:rFonts w:ascii="Times New Roman" w:eastAsia="Times New Roman" w:hAnsi="Times New Roman" w:cs="Times New Roman"/>
          <w:sz w:val="24"/>
          <w:szCs w:val="24"/>
        </w:rPr>
      </w:pPr>
    </w:p>
    <w:p w14:paraId="6BCEAB56" w14:textId="5CD34CA4" w:rsidR="00AE3086" w:rsidRDefault="00AD35C4">
      <w:pPr>
        <w:pStyle w:val="BodyText"/>
        <w:spacing w:line="256" w:lineRule="auto"/>
        <w:ind w:right="378"/>
      </w:pPr>
      <w:r>
        <w:rPr>
          <w:spacing w:val="-1"/>
        </w:rPr>
        <w:t>Members</w:t>
      </w:r>
      <w:r>
        <w:t xml:space="preserve"> of</w:t>
      </w:r>
      <w:r>
        <w:rPr>
          <w:spacing w:val="-1"/>
        </w:rPr>
        <w:t xml:space="preserve"> </w:t>
      </w:r>
      <w:r>
        <w:t xml:space="preserve">this </w:t>
      </w:r>
      <w:r>
        <w:rPr>
          <w:spacing w:val="-1"/>
        </w:rPr>
        <w:t xml:space="preserve">committee include </w:t>
      </w:r>
      <w:r>
        <w:t>three</w:t>
      </w:r>
      <w:r>
        <w:rPr>
          <w:spacing w:val="-1"/>
        </w:rPr>
        <w:t xml:space="preserve"> </w:t>
      </w:r>
      <w:r>
        <w:t>faculty</w:t>
      </w:r>
      <w:r>
        <w:rPr>
          <w:spacing w:val="-3"/>
        </w:rPr>
        <w:t xml:space="preserve"> </w:t>
      </w:r>
      <w:r>
        <w:rPr>
          <w:spacing w:val="-1"/>
        </w:rPr>
        <w:t>members</w:t>
      </w:r>
      <w:r>
        <w:t xml:space="preserve"> </w:t>
      </w:r>
      <w:r>
        <w:rPr>
          <w:spacing w:val="-1"/>
        </w:rPr>
        <w:t>and</w:t>
      </w:r>
      <w:r>
        <w:t xml:space="preserve"> the</w:t>
      </w:r>
      <w:r>
        <w:rPr>
          <w:spacing w:val="-1"/>
        </w:rPr>
        <w:t xml:space="preserve"> Associate Dean</w:t>
      </w:r>
      <w:r>
        <w:t xml:space="preserve"> of</w:t>
      </w:r>
      <w:r>
        <w:rPr>
          <w:spacing w:val="-1"/>
        </w:rPr>
        <w:t xml:space="preserve"> Academic</w:t>
      </w:r>
      <w:r w:rsidR="00FF4A69">
        <w:rPr>
          <w:spacing w:val="-1"/>
        </w:rPr>
        <w:t xml:space="preserve"> and Student</w:t>
      </w:r>
      <w:r>
        <w:rPr>
          <w:spacing w:val="87"/>
        </w:rPr>
        <w:t xml:space="preserve"> </w:t>
      </w:r>
      <w:r>
        <w:rPr>
          <w:spacing w:val="-1"/>
        </w:rPr>
        <w:t>Affairs.</w:t>
      </w:r>
      <w:r>
        <w:t xml:space="preserve"> The</w:t>
      </w:r>
      <w:r>
        <w:rPr>
          <w:spacing w:val="-1"/>
        </w:rPr>
        <w:t xml:space="preserve"> Director </w:t>
      </w:r>
      <w:r>
        <w:t>of</w:t>
      </w:r>
      <w:r>
        <w:rPr>
          <w:spacing w:val="1"/>
        </w:rPr>
        <w:t xml:space="preserve"> </w:t>
      </w:r>
      <w:r>
        <w:rPr>
          <w:spacing w:val="-1"/>
        </w:rPr>
        <w:t>Financial</w:t>
      </w:r>
      <w:r>
        <w:t xml:space="preserve"> </w:t>
      </w:r>
      <w:r>
        <w:rPr>
          <w:spacing w:val="-1"/>
        </w:rPr>
        <w:t>Aid</w:t>
      </w:r>
      <w:r>
        <w:t xml:space="preserve"> oversees but is a</w:t>
      </w:r>
      <w:r>
        <w:rPr>
          <w:spacing w:val="-1"/>
        </w:rPr>
        <w:t xml:space="preserve"> non-voting</w:t>
      </w:r>
      <w:r>
        <w:rPr>
          <w:spacing w:val="-3"/>
        </w:rPr>
        <w:t xml:space="preserve"> </w:t>
      </w:r>
      <w:r>
        <w:rPr>
          <w:spacing w:val="-1"/>
        </w:rPr>
        <w:t>member.</w:t>
      </w:r>
    </w:p>
    <w:p w14:paraId="7290007E" w14:textId="77777777" w:rsidR="00AE3086" w:rsidRDefault="00AD35C4">
      <w:pPr>
        <w:pStyle w:val="Heading1"/>
        <w:spacing w:before="166"/>
        <w:rPr>
          <w:b w:val="0"/>
          <w:bCs w:val="0"/>
        </w:rPr>
      </w:pPr>
      <w:r>
        <w:rPr>
          <w:spacing w:val="-1"/>
        </w:rPr>
        <w:t>Faculty</w:t>
      </w:r>
      <w:r>
        <w:t xml:space="preserve"> Welfare</w:t>
      </w:r>
      <w:r>
        <w:rPr>
          <w:spacing w:val="-1"/>
        </w:rPr>
        <w:t xml:space="preserve"> Committee</w:t>
      </w:r>
    </w:p>
    <w:p w14:paraId="196FE487" w14:textId="77777777" w:rsidR="00AE3086" w:rsidRDefault="00AE3086">
      <w:pPr>
        <w:spacing w:before="7"/>
        <w:rPr>
          <w:rFonts w:ascii="Times New Roman" w:eastAsia="Times New Roman" w:hAnsi="Times New Roman" w:cs="Times New Roman"/>
          <w:b/>
          <w:bCs/>
          <w:sz w:val="23"/>
          <w:szCs w:val="23"/>
        </w:rPr>
      </w:pPr>
    </w:p>
    <w:p w14:paraId="749EC12B" w14:textId="77777777" w:rsidR="00AE3086" w:rsidRDefault="00AD35C4">
      <w:pPr>
        <w:pStyle w:val="BodyText"/>
      </w:pPr>
      <w:r>
        <w:rPr>
          <w:spacing w:val="-1"/>
        </w:rPr>
        <w:t xml:space="preserve">The </w:t>
      </w:r>
      <w:r>
        <w:t>Faculty</w:t>
      </w:r>
      <w:r>
        <w:rPr>
          <w:spacing w:val="-5"/>
        </w:rPr>
        <w:t xml:space="preserve"> </w:t>
      </w:r>
      <w:r>
        <w:rPr>
          <w:spacing w:val="-1"/>
        </w:rPr>
        <w:t xml:space="preserve">Welfare </w:t>
      </w:r>
      <w:r>
        <w:t>Committee</w:t>
      </w:r>
      <w:r>
        <w:rPr>
          <w:spacing w:val="-1"/>
        </w:rPr>
        <w:t xml:space="preserve"> performs</w:t>
      </w:r>
      <w:r>
        <w:t xml:space="preserve"> the</w:t>
      </w:r>
      <w:r>
        <w:rPr>
          <w:spacing w:val="-1"/>
        </w:rPr>
        <w:t xml:space="preserve"> </w:t>
      </w:r>
      <w:r>
        <w:t>following</w:t>
      </w:r>
      <w:r>
        <w:rPr>
          <w:spacing w:val="-3"/>
        </w:rPr>
        <w:t xml:space="preserve"> </w:t>
      </w:r>
      <w:r>
        <w:t>functions:</w:t>
      </w:r>
    </w:p>
    <w:p w14:paraId="09657C52" w14:textId="77777777" w:rsidR="00AE3086" w:rsidRDefault="00AD35C4">
      <w:pPr>
        <w:pStyle w:val="BodyText"/>
        <w:numPr>
          <w:ilvl w:val="0"/>
          <w:numId w:val="16"/>
        </w:numPr>
        <w:tabs>
          <w:tab w:val="left" w:pos="1200"/>
        </w:tabs>
        <w:ind w:right="698"/>
      </w:pPr>
      <w:r>
        <w:rPr>
          <w:spacing w:val="-1"/>
        </w:rPr>
        <w:t>Considers</w:t>
      </w:r>
      <w:r>
        <w:t xml:space="preserve"> </w:t>
      </w:r>
      <w:r>
        <w:rPr>
          <w:spacing w:val="-1"/>
        </w:rPr>
        <w:t>matters</w:t>
      </w:r>
      <w:r>
        <w:t xml:space="preserve"> concerning</w:t>
      </w:r>
      <w:r>
        <w:rPr>
          <w:spacing w:val="-3"/>
        </w:rPr>
        <w:t xml:space="preserve"> </w:t>
      </w:r>
      <w:r>
        <w:t>faculty</w:t>
      </w:r>
      <w:r>
        <w:rPr>
          <w:spacing w:val="-3"/>
        </w:rPr>
        <w:t xml:space="preserve"> </w:t>
      </w:r>
      <w:r>
        <w:rPr>
          <w:spacing w:val="-1"/>
        </w:rPr>
        <w:t>rights</w:t>
      </w:r>
      <w:r>
        <w:t xml:space="preserve"> </w:t>
      </w:r>
      <w:r>
        <w:rPr>
          <w:spacing w:val="-1"/>
        </w:rPr>
        <w:t>and</w:t>
      </w:r>
      <w:r>
        <w:t xml:space="preserve"> </w:t>
      </w:r>
      <w:r>
        <w:rPr>
          <w:spacing w:val="-1"/>
        </w:rPr>
        <w:t>responsibilities,</w:t>
      </w:r>
      <w:r>
        <w:t xml:space="preserve"> </w:t>
      </w:r>
      <w:r>
        <w:rPr>
          <w:spacing w:val="-1"/>
        </w:rPr>
        <w:t>including</w:t>
      </w:r>
      <w:r>
        <w:rPr>
          <w:spacing w:val="-3"/>
        </w:rPr>
        <w:t xml:space="preserve"> </w:t>
      </w:r>
      <w:r>
        <w:rPr>
          <w:spacing w:val="-1"/>
        </w:rPr>
        <w:t>faculty</w:t>
      </w:r>
      <w:r>
        <w:rPr>
          <w:spacing w:val="97"/>
        </w:rPr>
        <w:t xml:space="preserve"> </w:t>
      </w:r>
      <w:r>
        <w:rPr>
          <w:spacing w:val="-1"/>
        </w:rPr>
        <w:t>grievance and</w:t>
      </w:r>
      <w:r>
        <w:t xml:space="preserve"> </w:t>
      </w:r>
      <w:r>
        <w:rPr>
          <w:spacing w:val="-1"/>
        </w:rPr>
        <w:t>discipline</w:t>
      </w:r>
      <w:r>
        <w:rPr>
          <w:spacing w:val="1"/>
        </w:rPr>
        <w:t xml:space="preserve"> </w:t>
      </w:r>
      <w:r>
        <w:rPr>
          <w:spacing w:val="-1"/>
        </w:rPr>
        <w:t>(see PCCFM</w:t>
      </w:r>
      <w:r>
        <w:t xml:space="preserve"> </w:t>
      </w:r>
      <w:r>
        <w:rPr>
          <w:spacing w:val="-1"/>
        </w:rPr>
        <w:t xml:space="preserve">for </w:t>
      </w:r>
      <w:r>
        <w:t>faculty</w:t>
      </w:r>
      <w:r>
        <w:rPr>
          <w:spacing w:val="-3"/>
        </w:rPr>
        <w:t xml:space="preserve"> </w:t>
      </w:r>
      <w:r>
        <w:rPr>
          <w:spacing w:val="-1"/>
        </w:rPr>
        <w:t>grievance procedure).</w:t>
      </w:r>
    </w:p>
    <w:p w14:paraId="79804C8B" w14:textId="4B917E9D" w:rsidR="00AE3086" w:rsidRDefault="00AD35C4">
      <w:pPr>
        <w:pStyle w:val="BodyText"/>
        <w:numPr>
          <w:ilvl w:val="0"/>
          <w:numId w:val="16"/>
        </w:numPr>
        <w:tabs>
          <w:tab w:val="left" w:pos="1200"/>
        </w:tabs>
      </w:pPr>
      <w:r>
        <w:rPr>
          <w:spacing w:val="-1"/>
        </w:rPr>
        <w:t>Organizes</w:t>
      </w:r>
      <w:r>
        <w:t xml:space="preserve"> </w:t>
      </w:r>
      <w:r>
        <w:rPr>
          <w:spacing w:val="-1"/>
        </w:rPr>
        <w:t>special</w:t>
      </w:r>
      <w:r>
        <w:t xml:space="preserve"> </w:t>
      </w:r>
      <w:r>
        <w:rPr>
          <w:spacing w:val="-1"/>
        </w:rPr>
        <w:t>activities</w:t>
      </w:r>
      <w:r w:rsidR="002F7630">
        <w:rPr>
          <w:spacing w:val="-1"/>
        </w:rPr>
        <w:t xml:space="preserve"> for faculty</w:t>
      </w:r>
      <w:r>
        <w:rPr>
          <w:spacing w:val="-1"/>
        </w:rPr>
        <w:t>.</w:t>
      </w:r>
    </w:p>
    <w:p w14:paraId="4A057BA3" w14:textId="77777777" w:rsidR="00AE3086" w:rsidRDefault="00AE3086">
      <w:pPr>
        <w:rPr>
          <w:rFonts w:ascii="Times New Roman" w:eastAsia="Times New Roman" w:hAnsi="Times New Roman" w:cs="Times New Roman"/>
          <w:sz w:val="24"/>
          <w:szCs w:val="24"/>
        </w:rPr>
      </w:pPr>
    </w:p>
    <w:p w14:paraId="4F6501E4" w14:textId="1FEFA527" w:rsidR="00AE3086" w:rsidRDefault="00AD35C4">
      <w:pPr>
        <w:pStyle w:val="BodyText"/>
        <w:ind w:right="378"/>
        <w:rPr>
          <w:spacing w:val="-1"/>
        </w:rPr>
      </w:pPr>
      <w:r>
        <w:rPr>
          <w:spacing w:val="-1"/>
        </w:rPr>
        <w:t>Members</w:t>
      </w:r>
      <w:r>
        <w:t xml:space="preserve"> of</w:t>
      </w:r>
      <w:r>
        <w:rPr>
          <w:spacing w:val="-1"/>
        </w:rPr>
        <w:t xml:space="preserve"> </w:t>
      </w:r>
      <w:r>
        <w:t>the</w:t>
      </w:r>
      <w:r>
        <w:rPr>
          <w:spacing w:val="1"/>
        </w:rPr>
        <w:t xml:space="preserve"> </w:t>
      </w:r>
      <w:r>
        <w:rPr>
          <w:spacing w:val="-1"/>
        </w:rPr>
        <w:t xml:space="preserve">committee include </w:t>
      </w:r>
      <w:r>
        <w:t>three</w:t>
      </w:r>
      <w:r>
        <w:rPr>
          <w:spacing w:val="-1"/>
        </w:rPr>
        <w:t xml:space="preserve"> </w:t>
      </w:r>
      <w:r>
        <w:t>faculty</w:t>
      </w:r>
      <w:r>
        <w:rPr>
          <w:spacing w:val="-3"/>
        </w:rPr>
        <w:t xml:space="preserve"> </w:t>
      </w:r>
      <w:r>
        <w:rPr>
          <w:spacing w:val="-1"/>
        </w:rPr>
        <w:t>members.</w:t>
      </w:r>
      <w:r>
        <w:t xml:space="preserve"> </w:t>
      </w:r>
      <w:r>
        <w:rPr>
          <w:spacing w:val="-1"/>
        </w:rPr>
        <w:t xml:space="preserve">The </w:t>
      </w:r>
      <w:r>
        <w:rPr>
          <w:spacing w:val="-2"/>
        </w:rPr>
        <w:t>Associate</w:t>
      </w:r>
      <w:r>
        <w:rPr>
          <w:spacing w:val="-4"/>
        </w:rPr>
        <w:t xml:space="preserve"> </w:t>
      </w:r>
      <w:r>
        <w:rPr>
          <w:spacing w:val="-1"/>
        </w:rPr>
        <w:t>Dean</w:t>
      </w:r>
      <w:r>
        <w:t xml:space="preserve"> </w:t>
      </w:r>
      <w:r>
        <w:rPr>
          <w:spacing w:val="-2"/>
        </w:rPr>
        <w:t>of</w:t>
      </w:r>
      <w:r>
        <w:rPr>
          <w:spacing w:val="-1"/>
        </w:rPr>
        <w:t xml:space="preserve"> </w:t>
      </w:r>
      <w:r>
        <w:rPr>
          <w:spacing w:val="-2"/>
        </w:rPr>
        <w:t>Academic</w:t>
      </w:r>
      <w:r w:rsidR="0070689C">
        <w:rPr>
          <w:spacing w:val="-2"/>
        </w:rPr>
        <w:t xml:space="preserve"> and Student</w:t>
      </w:r>
      <w:r>
        <w:rPr>
          <w:spacing w:val="85"/>
        </w:rPr>
        <w:t xml:space="preserve"> </w:t>
      </w:r>
      <w:r>
        <w:rPr>
          <w:spacing w:val="-2"/>
        </w:rPr>
        <w:t>Affairs</w:t>
      </w:r>
      <w:r>
        <w:rPr>
          <w:spacing w:val="-3"/>
        </w:rPr>
        <w:t xml:space="preserve"> </w:t>
      </w:r>
      <w:r>
        <w:t>may</w:t>
      </w:r>
      <w:r>
        <w:rPr>
          <w:spacing w:val="-8"/>
        </w:rPr>
        <w:t xml:space="preserve"> </w:t>
      </w:r>
      <w:r>
        <w:rPr>
          <w:spacing w:val="-1"/>
        </w:rPr>
        <w:t xml:space="preserve">serve </w:t>
      </w:r>
      <w:r>
        <w:rPr>
          <w:spacing w:val="-2"/>
        </w:rPr>
        <w:t>as</w:t>
      </w:r>
      <w:r>
        <w:t xml:space="preserve"> </w:t>
      </w:r>
      <w:r>
        <w:rPr>
          <w:spacing w:val="-1"/>
        </w:rPr>
        <w:t>an</w:t>
      </w:r>
      <w:r>
        <w:rPr>
          <w:spacing w:val="-3"/>
        </w:rPr>
        <w:t xml:space="preserve"> </w:t>
      </w:r>
      <w:r w:rsidR="00774926">
        <w:rPr>
          <w:spacing w:val="-2"/>
        </w:rPr>
        <w:t>ex</w:t>
      </w:r>
      <w:r w:rsidR="00774926">
        <w:rPr>
          <w:spacing w:val="-1"/>
        </w:rPr>
        <w:t>-</w:t>
      </w:r>
      <w:r>
        <w:rPr>
          <w:spacing w:val="-2"/>
        </w:rPr>
        <w:t>officio</w:t>
      </w:r>
      <w:r>
        <w:rPr>
          <w:spacing w:val="-3"/>
        </w:rPr>
        <w:t xml:space="preserve"> </w:t>
      </w:r>
      <w:r>
        <w:rPr>
          <w:spacing w:val="-1"/>
        </w:rPr>
        <w:t>member</w:t>
      </w:r>
      <w:r>
        <w:rPr>
          <w:spacing w:val="-4"/>
        </w:rPr>
        <w:t xml:space="preserve"> </w:t>
      </w:r>
      <w:r>
        <w:t>of</w:t>
      </w:r>
      <w:r>
        <w:rPr>
          <w:spacing w:val="-4"/>
        </w:rPr>
        <w:t xml:space="preserve"> </w:t>
      </w:r>
      <w:r>
        <w:rPr>
          <w:spacing w:val="-1"/>
        </w:rPr>
        <w:t>this</w:t>
      </w:r>
      <w:r>
        <w:rPr>
          <w:spacing w:val="-3"/>
        </w:rPr>
        <w:t xml:space="preserve"> </w:t>
      </w:r>
      <w:r>
        <w:rPr>
          <w:spacing w:val="-1"/>
        </w:rPr>
        <w:t>committee.</w:t>
      </w:r>
    </w:p>
    <w:p w14:paraId="71067452" w14:textId="77777777" w:rsidR="0027443E" w:rsidRDefault="0027443E">
      <w:pPr>
        <w:pStyle w:val="BodyText"/>
        <w:ind w:right="378"/>
        <w:rPr>
          <w:spacing w:val="-1"/>
        </w:rPr>
      </w:pPr>
    </w:p>
    <w:p w14:paraId="1FA96E98" w14:textId="77777777" w:rsidR="0027443E" w:rsidRDefault="0027443E">
      <w:pPr>
        <w:pStyle w:val="BodyText"/>
        <w:ind w:right="378"/>
        <w:rPr>
          <w:b/>
          <w:spacing w:val="-1"/>
        </w:rPr>
      </w:pPr>
      <w:r w:rsidRPr="00FF4A69">
        <w:rPr>
          <w:b/>
          <w:spacing w:val="-1"/>
        </w:rPr>
        <w:t xml:space="preserve">Diversity, Equity, and Inclusion (DEI) Committee </w:t>
      </w:r>
    </w:p>
    <w:p w14:paraId="420479FC" w14:textId="77777777" w:rsidR="00684499" w:rsidRDefault="00684499">
      <w:pPr>
        <w:pStyle w:val="BodyText"/>
        <w:ind w:right="378"/>
        <w:rPr>
          <w:b/>
          <w:spacing w:val="-1"/>
        </w:rPr>
      </w:pPr>
    </w:p>
    <w:p w14:paraId="40C89E4D" w14:textId="77777777" w:rsidR="0027443E" w:rsidRDefault="0027443E" w:rsidP="0027443E">
      <w:pPr>
        <w:pStyle w:val="BodyText"/>
        <w:ind w:right="378"/>
      </w:pPr>
      <w:bookmarkStart w:id="19" w:name="_Hlk82095941"/>
      <w:r>
        <w:t>The Diversity, Equity and Inclusi</w:t>
      </w:r>
      <w:r w:rsidR="00684499">
        <w:t>on Committee at U of SC Union performs the following functions:</w:t>
      </w:r>
      <w:r>
        <w:t xml:space="preserve"> </w:t>
      </w:r>
    </w:p>
    <w:p w14:paraId="6B6DBD12" w14:textId="77777777" w:rsidR="0027443E" w:rsidRDefault="0027443E" w:rsidP="00FF4A69">
      <w:pPr>
        <w:pStyle w:val="BodyText"/>
        <w:numPr>
          <w:ilvl w:val="0"/>
          <w:numId w:val="21"/>
        </w:numPr>
        <w:ind w:right="378"/>
      </w:pPr>
      <w:r>
        <w:t>Commit</w:t>
      </w:r>
      <w:r w:rsidR="00684499">
        <w:t>s</w:t>
      </w:r>
      <w:r>
        <w:t xml:space="preserve"> to the advocacy of a campus environment that addresses issues of diversity and inclusion that will promote and maintain a supportive learning environment for all. </w:t>
      </w:r>
    </w:p>
    <w:p w14:paraId="6BFB5838" w14:textId="4CD3C7F3" w:rsidR="00684499" w:rsidRDefault="00684499" w:rsidP="00FF4A69">
      <w:pPr>
        <w:pStyle w:val="BodyText"/>
        <w:numPr>
          <w:ilvl w:val="0"/>
          <w:numId w:val="21"/>
        </w:numPr>
        <w:ind w:right="378"/>
      </w:pPr>
      <w:r>
        <w:t>Creates</w:t>
      </w:r>
      <w:r w:rsidR="0027443E">
        <w:t xml:space="preserve"> a campus community that focuses on initiatives,</w:t>
      </w:r>
      <w:r>
        <w:t xml:space="preserve"> curriculum,</w:t>
      </w:r>
      <w:r w:rsidR="0027443E">
        <w:t xml:space="preserve"> events, and activities that promote policies and values that in accordance with the Carolinian Creed </w:t>
      </w:r>
      <w:r w:rsidR="0027443E">
        <w:lastRenderedPageBreak/>
        <w:t xml:space="preserve">“discourage(s) bigotry, while striving to learn from differences in people, ideas and opinions”. </w:t>
      </w:r>
    </w:p>
    <w:p w14:paraId="24743FC7" w14:textId="77777777" w:rsidR="0027443E" w:rsidRDefault="00684499" w:rsidP="00FF4A69">
      <w:pPr>
        <w:pStyle w:val="BodyText"/>
        <w:numPr>
          <w:ilvl w:val="0"/>
          <w:numId w:val="21"/>
        </w:numPr>
        <w:ind w:right="378"/>
      </w:pPr>
      <w:r>
        <w:t xml:space="preserve">Recommends institutional policies that </w:t>
      </w:r>
      <w:r w:rsidR="0027443E">
        <w:t xml:space="preserve">stand for positive action in affirming the rights of all persons, regardless of category, and aim to dismantle institutionalized racism and discrimination wherever </w:t>
      </w:r>
      <w:r>
        <w:t>it is found.</w:t>
      </w:r>
    </w:p>
    <w:p w14:paraId="1ABF6A45" w14:textId="77777777" w:rsidR="0027443E" w:rsidRDefault="0027443E" w:rsidP="0027443E">
      <w:pPr>
        <w:pStyle w:val="BodyText"/>
        <w:ind w:right="378"/>
      </w:pPr>
    </w:p>
    <w:p w14:paraId="3C5C9CA7" w14:textId="4D5020B2" w:rsidR="0027443E" w:rsidRDefault="0027443E" w:rsidP="0027443E">
      <w:pPr>
        <w:pStyle w:val="BodyText"/>
        <w:ind w:right="378"/>
      </w:pPr>
      <w:r>
        <w:t>Members of the committee include 4 faculty members, 2 staff membe</w:t>
      </w:r>
      <w:r w:rsidR="00684499">
        <w:t>rs, Disabilities Coordinator (7-</w:t>
      </w:r>
      <w:r>
        <w:t>person committee with voting rights) and a student advisory group (non-voting members).</w:t>
      </w:r>
      <w:r w:rsidR="00684499">
        <w:t xml:space="preserve"> The Disabilities Coordinator is the only permanent member, two-year commitment, and then develop the following term limits: 2-year term for chair, year vice-chair, 1 year secretary, (staggered) - Election for vice chair, secretary, and appointment of members (preference w/ term limits) will happen annually. Election of chair will happen bi-annually. </w:t>
      </w:r>
      <w:proofErr w:type="gramStart"/>
      <w:r w:rsidR="00684499">
        <w:t>New</w:t>
      </w:r>
      <w:proofErr w:type="gramEnd"/>
      <w:r w:rsidR="00684499">
        <w:t xml:space="preserve"> chair should be someone who has been on the committ</w:t>
      </w:r>
      <w:r w:rsidR="00E72B7B">
        <w:t>ee for the previous year.</w:t>
      </w:r>
      <w:r w:rsidR="00FF4A69">
        <w:t xml:space="preserve"> The Associate Dean of Academic and Student Affairs may serve as ex-officio.</w:t>
      </w:r>
    </w:p>
    <w:bookmarkEnd w:id="19"/>
    <w:p w14:paraId="47F2865D" w14:textId="77777777" w:rsidR="00E72B7B" w:rsidRDefault="00E72B7B" w:rsidP="0027443E">
      <w:pPr>
        <w:pStyle w:val="BodyText"/>
        <w:ind w:right="378"/>
      </w:pPr>
    </w:p>
    <w:p w14:paraId="3E197381" w14:textId="77777777" w:rsidR="00E72B7B" w:rsidRPr="005D45D0" w:rsidRDefault="00E72B7B" w:rsidP="0027443E">
      <w:pPr>
        <w:pStyle w:val="BodyText"/>
        <w:ind w:right="378"/>
        <w:rPr>
          <w:b/>
        </w:rPr>
      </w:pPr>
      <w:r w:rsidRPr="005D45D0">
        <w:rPr>
          <w:b/>
        </w:rPr>
        <w:t>Academic Intervention Committee</w:t>
      </w:r>
    </w:p>
    <w:p w14:paraId="7170EDE8" w14:textId="640B3D12" w:rsidR="00AE3086" w:rsidRPr="005D45D0" w:rsidRDefault="00AE3086">
      <w:pPr>
        <w:spacing w:before="5"/>
        <w:rPr>
          <w:rFonts w:ascii="Times New Roman" w:eastAsia="Times New Roman" w:hAnsi="Times New Roman" w:cs="Times New Roman"/>
          <w:sz w:val="24"/>
          <w:szCs w:val="24"/>
        </w:rPr>
      </w:pPr>
    </w:p>
    <w:p w14:paraId="142D2B10" w14:textId="77777777" w:rsidR="0017787B" w:rsidRPr="005D45D0" w:rsidRDefault="0017787B" w:rsidP="0017787B">
      <w:pPr>
        <w:rPr>
          <w:rFonts w:ascii="Times New Roman" w:hAnsi="Times New Roman" w:cs="Times New Roman"/>
          <w:sz w:val="24"/>
          <w:szCs w:val="24"/>
        </w:rPr>
      </w:pPr>
      <w:r w:rsidRPr="005D45D0">
        <w:rPr>
          <w:rFonts w:ascii="Times New Roman" w:hAnsi="Times New Roman" w:cs="Times New Roman"/>
          <w:sz w:val="24"/>
          <w:szCs w:val="24"/>
        </w:rPr>
        <w:t>The Academic Intervention Committee performs the following functions:</w:t>
      </w:r>
    </w:p>
    <w:p w14:paraId="23D9BE96" w14:textId="77777777" w:rsidR="0017787B" w:rsidRPr="005D45D0" w:rsidRDefault="0017787B" w:rsidP="0017787B">
      <w:pPr>
        <w:pStyle w:val="ListParagraph"/>
        <w:widowControl/>
        <w:numPr>
          <w:ilvl w:val="0"/>
          <w:numId w:val="25"/>
        </w:numPr>
        <w:rPr>
          <w:rFonts w:ascii="Times New Roman" w:hAnsi="Times New Roman" w:cs="Times New Roman"/>
          <w:sz w:val="24"/>
          <w:szCs w:val="24"/>
        </w:rPr>
      </w:pPr>
      <w:r w:rsidRPr="005D45D0">
        <w:rPr>
          <w:rFonts w:ascii="Times New Roman" w:hAnsi="Times New Roman" w:cs="Times New Roman"/>
          <w:sz w:val="24"/>
          <w:szCs w:val="24"/>
        </w:rPr>
        <w:t xml:space="preserve">Evaluates a student’s performance after he/she/they are referred by faculty or staff taking into account factors that may be inhibiting the student to succeed academically including, but not limited </w:t>
      </w:r>
      <w:proofErr w:type="gramStart"/>
      <w:r w:rsidRPr="005D45D0">
        <w:rPr>
          <w:rFonts w:ascii="Times New Roman" w:hAnsi="Times New Roman" w:cs="Times New Roman"/>
          <w:sz w:val="24"/>
          <w:szCs w:val="24"/>
        </w:rPr>
        <w:t>to:</w:t>
      </w:r>
      <w:proofErr w:type="gramEnd"/>
      <w:r w:rsidRPr="005D45D0">
        <w:rPr>
          <w:rFonts w:ascii="Times New Roman" w:hAnsi="Times New Roman" w:cs="Times New Roman"/>
          <w:sz w:val="24"/>
          <w:szCs w:val="24"/>
        </w:rPr>
        <w:t xml:space="preserve"> disability, work/life balance issues, gaps in foundational skills</w:t>
      </w:r>
    </w:p>
    <w:p w14:paraId="737135B0" w14:textId="77777777" w:rsidR="0017787B" w:rsidRPr="005D45D0" w:rsidRDefault="0017787B" w:rsidP="0017787B">
      <w:pPr>
        <w:pStyle w:val="ListParagraph"/>
        <w:widowControl/>
        <w:numPr>
          <w:ilvl w:val="0"/>
          <w:numId w:val="25"/>
        </w:numPr>
        <w:rPr>
          <w:rFonts w:ascii="Times New Roman" w:hAnsi="Times New Roman" w:cs="Times New Roman"/>
          <w:sz w:val="24"/>
          <w:szCs w:val="24"/>
        </w:rPr>
      </w:pPr>
      <w:r w:rsidRPr="005D45D0">
        <w:rPr>
          <w:rFonts w:ascii="Times New Roman" w:hAnsi="Times New Roman" w:cs="Times New Roman"/>
          <w:sz w:val="24"/>
          <w:szCs w:val="24"/>
        </w:rPr>
        <w:t xml:space="preserve">Provides early intervention across campus units to support students in poor academic </w:t>
      </w:r>
      <w:proofErr w:type="gramStart"/>
      <w:r w:rsidRPr="005D45D0">
        <w:rPr>
          <w:rFonts w:ascii="Times New Roman" w:hAnsi="Times New Roman" w:cs="Times New Roman"/>
          <w:sz w:val="24"/>
          <w:szCs w:val="24"/>
        </w:rPr>
        <w:t>standing</w:t>
      </w:r>
      <w:proofErr w:type="gramEnd"/>
      <w:r w:rsidRPr="005D45D0">
        <w:rPr>
          <w:rFonts w:ascii="Times New Roman" w:hAnsi="Times New Roman" w:cs="Times New Roman"/>
          <w:sz w:val="24"/>
          <w:szCs w:val="24"/>
        </w:rPr>
        <w:t xml:space="preserve"> </w:t>
      </w:r>
    </w:p>
    <w:p w14:paraId="59259FCA" w14:textId="77777777" w:rsidR="0017787B" w:rsidRPr="005D45D0" w:rsidRDefault="0017787B" w:rsidP="0017787B">
      <w:pPr>
        <w:pStyle w:val="ListParagraph"/>
        <w:widowControl/>
        <w:numPr>
          <w:ilvl w:val="0"/>
          <w:numId w:val="25"/>
        </w:numPr>
        <w:rPr>
          <w:rFonts w:ascii="Times New Roman" w:hAnsi="Times New Roman" w:cs="Times New Roman"/>
          <w:sz w:val="24"/>
          <w:szCs w:val="24"/>
        </w:rPr>
      </w:pPr>
      <w:r w:rsidRPr="005D45D0">
        <w:rPr>
          <w:rFonts w:ascii="Times New Roman" w:hAnsi="Times New Roman" w:cs="Times New Roman"/>
          <w:sz w:val="24"/>
          <w:szCs w:val="24"/>
        </w:rPr>
        <w:t>Ensure the students have access to the necessary resources to succeed academically, both on and off campus.</w:t>
      </w:r>
    </w:p>
    <w:p w14:paraId="136FF628" w14:textId="77777777" w:rsidR="0017787B" w:rsidRPr="005D45D0" w:rsidRDefault="0017787B" w:rsidP="0017787B">
      <w:pPr>
        <w:pStyle w:val="ListParagraph"/>
        <w:rPr>
          <w:rFonts w:ascii="Times New Roman" w:hAnsi="Times New Roman" w:cs="Times New Roman"/>
          <w:sz w:val="24"/>
          <w:szCs w:val="24"/>
        </w:rPr>
      </w:pPr>
    </w:p>
    <w:p w14:paraId="494313FA" w14:textId="77DC7EF1" w:rsidR="0017787B" w:rsidRPr="005D45D0" w:rsidRDefault="0017787B" w:rsidP="0017787B">
      <w:pPr>
        <w:rPr>
          <w:rFonts w:ascii="Times New Roman" w:hAnsi="Times New Roman" w:cs="Times New Roman"/>
          <w:sz w:val="24"/>
          <w:szCs w:val="24"/>
        </w:rPr>
      </w:pPr>
      <w:r w:rsidRPr="005D45D0">
        <w:rPr>
          <w:rFonts w:ascii="Times New Roman" w:hAnsi="Times New Roman" w:cs="Times New Roman"/>
          <w:sz w:val="24"/>
          <w:szCs w:val="24"/>
        </w:rPr>
        <w:t xml:space="preserve">Members of the committee </w:t>
      </w:r>
      <w:proofErr w:type="gramStart"/>
      <w:r w:rsidRPr="005D45D0">
        <w:rPr>
          <w:rFonts w:ascii="Times New Roman" w:hAnsi="Times New Roman" w:cs="Times New Roman"/>
          <w:sz w:val="24"/>
          <w:szCs w:val="24"/>
        </w:rPr>
        <w:t>include:</w:t>
      </w:r>
      <w:proofErr w:type="gramEnd"/>
      <w:r w:rsidRPr="005D45D0">
        <w:rPr>
          <w:rFonts w:ascii="Times New Roman" w:hAnsi="Times New Roman" w:cs="Times New Roman"/>
          <w:sz w:val="24"/>
          <w:szCs w:val="24"/>
        </w:rPr>
        <w:t xml:space="preserve"> Associate Dean of Academic</w:t>
      </w:r>
      <w:r w:rsidR="00FF4A69" w:rsidRPr="005D45D0">
        <w:rPr>
          <w:rFonts w:ascii="Times New Roman" w:hAnsi="Times New Roman" w:cs="Times New Roman"/>
          <w:sz w:val="24"/>
          <w:szCs w:val="24"/>
        </w:rPr>
        <w:t xml:space="preserve"> and Student</w:t>
      </w:r>
      <w:r w:rsidRPr="005D45D0">
        <w:rPr>
          <w:rFonts w:ascii="Times New Roman" w:hAnsi="Times New Roman" w:cs="Times New Roman"/>
          <w:sz w:val="24"/>
          <w:szCs w:val="24"/>
        </w:rPr>
        <w:t xml:space="preserve"> Affairs, Student Academic Success Center Coordinator, Chair of Academic Affairs Committee, Chair of Student Affairs Committee, Student Life Coordinator, One Faculty Member not serving in the aforementioned categories, Financial Aid Director, and the Disability Services Coordinator.</w:t>
      </w:r>
    </w:p>
    <w:p w14:paraId="60FEC8B4" w14:textId="3BD71251" w:rsidR="00D31678" w:rsidRPr="005D45D0" w:rsidRDefault="00D31678" w:rsidP="0017787B">
      <w:pPr>
        <w:rPr>
          <w:rFonts w:ascii="Times New Roman" w:hAnsi="Times New Roman" w:cs="Times New Roman"/>
          <w:sz w:val="24"/>
          <w:szCs w:val="24"/>
        </w:rPr>
      </w:pPr>
    </w:p>
    <w:p w14:paraId="44E68611" w14:textId="03A173DE" w:rsidR="00D31678" w:rsidRPr="005D45D0" w:rsidRDefault="00D31678" w:rsidP="0017787B">
      <w:pPr>
        <w:rPr>
          <w:rFonts w:ascii="Times New Roman" w:hAnsi="Times New Roman" w:cs="Times New Roman"/>
          <w:b/>
          <w:bCs/>
          <w:sz w:val="24"/>
          <w:szCs w:val="24"/>
        </w:rPr>
      </w:pPr>
      <w:r w:rsidRPr="005D45D0">
        <w:rPr>
          <w:rFonts w:ascii="Times New Roman" w:hAnsi="Times New Roman" w:cs="Times New Roman"/>
          <w:b/>
          <w:bCs/>
          <w:sz w:val="24"/>
          <w:szCs w:val="24"/>
        </w:rPr>
        <w:t>Satisfactory Academic Progress Committee</w:t>
      </w:r>
    </w:p>
    <w:p w14:paraId="3ABD3309" w14:textId="77777777" w:rsidR="009302AD" w:rsidRDefault="009302AD" w:rsidP="0017787B"/>
    <w:p w14:paraId="63E6CDF5" w14:textId="37DC054F" w:rsidR="009302AD" w:rsidRDefault="00495FD7" w:rsidP="0017787B">
      <w:pPr>
        <w:rPr>
          <w:rFonts w:ascii="Times New Roman" w:hAnsi="Times New Roman" w:cs="Times New Roman"/>
          <w:b/>
          <w:bCs/>
          <w:color w:val="1F497D"/>
          <w:sz w:val="24"/>
          <w:szCs w:val="24"/>
        </w:rPr>
      </w:pPr>
      <w:hyperlink r:id="rId10" w:history="1">
        <w:r w:rsidR="009302AD" w:rsidRPr="009302AD">
          <w:rPr>
            <w:rStyle w:val="Hyperlink"/>
          </w:rPr>
          <w:t>https://www.sc.edu/about/system_and_campuses/palmetto_college/internal/financial_aid/finaid_process/sap/index.php</w:t>
        </w:r>
      </w:hyperlink>
    </w:p>
    <w:p w14:paraId="467ABD86" w14:textId="17E53993" w:rsidR="00D31678" w:rsidRDefault="00D31678" w:rsidP="0017787B">
      <w:pPr>
        <w:rPr>
          <w:rFonts w:ascii="Times New Roman" w:hAnsi="Times New Roman" w:cs="Times New Roman"/>
          <w:b/>
          <w:bCs/>
          <w:color w:val="1F497D"/>
          <w:sz w:val="24"/>
          <w:szCs w:val="24"/>
        </w:rPr>
      </w:pPr>
    </w:p>
    <w:p w14:paraId="4FDE7BB7" w14:textId="596E3CC7" w:rsidR="00D31678" w:rsidRPr="005D45D0" w:rsidRDefault="00D31678" w:rsidP="0017787B">
      <w:pPr>
        <w:rPr>
          <w:rFonts w:ascii="Times New Roman" w:hAnsi="Times New Roman" w:cs="Times New Roman"/>
          <w:sz w:val="24"/>
          <w:szCs w:val="24"/>
        </w:rPr>
      </w:pPr>
      <w:r w:rsidRPr="005D45D0">
        <w:rPr>
          <w:rFonts w:ascii="Times New Roman" w:hAnsi="Times New Roman" w:cs="Times New Roman"/>
          <w:sz w:val="24"/>
          <w:szCs w:val="24"/>
        </w:rPr>
        <w:t>The Satisfactory Academic Progress (SAP) Committee performs the following functions:</w:t>
      </w:r>
    </w:p>
    <w:p w14:paraId="751E9739" w14:textId="2F1E4A99" w:rsidR="00D31678" w:rsidRPr="005D45D0" w:rsidRDefault="00D31678" w:rsidP="00D31678">
      <w:pPr>
        <w:pStyle w:val="ListParagraph"/>
        <w:numPr>
          <w:ilvl w:val="0"/>
          <w:numId w:val="26"/>
        </w:numPr>
        <w:rPr>
          <w:rFonts w:ascii="Times New Roman" w:hAnsi="Times New Roman" w:cs="Times New Roman"/>
          <w:sz w:val="24"/>
          <w:szCs w:val="24"/>
        </w:rPr>
      </w:pPr>
      <w:r w:rsidRPr="005D45D0">
        <w:rPr>
          <w:rFonts w:ascii="Times New Roman" w:hAnsi="Times New Roman" w:cs="Times New Roman"/>
          <w:sz w:val="24"/>
          <w:szCs w:val="24"/>
        </w:rPr>
        <w:t xml:space="preserve">Meets with the Director of Financial Aid to discuss appeals to have student financial aid reinstated when a student does not meet the minimum requirements </w:t>
      </w:r>
      <w:r w:rsidR="00AA2C94" w:rsidRPr="005D45D0">
        <w:rPr>
          <w:rFonts w:ascii="Times New Roman" w:hAnsi="Times New Roman" w:cs="Times New Roman"/>
          <w:sz w:val="24"/>
          <w:szCs w:val="24"/>
        </w:rPr>
        <w:t>for</w:t>
      </w:r>
      <w:r w:rsidRPr="005D45D0">
        <w:rPr>
          <w:rFonts w:ascii="Times New Roman" w:hAnsi="Times New Roman" w:cs="Times New Roman"/>
          <w:sz w:val="24"/>
          <w:szCs w:val="24"/>
        </w:rPr>
        <w:t xml:space="preserve"> successful completion of credit hours and </w:t>
      </w:r>
      <w:r w:rsidR="00AA2C94" w:rsidRPr="005D45D0">
        <w:rPr>
          <w:rFonts w:ascii="Times New Roman" w:hAnsi="Times New Roman" w:cs="Times New Roman"/>
          <w:sz w:val="24"/>
          <w:szCs w:val="24"/>
        </w:rPr>
        <w:t>GPA.</w:t>
      </w:r>
    </w:p>
    <w:p w14:paraId="38209CD5" w14:textId="1A85BDB2" w:rsidR="00AA2C94" w:rsidRPr="005D45D0" w:rsidRDefault="00AA2C94" w:rsidP="00D31678">
      <w:pPr>
        <w:pStyle w:val="ListParagraph"/>
        <w:numPr>
          <w:ilvl w:val="0"/>
          <w:numId w:val="26"/>
        </w:numPr>
        <w:rPr>
          <w:rFonts w:ascii="Times New Roman" w:hAnsi="Times New Roman" w:cs="Times New Roman"/>
          <w:sz w:val="24"/>
          <w:szCs w:val="24"/>
        </w:rPr>
      </w:pPr>
      <w:r w:rsidRPr="005D45D0">
        <w:rPr>
          <w:rFonts w:ascii="Times New Roman" w:hAnsi="Times New Roman" w:cs="Times New Roman"/>
          <w:sz w:val="24"/>
          <w:szCs w:val="24"/>
        </w:rPr>
        <w:t>Evaluates the appeal</w:t>
      </w:r>
      <w:r w:rsidR="009302AD" w:rsidRPr="005D45D0">
        <w:rPr>
          <w:rFonts w:ascii="Times New Roman" w:hAnsi="Times New Roman" w:cs="Times New Roman"/>
          <w:sz w:val="24"/>
          <w:szCs w:val="24"/>
        </w:rPr>
        <w:t>’s strength and possible future student success to comply with federal regulations on federal financial aid.</w:t>
      </w:r>
    </w:p>
    <w:p w14:paraId="17CB216B" w14:textId="30BFF673" w:rsidR="009302AD" w:rsidRPr="005D45D0" w:rsidRDefault="009302AD" w:rsidP="009302AD">
      <w:pPr>
        <w:rPr>
          <w:rFonts w:ascii="Times New Roman" w:hAnsi="Times New Roman" w:cs="Times New Roman"/>
          <w:sz w:val="24"/>
          <w:szCs w:val="24"/>
        </w:rPr>
      </w:pPr>
      <w:r w:rsidRPr="005D45D0">
        <w:rPr>
          <w:rFonts w:ascii="Times New Roman" w:hAnsi="Times New Roman" w:cs="Times New Roman"/>
          <w:sz w:val="24"/>
          <w:szCs w:val="24"/>
        </w:rPr>
        <w:t xml:space="preserve">Members of the committee </w:t>
      </w:r>
      <w:proofErr w:type="gramStart"/>
      <w:r w:rsidRPr="005D45D0">
        <w:rPr>
          <w:rFonts w:ascii="Times New Roman" w:hAnsi="Times New Roman" w:cs="Times New Roman"/>
          <w:sz w:val="24"/>
          <w:szCs w:val="24"/>
        </w:rPr>
        <w:t>include:</w:t>
      </w:r>
      <w:proofErr w:type="gramEnd"/>
      <w:r w:rsidRPr="005D45D0">
        <w:rPr>
          <w:rFonts w:ascii="Times New Roman" w:hAnsi="Times New Roman" w:cs="Times New Roman"/>
          <w:sz w:val="24"/>
          <w:szCs w:val="24"/>
        </w:rPr>
        <w:t xml:space="preserve"> Director of Financial Aid, Director of Enrollment, Bursar, Associate Dean of Academic and Student Affairs</w:t>
      </w:r>
      <w:r w:rsidR="005A44F8" w:rsidRPr="005D45D0">
        <w:rPr>
          <w:rFonts w:ascii="Times New Roman" w:hAnsi="Times New Roman" w:cs="Times New Roman"/>
          <w:sz w:val="24"/>
          <w:szCs w:val="24"/>
        </w:rPr>
        <w:t>,</w:t>
      </w:r>
      <w:r w:rsidRPr="005D45D0">
        <w:rPr>
          <w:rFonts w:ascii="Times New Roman" w:hAnsi="Times New Roman" w:cs="Times New Roman"/>
          <w:sz w:val="24"/>
          <w:szCs w:val="24"/>
        </w:rPr>
        <w:t xml:space="preserve"> and one faculty member.</w:t>
      </w:r>
    </w:p>
    <w:p w14:paraId="0DD50260" w14:textId="77777777" w:rsidR="0017787B" w:rsidRDefault="0017787B">
      <w:pPr>
        <w:spacing w:before="5"/>
        <w:rPr>
          <w:rFonts w:ascii="Times New Roman" w:eastAsia="Times New Roman" w:hAnsi="Times New Roman" w:cs="Times New Roman"/>
          <w:sz w:val="24"/>
          <w:szCs w:val="24"/>
        </w:rPr>
      </w:pPr>
    </w:p>
    <w:p w14:paraId="1463D984" w14:textId="77777777" w:rsidR="00AE3086" w:rsidRDefault="00AD35C4">
      <w:pPr>
        <w:pStyle w:val="Heading1"/>
        <w:spacing w:line="274" w:lineRule="exact"/>
        <w:rPr>
          <w:b w:val="0"/>
          <w:bCs w:val="0"/>
        </w:rPr>
      </w:pPr>
      <w:r>
        <w:rPr>
          <w:spacing w:val="-1"/>
        </w:rPr>
        <w:t>Section</w:t>
      </w:r>
      <w:r>
        <w:t xml:space="preserve"> 2.</w:t>
      </w:r>
    </w:p>
    <w:p w14:paraId="559C56B9" w14:textId="2E43A2C8" w:rsidR="00AE3086" w:rsidRDefault="00F921B5" w:rsidP="00416FA8">
      <w:pPr>
        <w:pStyle w:val="BodyText"/>
        <w:spacing w:line="274" w:lineRule="exact"/>
        <w:ind w:left="0"/>
      </w:pPr>
      <w:r w:rsidRPr="002D7033">
        <w:rPr>
          <w:spacing w:val="-1"/>
        </w:rPr>
        <w:t>Assessment and External P</w:t>
      </w:r>
      <w:r w:rsidR="001B2E65" w:rsidRPr="002D7033">
        <w:rPr>
          <w:spacing w:val="-1"/>
        </w:rPr>
        <w:t xml:space="preserve">almetto </w:t>
      </w:r>
      <w:r w:rsidRPr="002D7033">
        <w:rPr>
          <w:spacing w:val="-1"/>
        </w:rPr>
        <w:t>C</w:t>
      </w:r>
      <w:r w:rsidR="001B2E65" w:rsidRPr="002D7033">
        <w:rPr>
          <w:spacing w:val="-1"/>
        </w:rPr>
        <w:t>ollege</w:t>
      </w:r>
      <w:r w:rsidRPr="002D7033">
        <w:rPr>
          <w:spacing w:val="-1"/>
        </w:rPr>
        <w:t xml:space="preserve"> Committees</w:t>
      </w:r>
      <w:r w:rsidR="00AD35C4" w:rsidRPr="002D7033">
        <w:rPr>
          <w:spacing w:val="-1"/>
        </w:rPr>
        <w:t>-The</w:t>
      </w:r>
      <w:r w:rsidR="00AD35C4" w:rsidRPr="002D7033">
        <w:rPr>
          <w:spacing w:val="1"/>
        </w:rPr>
        <w:t xml:space="preserve"> </w:t>
      </w:r>
      <w:r w:rsidR="00AD35C4" w:rsidRPr="002D7033">
        <w:t>Faculty</w:t>
      </w:r>
      <w:r w:rsidR="00AD35C4" w:rsidRPr="002D7033">
        <w:rPr>
          <w:spacing w:val="-5"/>
        </w:rPr>
        <w:t xml:space="preserve"> </w:t>
      </w:r>
      <w:r w:rsidR="00AD35C4" w:rsidRPr="002D7033">
        <w:rPr>
          <w:spacing w:val="-1"/>
        </w:rPr>
        <w:t>Organization</w:t>
      </w:r>
      <w:r w:rsidR="00AD35C4" w:rsidRPr="002D7033">
        <w:t xml:space="preserve"> </w:t>
      </w:r>
      <w:r w:rsidR="00AD35C4" w:rsidRPr="002D7033">
        <w:rPr>
          <w:spacing w:val="-1"/>
        </w:rPr>
        <w:t>recognizes</w:t>
      </w:r>
      <w:r w:rsidR="00AD35C4" w:rsidRPr="002D7033">
        <w:t xml:space="preserve"> the</w:t>
      </w:r>
      <w:r w:rsidR="00AD35C4" w:rsidRPr="002D7033">
        <w:rPr>
          <w:spacing w:val="-1"/>
        </w:rPr>
        <w:t xml:space="preserve"> </w:t>
      </w:r>
      <w:r w:rsidR="00AD35C4" w:rsidRPr="002D7033">
        <w:t>following</w:t>
      </w:r>
      <w:r w:rsidR="00AD35C4" w:rsidRPr="002D7033">
        <w:rPr>
          <w:spacing w:val="-3"/>
        </w:rPr>
        <w:t xml:space="preserve"> </w:t>
      </w:r>
      <w:r w:rsidRPr="002D7033">
        <w:rPr>
          <w:spacing w:val="-3"/>
        </w:rPr>
        <w:t>Faculty Assessment and P</w:t>
      </w:r>
      <w:r w:rsidR="001B2E65" w:rsidRPr="002D7033">
        <w:rPr>
          <w:spacing w:val="-3"/>
        </w:rPr>
        <w:t xml:space="preserve">almetto </w:t>
      </w:r>
      <w:r w:rsidRPr="002D7033">
        <w:rPr>
          <w:spacing w:val="-3"/>
        </w:rPr>
        <w:t>C</w:t>
      </w:r>
      <w:r w:rsidR="001B2E65" w:rsidRPr="002D7033">
        <w:rPr>
          <w:spacing w:val="-3"/>
        </w:rPr>
        <w:t>ollege</w:t>
      </w:r>
      <w:r w:rsidRPr="002D7033">
        <w:rPr>
          <w:spacing w:val="-3"/>
        </w:rPr>
        <w:t xml:space="preserve"> Committees</w:t>
      </w:r>
      <w:r w:rsidR="00AD35C4" w:rsidRPr="002D7033">
        <w:rPr>
          <w:spacing w:val="-1"/>
        </w:rPr>
        <w:t>:</w:t>
      </w:r>
    </w:p>
    <w:p w14:paraId="69B7D2C4" w14:textId="77777777" w:rsidR="00AE3086" w:rsidRDefault="00AE3086">
      <w:pPr>
        <w:spacing w:before="5"/>
        <w:rPr>
          <w:rFonts w:ascii="Times New Roman" w:eastAsia="Times New Roman" w:hAnsi="Times New Roman" w:cs="Times New Roman"/>
          <w:sz w:val="24"/>
          <w:szCs w:val="24"/>
        </w:rPr>
      </w:pPr>
    </w:p>
    <w:p w14:paraId="4C1DA80E" w14:textId="77777777" w:rsidR="00AE3086" w:rsidRDefault="00AD35C4">
      <w:pPr>
        <w:pStyle w:val="Heading1"/>
        <w:rPr>
          <w:b w:val="0"/>
          <w:bCs w:val="0"/>
        </w:rPr>
      </w:pPr>
      <w:r>
        <w:rPr>
          <w:spacing w:val="-1"/>
        </w:rPr>
        <w:t>USC Union</w:t>
      </w:r>
      <w:r>
        <w:t xml:space="preserve"> </w:t>
      </w:r>
      <w:r>
        <w:rPr>
          <w:spacing w:val="-1"/>
        </w:rPr>
        <w:t xml:space="preserve">Tenure </w:t>
      </w:r>
      <w:r>
        <w:t>and</w:t>
      </w:r>
      <w:r>
        <w:rPr>
          <w:spacing w:val="-2"/>
        </w:rPr>
        <w:t xml:space="preserve"> </w:t>
      </w:r>
      <w:r>
        <w:rPr>
          <w:spacing w:val="-1"/>
        </w:rPr>
        <w:t>Promotion</w:t>
      </w:r>
      <w:r>
        <w:t xml:space="preserve"> </w:t>
      </w:r>
      <w:r>
        <w:rPr>
          <w:spacing w:val="-1"/>
        </w:rPr>
        <w:t>Committee</w:t>
      </w:r>
    </w:p>
    <w:p w14:paraId="28C50EC8" w14:textId="77777777" w:rsidR="00AE3086" w:rsidRDefault="00AE3086">
      <w:pPr>
        <w:spacing w:before="7"/>
        <w:rPr>
          <w:rFonts w:ascii="Times New Roman" w:eastAsia="Times New Roman" w:hAnsi="Times New Roman" w:cs="Times New Roman"/>
          <w:b/>
          <w:bCs/>
          <w:sz w:val="23"/>
          <w:szCs w:val="23"/>
        </w:rPr>
      </w:pPr>
    </w:p>
    <w:p w14:paraId="2AD4E580" w14:textId="172AF42F" w:rsidR="00AE3086" w:rsidRDefault="00AD35C4">
      <w:pPr>
        <w:pStyle w:val="BodyText"/>
        <w:ind w:right="378"/>
        <w:rPr>
          <w:spacing w:val="-1"/>
        </w:rPr>
      </w:pPr>
      <w:r>
        <w:rPr>
          <w:spacing w:val="-1"/>
        </w:rPr>
        <w:t>The Tenure and</w:t>
      </w:r>
      <w:r>
        <w:t xml:space="preserve"> </w:t>
      </w:r>
      <w:r>
        <w:rPr>
          <w:spacing w:val="-1"/>
        </w:rPr>
        <w:t>Promotion</w:t>
      </w:r>
      <w:r>
        <w:t xml:space="preserve"> </w:t>
      </w:r>
      <w:r>
        <w:rPr>
          <w:spacing w:val="-1"/>
        </w:rPr>
        <w:t>Committee shall</w:t>
      </w:r>
      <w:r>
        <w:t xml:space="preserve"> </w:t>
      </w:r>
      <w:r>
        <w:rPr>
          <w:spacing w:val="-1"/>
        </w:rPr>
        <w:t>review tenure and</w:t>
      </w:r>
      <w:r>
        <w:rPr>
          <w:spacing w:val="2"/>
        </w:rPr>
        <w:t xml:space="preserve"> </w:t>
      </w:r>
      <w:r>
        <w:rPr>
          <w:spacing w:val="-1"/>
        </w:rPr>
        <w:t>promotion</w:t>
      </w:r>
      <w:r>
        <w:t xml:space="preserve"> </w:t>
      </w:r>
      <w:r>
        <w:rPr>
          <w:spacing w:val="-1"/>
        </w:rPr>
        <w:t>applications</w:t>
      </w:r>
      <w:r>
        <w:t xml:space="preserve"> of</w:t>
      </w:r>
      <w:r>
        <w:rPr>
          <w:spacing w:val="-1"/>
        </w:rPr>
        <w:t xml:space="preserve"> </w:t>
      </w:r>
      <w:r>
        <w:t>faculty</w:t>
      </w:r>
      <w:r>
        <w:rPr>
          <w:spacing w:val="113"/>
        </w:rPr>
        <w:t xml:space="preserve"> </w:t>
      </w:r>
      <w:r>
        <w:rPr>
          <w:spacing w:val="-1"/>
        </w:rPr>
        <w:t>members</w:t>
      </w:r>
      <w:r>
        <w:t xml:space="preserve"> </w:t>
      </w:r>
      <w:r>
        <w:rPr>
          <w:spacing w:val="-1"/>
        </w:rPr>
        <w:t>and</w:t>
      </w:r>
      <w:r>
        <w:t xml:space="preserve"> </w:t>
      </w:r>
      <w:r>
        <w:rPr>
          <w:spacing w:val="-1"/>
        </w:rPr>
        <w:t>will</w:t>
      </w:r>
      <w:r>
        <w:t xml:space="preserve"> </w:t>
      </w:r>
      <w:r>
        <w:rPr>
          <w:spacing w:val="-1"/>
        </w:rPr>
        <w:t>make recommendations</w:t>
      </w:r>
      <w:r>
        <w:t xml:space="preserve"> to the</w:t>
      </w:r>
      <w:r>
        <w:rPr>
          <w:spacing w:val="1"/>
        </w:rPr>
        <w:t xml:space="preserve"> </w:t>
      </w:r>
      <w:r>
        <w:rPr>
          <w:spacing w:val="-1"/>
        </w:rPr>
        <w:t>Dean</w:t>
      </w:r>
      <w:r>
        <w:t xml:space="preserve"> of</w:t>
      </w:r>
      <w:r>
        <w:rPr>
          <w:spacing w:val="-1"/>
        </w:rPr>
        <w:t xml:space="preserve"> </w:t>
      </w:r>
      <w:r>
        <w:t>the</w:t>
      </w:r>
      <w:r>
        <w:rPr>
          <w:spacing w:val="1"/>
        </w:rPr>
        <w:t xml:space="preserve"> </w:t>
      </w:r>
      <w:r>
        <w:rPr>
          <w:spacing w:val="-1"/>
        </w:rPr>
        <w:t>campus</w:t>
      </w:r>
      <w:r w:rsidR="001D6A34">
        <w:rPr>
          <w:spacing w:val="-1"/>
        </w:rPr>
        <w:t xml:space="preserve"> (Refer to PCCFM)</w:t>
      </w:r>
      <w:r>
        <w:rPr>
          <w:spacing w:val="-1"/>
        </w:rPr>
        <w:t>.</w:t>
      </w:r>
    </w:p>
    <w:p w14:paraId="65E65BA8" w14:textId="77777777" w:rsidR="002D7033" w:rsidRDefault="002D7033">
      <w:pPr>
        <w:pStyle w:val="BodyText"/>
        <w:ind w:right="378"/>
      </w:pPr>
    </w:p>
    <w:p w14:paraId="1A41E69F" w14:textId="515718CB" w:rsidR="00AE3086" w:rsidRDefault="00AD35C4">
      <w:pPr>
        <w:pStyle w:val="Heading1"/>
        <w:spacing w:line="274" w:lineRule="exact"/>
        <w:rPr>
          <w:spacing w:val="-1"/>
        </w:rPr>
      </w:pPr>
      <w:r>
        <w:rPr>
          <w:spacing w:val="-1"/>
        </w:rPr>
        <w:t>Palmetto</w:t>
      </w:r>
      <w:r>
        <w:t xml:space="preserve"> College</w:t>
      </w:r>
      <w:r>
        <w:rPr>
          <w:spacing w:val="-1"/>
        </w:rPr>
        <w:t xml:space="preserve"> Campuses</w:t>
      </w:r>
      <w:r>
        <w:t xml:space="preserve"> </w:t>
      </w:r>
      <w:r>
        <w:rPr>
          <w:spacing w:val="-1"/>
        </w:rPr>
        <w:t xml:space="preserve">Tenure </w:t>
      </w:r>
      <w:r>
        <w:t xml:space="preserve">and </w:t>
      </w:r>
      <w:r>
        <w:rPr>
          <w:spacing w:val="-1"/>
        </w:rPr>
        <w:t>Promotion</w:t>
      </w:r>
      <w:r>
        <w:t xml:space="preserve"> </w:t>
      </w:r>
      <w:r>
        <w:rPr>
          <w:spacing w:val="-1"/>
        </w:rPr>
        <w:t>Committee</w:t>
      </w:r>
    </w:p>
    <w:p w14:paraId="155EF8A5" w14:textId="77777777" w:rsidR="002D7033" w:rsidRDefault="002D7033">
      <w:pPr>
        <w:pStyle w:val="Heading1"/>
        <w:spacing w:line="274" w:lineRule="exact"/>
        <w:rPr>
          <w:b w:val="0"/>
          <w:bCs w:val="0"/>
        </w:rPr>
      </w:pPr>
    </w:p>
    <w:p w14:paraId="6D392BA3" w14:textId="04F2F690" w:rsidR="00AE3086" w:rsidRDefault="00AD35C4">
      <w:pPr>
        <w:pStyle w:val="BodyText"/>
        <w:ind w:right="378"/>
      </w:pPr>
      <w:r>
        <w:rPr>
          <w:spacing w:val="-1"/>
        </w:rPr>
        <w:t>The Palmetto</w:t>
      </w:r>
      <w:r>
        <w:t xml:space="preserve"> </w:t>
      </w:r>
      <w:r>
        <w:rPr>
          <w:spacing w:val="-1"/>
        </w:rPr>
        <w:t xml:space="preserve">College </w:t>
      </w:r>
      <w:r>
        <w:t xml:space="preserve">Campuses </w:t>
      </w:r>
      <w:r>
        <w:rPr>
          <w:spacing w:val="-1"/>
        </w:rPr>
        <w:t>Tenure</w:t>
      </w:r>
      <w:r>
        <w:rPr>
          <w:spacing w:val="1"/>
        </w:rPr>
        <w:t xml:space="preserve"> </w:t>
      </w:r>
      <w:r>
        <w:rPr>
          <w:spacing w:val="-1"/>
        </w:rPr>
        <w:t>and</w:t>
      </w:r>
      <w:r>
        <w:t xml:space="preserve"> </w:t>
      </w:r>
      <w:r>
        <w:rPr>
          <w:spacing w:val="-1"/>
        </w:rPr>
        <w:t>Promotion</w:t>
      </w:r>
      <w:r>
        <w:t xml:space="preserve"> </w:t>
      </w:r>
      <w:r>
        <w:rPr>
          <w:spacing w:val="-1"/>
        </w:rPr>
        <w:t>Committee shall</w:t>
      </w:r>
      <w:r>
        <w:t xml:space="preserve"> </w:t>
      </w:r>
      <w:r>
        <w:rPr>
          <w:spacing w:val="-1"/>
        </w:rPr>
        <w:t>review all</w:t>
      </w:r>
      <w:r>
        <w:t xml:space="preserve"> </w:t>
      </w:r>
      <w:r>
        <w:rPr>
          <w:spacing w:val="-1"/>
        </w:rPr>
        <w:t>applications</w:t>
      </w:r>
      <w:r>
        <w:rPr>
          <w:spacing w:val="101"/>
        </w:rPr>
        <w:t xml:space="preserve"> </w:t>
      </w:r>
      <w:r>
        <w:rPr>
          <w:spacing w:val="-1"/>
        </w:rPr>
        <w:t>for tenure</w:t>
      </w:r>
      <w:r>
        <w:rPr>
          <w:spacing w:val="1"/>
        </w:rPr>
        <w:t xml:space="preserve"> </w:t>
      </w:r>
      <w:r>
        <w:rPr>
          <w:spacing w:val="-1"/>
        </w:rPr>
        <w:t xml:space="preserve">and/or </w:t>
      </w:r>
      <w:r>
        <w:t xml:space="preserve">promotion </w:t>
      </w:r>
      <w:r>
        <w:rPr>
          <w:spacing w:val="-1"/>
        </w:rPr>
        <w:t>from</w:t>
      </w:r>
      <w:r>
        <w:t xml:space="preserve"> faculty</w:t>
      </w:r>
      <w:r>
        <w:rPr>
          <w:spacing w:val="-5"/>
        </w:rPr>
        <w:t xml:space="preserve"> </w:t>
      </w:r>
      <w:r>
        <w:rPr>
          <w:spacing w:val="-1"/>
        </w:rPr>
        <w:t>members</w:t>
      </w:r>
      <w:r>
        <w:rPr>
          <w:spacing w:val="2"/>
        </w:rPr>
        <w:t xml:space="preserve"> </w:t>
      </w:r>
      <w:r>
        <w:t xml:space="preserve">in </w:t>
      </w:r>
      <w:r>
        <w:rPr>
          <w:spacing w:val="-1"/>
        </w:rPr>
        <w:t>Palmetto</w:t>
      </w:r>
      <w:r>
        <w:t xml:space="preserve"> </w:t>
      </w:r>
      <w:r>
        <w:rPr>
          <w:spacing w:val="-1"/>
        </w:rPr>
        <w:t>College</w:t>
      </w:r>
      <w:r w:rsidR="001D6A34">
        <w:rPr>
          <w:spacing w:val="-1"/>
        </w:rPr>
        <w:t xml:space="preserve"> (Refer to PCCFM)</w:t>
      </w:r>
      <w:r>
        <w:rPr>
          <w:spacing w:val="-1"/>
        </w:rPr>
        <w:t>.</w:t>
      </w:r>
    </w:p>
    <w:p w14:paraId="484DDA4A" w14:textId="77777777" w:rsidR="00AE3086" w:rsidRDefault="00AE3086">
      <w:pPr>
        <w:spacing w:before="5"/>
        <w:rPr>
          <w:rFonts w:ascii="Times New Roman" w:eastAsia="Times New Roman" w:hAnsi="Times New Roman" w:cs="Times New Roman"/>
          <w:sz w:val="24"/>
          <w:szCs w:val="24"/>
        </w:rPr>
      </w:pPr>
    </w:p>
    <w:p w14:paraId="6DBC25B7" w14:textId="77777777" w:rsidR="00AE3086" w:rsidRDefault="00AD35C4">
      <w:pPr>
        <w:pStyle w:val="Heading1"/>
        <w:rPr>
          <w:b w:val="0"/>
          <w:bCs w:val="0"/>
        </w:rPr>
      </w:pPr>
      <w:r>
        <w:rPr>
          <w:spacing w:val="-1"/>
        </w:rPr>
        <w:t>Peer Review</w:t>
      </w:r>
      <w:r>
        <w:rPr>
          <w:spacing w:val="1"/>
        </w:rPr>
        <w:t xml:space="preserve"> </w:t>
      </w:r>
      <w:r>
        <w:rPr>
          <w:spacing w:val="-1"/>
        </w:rPr>
        <w:t>Committee</w:t>
      </w:r>
    </w:p>
    <w:p w14:paraId="65FFDFB4" w14:textId="77777777" w:rsidR="00AE3086" w:rsidRDefault="00AE3086">
      <w:pPr>
        <w:spacing w:before="7"/>
        <w:rPr>
          <w:rFonts w:ascii="Times New Roman" w:eastAsia="Times New Roman" w:hAnsi="Times New Roman" w:cs="Times New Roman"/>
          <w:b/>
          <w:bCs/>
          <w:sz w:val="23"/>
          <w:szCs w:val="23"/>
        </w:rPr>
      </w:pPr>
    </w:p>
    <w:p w14:paraId="2435F0E8" w14:textId="77777777" w:rsidR="00AE3086" w:rsidRDefault="00AD35C4">
      <w:pPr>
        <w:pStyle w:val="BodyText"/>
        <w:ind w:right="378"/>
      </w:pPr>
      <w:r>
        <w:rPr>
          <w:spacing w:val="-1"/>
        </w:rPr>
        <w:t xml:space="preserve">The Peer </w:t>
      </w:r>
      <w:r>
        <w:t>Review</w:t>
      </w:r>
      <w:r>
        <w:rPr>
          <w:spacing w:val="-1"/>
        </w:rPr>
        <w:t xml:space="preserve"> Committee shall</w:t>
      </w:r>
      <w:r>
        <w:t xml:space="preserve"> </w:t>
      </w:r>
      <w:r>
        <w:rPr>
          <w:spacing w:val="-1"/>
        </w:rPr>
        <w:t xml:space="preserve">coordinate </w:t>
      </w:r>
      <w:r>
        <w:t>peer</w:t>
      </w:r>
      <w:r>
        <w:rPr>
          <w:spacing w:val="1"/>
        </w:rPr>
        <w:t xml:space="preserve"> </w:t>
      </w:r>
      <w:r>
        <w:rPr>
          <w:spacing w:val="-1"/>
        </w:rPr>
        <w:t>reviews</w:t>
      </w:r>
      <w:r>
        <w:t xml:space="preserve"> of</w:t>
      </w:r>
      <w:r>
        <w:rPr>
          <w:spacing w:val="1"/>
        </w:rPr>
        <w:t xml:space="preserve"> </w:t>
      </w:r>
      <w:r>
        <w:rPr>
          <w:spacing w:val="-1"/>
        </w:rPr>
        <w:t>all</w:t>
      </w:r>
      <w:r>
        <w:t xml:space="preserve"> </w:t>
      </w:r>
      <w:r>
        <w:rPr>
          <w:spacing w:val="-1"/>
        </w:rPr>
        <w:t xml:space="preserve">full-time </w:t>
      </w:r>
      <w:r>
        <w:t xml:space="preserve">and </w:t>
      </w:r>
      <w:r w:rsidRPr="003B41AA">
        <w:t>onsite</w:t>
      </w:r>
      <w:r>
        <w:rPr>
          <w:spacing w:val="-1"/>
        </w:rPr>
        <w:t xml:space="preserve"> part-time</w:t>
      </w:r>
      <w:r>
        <w:rPr>
          <w:spacing w:val="85"/>
        </w:rPr>
        <w:t xml:space="preserve"> </w:t>
      </w:r>
      <w:r>
        <w:rPr>
          <w:spacing w:val="-1"/>
        </w:rPr>
        <w:t>faculty.</w:t>
      </w:r>
    </w:p>
    <w:p w14:paraId="4467B911" w14:textId="77777777" w:rsidR="00AE3086" w:rsidRDefault="00AE3086">
      <w:pPr>
        <w:rPr>
          <w:rFonts w:ascii="Times New Roman" w:eastAsia="Times New Roman" w:hAnsi="Times New Roman" w:cs="Times New Roman"/>
          <w:sz w:val="24"/>
          <w:szCs w:val="24"/>
        </w:rPr>
      </w:pPr>
    </w:p>
    <w:p w14:paraId="5A339146" w14:textId="77777777" w:rsidR="00AE3086" w:rsidRDefault="00AD35C4">
      <w:pPr>
        <w:pStyle w:val="BodyText"/>
        <w:ind w:right="146"/>
      </w:pPr>
      <w:r>
        <w:rPr>
          <w:spacing w:val="-1"/>
        </w:rPr>
        <w:t>The committee shall</w:t>
      </w:r>
      <w:r>
        <w:t xml:space="preserve"> consist </w:t>
      </w:r>
      <w:r>
        <w:rPr>
          <w:spacing w:val="-1"/>
        </w:rPr>
        <w:t xml:space="preserve">of five </w:t>
      </w:r>
      <w:r>
        <w:t>faculty</w:t>
      </w:r>
      <w:r>
        <w:rPr>
          <w:spacing w:val="-5"/>
        </w:rPr>
        <w:t xml:space="preserve"> </w:t>
      </w:r>
      <w:r>
        <w:rPr>
          <w:spacing w:val="-1"/>
        </w:rPr>
        <w:t>members</w:t>
      </w:r>
      <w:r>
        <w:t xml:space="preserve"> </w:t>
      </w:r>
      <w:r>
        <w:rPr>
          <w:spacing w:val="-1"/>
        </w:rPr>
        <w:t>elected</w:t>
      </w:r>
      <w:r>
        <w:t xml:space="preserve"> </w:t>
      </w:r>
      <w:r>
        <w:rPr>
          <w:spacing w:val="2"/>
        </w:rPr>
        <w:t>by</w:t>
      </w:r>
      <w:r>
        <w:rPr>
          <w:spacing w:val="-5"/>
        </w:rPr>
        <w:t xml:space="preserve"> </w:t>
      </w:r>
      <w:r>
        <w:t>the</w:t>
      </w:r>
      <w:r>
        <w:rPr>
          <w:spacing w:val="1"/>
        </w:rPr>
        <w:t xml:space="preserve"> </w:t>
      </w:r>
      <w:r>
        <w:t>Faculty</w:t>
      </w:r>
      <w:r>
        <w:rPr>
          <w:spacing w:val="-3"/>
        </w:rPr>
        <w:t xml:space="preserve"> </w:t>
      </w:r>
      <w:r>
        <w:rPr>
          <w:spacing w:val="-1"/>
        </w:rPr>
        <w:t>Organization</w:t>
      </w:r>
      <w:r>
        <w:t xml:space="preserve"> </w:t>
      </w:r>
      <w:r>
        <w:rPr>
          <w:spacing w:val="-1"/>
        </w:rPr>
        <w:t>at</w:t>
      </w:r>
      <w:r>
        <w:t xml:space="preserve"> the</w:t>
      </w:r>
      <w:r>
        <w:rPr>
          <w:spacing w:val="-1"/>
        </w:rPr>
        <w:t xml:space="preserve"> last</w:t>
      </w:r>
      <w:r>
        <w:rPr>
          <w:spacing w:val="89"/>
        </w:rPr>
        <w:t xml:space="preserve"> </w:t>
      </w:r>
      <w:r>
        <w:rPr>
          <w:spacing w:val="-1"/>
        </w:rPr>
        <w:t>spring</w:t>
      </w:r>
      <w:r>
        <w:rPr>
          <w:spacing w:val="-3"/>
        </w:rPr>
        <w:t xml:space="preserve"> </w:t>
      </w:r>
      <w:r>
        <w:rPr>
          <w:spacing w:val="-1"/>
        </w:rPr>
        <w:t>meeting.</w:t>
      </w:r>
    </w:p>
    <w:p w14:paraId="07590AF1" w14:textId="77777777" w:rsidR="00AE3086" w:rsidRDefault="00AE3086">
      <w:pPr>
        <w:rPr>
          <w:rFonts w:ascii="Times New Roman" w:eastAsia="Times New Roman" w:hAnsi="Times New Roman" w:cs="Times New Roman"/>
          <w:sz w:val="24"/>
          <w:szCs w:val="24"/>
        </w:rPr>
      </w:pPr>
    </w:p>
    <w:p w14:paraId="7E05713A" w14:textId="6E8342FB" w:rsidR="00AE3086" w:rsidRDefault="00AD35C4">
      <w:pPr>
        <w:pStyle w:val="BodyText"/>
        <w:ind w:right="503"/>
      </w:pPr>
      <w:r>
        <w:rPr>
          <w:spacing w:val="-1"/>
        </w:rPr>
        <w:t xml:space="preserve">For </w:t>
      </w:r>
      <w:r>
        <w:t>procedure</w:t>
      </w:r>
      <w:r>
        <w:rPr>
          <w:spacing w:val="-1"/>
        </w:rPr>
        <w:t xml:space="preserve"> and</w:t>
      </w:r>
      <w:r>
        <w:t xml:space="preserve"> forms, </w:t>
      </w:r>
      <w:r>
        <w:rPr>
          <w:spacing w:val="-1"/>
        </w:rPr>
        <w:t>see USC</w:t>
      </w:r>
      <w:r>
        <w:t xml:space="preserve"> </w:t>
      </w:r>
      <w:r>
        <w:rPr>
          <w:spacing w:val="-1"/>
        </w:rPr>
        <w:t>Union</w:t>
      </w:r>
      <w:r w:rsidR="00001B52">
        <w:t>’s Local Procedures and Guidelines</w:t>
      </w:r>
      <w:r>
        <w:rPr>
          <w:spacing w:val="-1"/>
        </w:rPr>
        <w:t>---Evaluation---Peer Evaluation</w:t>
      </w:r>
      <w:r>
        <w:t xml:space="preserve"> of</w:t>
      </w:r>
      <w:r>
        <w:rPr>
          <w:spacing w:val="79"/>
        </w:rPr>
        <w:t xml:space="preserve"> </w:t>
      </w:r>
      <w:r>
        <w:rPr>
          <w:spacing w:val="-1"/>
        </w:rPr>
        <w:t>Full-Time and</w:t>
      </w:r>
      <w:r>
        <w:t xml:space="preserve"> </w:t>
      </w:r>
      <w:r>
        <w:rPr>
          <w:spacing w:val="-1"/>
        </w:rPr>
        <w:t>Part-Time</w:t>
      </w:r>
      <w:r>
        <w:rPr>
          <w:spacing w:val="1"/>
        </w:rPr>
        <w:t xml:space="preserve"> </w:t>
      </w:r>
      <w:r>
        <w:rPr>
          <w:spacing w:val="-1"/>
        </w:rPr>
        <w:t>Faculty.</w:t>
      </w:r>
    </w:p>
    <w:p w14:paraId="31D5A852" w14:textId="77777777" w:rsidR="00AE3086" w:rsidRDefault="00AE3086">
      <w:pPr>
        <w:spacing w:before="5"/>
        <w:rPr>
          <w:rFonts w:ascii="Times New Roman" w:eastAsia="Times New Roman" w:hAnsi="Times New Roman" w:cs="Times New Roman"/>
          <w:sz w:val="24"/>
          <w:szCs w:val="24"/>
        </w:rPr>
      </w:pPr>
    </w:p>
    <w:p w14:paraId="6CA71B24" w14:textId="77777777" w:rsidR="00AE3086" w:rsidRDefault="00AD35C4">
      <w:pPr>
        <w:pStyle w:val="Heading1"/>
        <w:rPr>
          <w:b w:val="0"/>
          <w:bCs w:val="0"/>
        </w:rPr>
      </w:pPr>
      <w:bookmarkStart w:id="20" w:name="Article_VIII:_Parliamentary_Authority"/>
      <w:bookmarkEnd w:id="20"/>
      <w:r>
        <w:rPr>
          <w:spacing w:val="-1"/>
        </w:rPr>
        <w:t>Faculty</w:t>
      </w:r>
      <w:r>
        <w:t xml:space="preserve"> Senate</w:t>
      </w:r>
    </w:p>
    <w:p w14:paraId="61C92D9C" w14:textId="77777777" w:rsidR="00AE3086" w:rsidRDefault="00AE3086">
      <w:pPr>
        <w:spacing w:before="7"/>
        <w:rPr>
          <w:rFonts w:ascii="Times New Roman" w:eastAsia="Times New Roman" w:hAnsi="Times New Roman" w:cs="Times New Roman"/>
          <w:b/>
          <w:bCs/>
          <w:sz w:val="23"/>
          <w:szCs w:val="23"/>
        </w:rPr>
      </w:pPr>
    </w:p>
    <w:p w14:paraId="7DE7AB7C" w14:textId="77777777" w:rsidR="00AE3086" w:rsidRDefault="00AD35C4">
      <w:pPr>
        <w:pStyle w:val="BodyText"/>
        <w:ind w:right="204"/>
      </w:pPr>
      <w:r>
        <w:rPr>
          <w:spacing w:val="-1"/>
        </w:rPr>
        <w:t xml:space="preserve">The </w:t>
      </w:r>
      <w:r>
        <w:t>Faculty</w:t>
      </w:r>
      <w:r>
        <w:rPr>
          <w:spacing w:val="-5"/>
        </w:rPr>
        <w:t xml:space="preserve"> </w:t>
      </w:r>
      <w:r>
        <w:t>Senate</w:t>
      </w:r>
      <w:r>
        <w:rPr>
          <w:spacing w:val="-1"/>
        </w:rPr>
        <w:t xml:space="preserve"> representatives</w:t>
      </w:r>
      <w:r>
        <w:t xml:space="preserve"> </w:t>
      </w:r>
      <w:r>
        <w:rPr>
          <w:spacing w:val="-1"/>
        </w:rPr>
        <w:t>are</w:t>
      </w:r>
      <w:r>
        <w:rPr>
          <w:spacing w:val="1"/>
        </w:rPr>
        <w:t xml:space="preserve"> </w:t>
      </w:r>
      <w:r>
        <w:rPr>
          <w:spacing w:val="-1"/>
        </w:rPr>
        <w:t>responsible</w:t>
      </w:r>
      <w:r>
        <w:rPr>
          <w:spacing w:val="1"/>
        </w:rPr>
        <w:t xml:space="preserve"> </w:t>
      </w:r>
      <w:r>
        <w:rPr>
          <w:spacing w:val="-1"/>
        </w:rPr>
        <w:t>for representing</w:t>
      </w:r>
      <w:r>
        <w:rPr>
          <w:spacing w:val="-3"/>
        </w:rPr>
        <w:t xml:space="preserve"> </w:t>
      </w:r>
      <w:r>
        <w:t>the</w:t>
      </w:r>
      <w:r>
        <w:rPr>
          <w:spacing w:val="-1"/>
        </w:rPr>
        <w:t xml:space="preserve"> interests</w:t>
      </w:r>
      <w:r>
        <w:t xml:space="preserve"> of</w:t>
      </w:r>
      <w:r>
        <w:rPr>
          <w:spacing w:val="-1"/>
        </w:rPr>
        <w:t xml:space="preserve"> USC</w:t>
      </w:r>
      <w:r>
        <w:t xml:space="preserve"> </w:t>
      </w:r>
      <w:r>
        <w:rPr>
          <w:spacing w:val="-1"/>
        </w:rPr>
        <w:t>Union</w:t>
      </w:r>
      <w:r>
        <w:t xml:space="preserve"> in</w:t>
      </w:r>
      <w:r>
        <w:rPr>
          <w:spacing w:val="103"/>
        </w:rPr>
        <w:t xml:space="preserve"> </w:t>
      </w:r>
      <w:r>
        <w:t>the</w:t>
      </w:r>
      <w:r>
        <w:rPr>
          <w:spacing w:val="-1"/>
        </w:rPr>
        <w:t xml:space="preserve"> senates</w:t>
      </w:r>
      <w:r>
        <w:t xml:space="preserve"> </w:t>
      </w:r>
      <w:r>
        <w:rPr>
          <w:spacing w:val="-1"/>
        </w:rPr>
        <w:t>and</w:t>
      </w:r>
      <w:r>
        <w:rPr>
          <w:spacing w:val="2"/>
        </w:rPr>
        <w:t xml:space="preserve"> </w:t>
      </w:r>
      <w:r>
        <w:rPr>
          <w:spacing w:val="-1"/>
        </w:rPr>
        <w:t xml:space="preserve">for </w:t>
      </w:r>
      <w:r>
        <w:t>informing</w:t>
      </w:r>
      <w:r>
        <w:rPr>
          <w:spacing w:val="-3"/>
        </w:rPr>
        <w:t xml:space="preserve"> </w:t>
      </w:r>
      <w:r>
        <w:t>the</w:t>
      </w:r>
      <w:r>
        <w:rPr>
          <w:spacing w:val="-1"/>
        </w:rPr>
        <w:t xml:space="preserve"> </w:t>
      </w:r>
      <w:r>
        <w:t>Faculty</w:t>
      </w:r>
      <w:r>
        <w:rPr>
          <w:spacing w:val="-5"/>
        </w:rPr>
        <w:t xml:space="preserve"> </w:t>
      </w:r>
      <w:r>
        <w:rPr>
          <w:spacing w:val="-1"/>
        </w:rPr>
        <w:t>Organization</w:t>
      </w:r>
      <w:r>
        <w:t xml:space="preserve"> of</w:t>
      </w:r>
      <w:r>
        <w:rPr>
          <w:spacing w:val="-1"/>
        </w:rPr>
        <w:t xml:space="preserve"> </w:t>
      </w:r>
      <w:r>
        <w:t>the</w:t>
      </w:r>
      <w:r>
        <w:rPr>
          <w:spacing w:val="-1"/>
        </w:rPr>
        <w:t xml:space="preserve"> activities</w:t>
      </w:r>
      <w:r>
        <w:t xml:space="preserve"> of</w:t>
      </w:r>
      <w:r>
        <w:rPr>
          <w:spacing w:val="-1"/>
        </w:rPr>
        <w:t xml:space="preserve"> these senates.</w:t>
      </w:r>
    </w:p>
    <w:p w14:paraId="3BAAB0E1" w14:textId="77777777" w:rsidR="00AE3086" w:rsidRDefault="00AD35C4">
      <w:pPr>
        <w:pStyle w:val="BodyText"/>
        <w:ind w:right="378"/>
      </w:pPr>
      <w:r>
        <w:rPr>
          <w:spacing w:val="-1"/>
        </w:rPr>
        <w:t>This</w:t>
      </w:r>
      <w:r>
        <w:t xml:space="preserve"> </w:t>
      </w:r>
      <w:r>
        <w:rPr>
          <w:spacing w:val="-1"/>
        </w:rPr>
        <w:t>committee consists</w:t>
      </w:r>
      <w:r>
        <w:t xml:space="preserve"> of</w:t>
      </w:r>
      <w:r>
        <w:rPr>
          <w:spacing w:val="-1"/>
        </w:rPr>
        <w:t xml:space="preserve"> </w:t>
      </w:r>
      <w:r>
        <w:t>a</w:t>
      </w:r>
      <w:r>
        <w:rPr>
          <w:spacing w:val="-1"/>
        </w:rPr>
        <w:t xml:space="preserve"> Palmetto</w:t>
      </w:r>
      <w:r>
        <w:t xml:space="preserve"> </w:t>
      </w:r>
      <w:r>
        <w:rPr>
          <w:spacing w:val="-1"/>
        </w:rPr>
        <w:t>College Campuses</w:t>
      </w:r>
      <w:r>
        <w:t xml:space="preserve"> </w:t>
      </w:r>
      <w:r>
        <w:rPr>
          <w:spacing w:val="-1"/>
        </w:rPr>
        <w:t>Senate delegation</w:t>
      </w:r>
      <w:r>
        <w:t xml:space="preserve"> </w:t>
      </w:r>
      <w:r>
        <w:rPr>
          <w:spacing w:val="-1"/>
        </w:rPr>
        <w:t>based</w:t>
      </w:r>
      <w:r>
        <w:t xml:space="preserve"> on </w:t>
      </w:r>
      <w:r>
        <w:rPr>
          <w:spacing w:val="-1"/>
        </w:rPr>
        <w:t>enrollment</w:t>
      </w:r>
      <w:r>
        <w:rPr>
          <w:spacing w:val="115"/>
        </w:rPr>
        <w:t xml:space="preserve"> </w:t>
      </w:r>
      <w:r>
        <w:rPr>
          <w:spacing w:val="-1"/>
        </w:rPr>
        <w:t>(with</w:t>
      </w:r>
      <w:r>
        <w:t xml:space="preserve"> a</w:t>
      </w:r>
      <w:r>
        <w:rPr>
          <w:spacing w:val="-1"/>
        </w:rPr>
        <w:t xml:space="preserve"> </w:t>
      </w:r>
      <w:r>
        <w:t>minimum of</w:t>
      </w:r>
      <w:r>
        <w:rPr>
          <w:spacing w:val="-1"/>
        </w:rPr>
        <w:t xml:space="preserve"> three senators),</w:t>
      </w:r>
      <w:r>
        <w:t xml:space="preserve"> one</w:t>
      </w:r>
      <w:r>
        <w:rPr>
          <w:spacing w:val="-1"/>
        </w:rPr>
        <w:t xml:space="preserve"> Palmetto</w:t>
      </w:r>
      <w:r>
        <w:t xml:space="preserve"> </w:t>
      </w:r>
      <w:r>
        <w:rPr>
          <w:spacing w:val="-1"/>
        </w:rPr>
        <w:t>College Campuses</w:t>
      </w:r>
      <w:r>
        <w:t xml:space="preserve"> Executive</w:t>
      </w:r>
      <w:r>
        <w:rPr>
          <w:spacing w:val="-1"/>
        </w:rPr>
        <w:t xml:space="preserve"> Committee</w:t>
      </w:r>
      <w:r>
        <w:rPr>
          <w:spacing w:val="77"/>
        </w:rPr>
        <w:t xml:space="preserve"> </w:t>
      </w:r>
      <w:r>
        <w:rPr>
          <w:spacing w:val="-1"/>
        </w:rPr>
        <w:t>member,</w:t>
      </w:r>
      <w:r>
        <w:t xml:space="preserve"> </w:t>
      </w:r>
      <w:r>
        <w:rPr>
          <w:spacing w:val="-1"/>
        </w:rPr>
        <w:t>and</w:t>
      </w:r>
      <w:r>
        <w:t xml:space="preserve"> </w:t>
      </w:r>
      <w:r>
        <w:rPr>
          <w:spacing w:val="-1"/>
        </w:rPr>
        <w:t>an</w:t>
      </w:r>
      <w:r>
        <w:rPr>
          <w:spacing w:val="2"/>
        </w:rPr>
        <w:t xml:space="preserve"> </w:t>
      </w:r>
      <w:r>
        <w:rPr>
          <w:spacing w:val="-1"/>
        </w:rPr>
        <w:t xml:space="preserve">appropriate number </w:t>
      </w:r>
      <w:r>
        <w:t>of</w:t>
      </w:r>
      <w:r>
        <w:rPr>
          <w:spacing w:val="1"/>
        </w:rPr>
        <w:t xml:space="preserve"> </w:t>
      </w:r>
      <w:r>
        <w:rPr>
          <w:spacing w:val="-1"/>
        </w:rPr>
        <w:t>representatives</w:t>
      </w:r>
      <w:r>
        <w:t xml:space="preserve"> to the</w:t>
      </w:r>
      <w:r>
        <w:rPr>
          <w:spacing w:val="-1"/>
        </w:rPr>
        <w:t xml:space="preserve"> USC</w:t>
      </w:r>
      <w:r>
        <w:t xml:space="preserve"> </w:t>
      </w:r>
      <w:r>
        <w:rPr>
          <w:spacing w:val="-1"/>
        </w:rPr>
        <w:t xml:space="preserve">Columbia </w:t>
      </w:r>
      <w:r>
        <w:t>Faculty</w:t>
      </w:r>
      <w:r>
        <w:rPr>
          <w:spacing w:val="-5"/>
        </w:rPr>
        <w:t xml:space="preserve"> </w:t>
      </w:r>
      <w:r>
        <w:rPr>
          <w:spacing w:val="-1"/>
        </w:rPr>
        <w:t>Senate.</w:t>
      </w:r>
    </w:p>
    <w:p w14:paraId="1E5072E5" w14:textId="77777777" w:rsidR="00AE3086" w:rsidRDefault="00AE3086">
      <w:pPr>
        <w:spacing w:before="5"/>
        <w:rPr>
          <w:rFonts w:ascii="Times New Roman" w:eastAsia="Times New Roman" w:hAnsi="Times New Roman" w:cs="Times New Roman"/>
          <w:sz w:val="24"/>
          <w:szCs w:val="24"/>
        </w:rPr>
      </w:pPr>
    </w:p>
    <w:p w14:paraId="0F5475CA" w14:textId="77777777" w:rsidR="00AE3086" w:rsidRDefault="00AD35C4">
      <w:pPr>
        <w:pStyle w:val="Heading1"/>
        <w:spacing w:line="274" w:lineRule="exact"/>
        <w:rPr>
          <w:b w:val="0"/>
          <w:bCs w:val="0"/>
        </w:rPr>
      </w:pPr>
      <w:r>
        <w:rPr>
          <w:spacing w:val="-1"/>
        </w:rPr>
        <w:t>Section</w:t>
      </w:r>
      <w:r>
        <w:t xml:space="preserve"> 3.</w:t>
      </w:r>
    </w:p>
    <w:p w14:paraId="36377B82" w14:textId="77777777" w:rsidR="00AE3086" w:rsidRDefault="00AD35C4">
      <w:pPr>
        <w:pStyle w:val="BodyText"/>
        <w:spacing w:line="274" w:lineRule="exact"/>
      </w:pPr>
      <w:r>
        <w:rPr>
          <w:spacing w:val="-1"/>
        </w:rPr>
        <w:t>Committee membership</w:t>
      </w:r>
      <w:r>
        <w:t xml:space="preserve"> </w:t>
      </w:r>
      <w:r>
        <w:rPr>
          <w:spacing w:val="-1"/>
        </w:rPr>
        <w:t>shall</w:t>
      </w:r>
      <w:r>
        <w:t xml:space="preserve"> be</w:t>
      </w:r>
      <w:r>
        <w:rPr>
          <w:spacing w:val="-1"/>
        </w:rPr>
        <w:t xml:space="preserve"> determined</w:t>
      </w:r>
      <w:r>
        <w:rPr>
          <w:spacing w:val="2"/>
        </w:rPr>
        <w:t xml:space="preserve"> </w:t>
      </w:r>
      <w:r>
        <w:rPr>
          <w:spacing w:val="-1"/>
        </w:rPr>
        <w:t>at</w:t>
      </w:r>
      <w:r>
        <w:t xml:space="preserve"> the</w:t>
      </w:r>
      <w:r>
        <w:rPr>
          <w:spacing w:val="-1"/>
        </w:rPr>
        <w:t xml:space="preserve"> last</w:t>
      </w:r>
      <w:r>
        <w:t xml:space="preserve"> Faculty</w:t>
      </w:r>
      <w:r>
        <w:rPr>
          <w:spacing w:val="-5"/>
        </w:rPr>
        <w:t xml:space="preserve"> </w:t>
      </w:r>
      <w:r>
        <w:rPr>
          <w:spacing w:val="-1"/>
        </w:rPr>
        <w:t>Organization</w:t>
      </w:r>
      <w:r>
        <w:t xml:space="preserve"> </w:t>
      </w:r>
      <w:r>
        <w:rPr>
          <w:spacing w:val="-1"/>
        </w:rPr>
        <w:t>meeting</w:t>
      </w:r>
      <w:r>
        <w:rPr>
          <w:spacing w:val="-3"/>
        </w:rPr>
        <w:t xml:space="preserve"> </w:t>
      </w:r>
      <w:r>
        <w:t>in the</w:t>
      </w:r>
      <w:r>
        <w:rPr>
          <w:spacing w:val="-1"/>
        </w:rPr>
        <w:t xml:space="preserve"> spring.</w:t>
      </w:r>
    </w:p>
    <w:p w14:paraId="0989FBC1" w14:textId="77777777" w:rsidR="00AE3086" w:rsidRDefault="00AE3086">
      <w:pPr>
        <w:rPr>
          <w:rFonts w:ascii="Times New Roman" w:eastAsia="Times New Roman" w:hAnsi="Times New Roman" w:cs="Times New Roman"/>
          <w:sz w:val="24"/>
          <w:szCs w:val="24"/>
        </w:rPr>
      </w:pPr>
    </w:p>
    <w:p w14:paraId="0D8BC035" w14:textId="3CAD98A9" w:rsidR="00AE3086" w:rsidRDefault="00AD35C4">
      <w:pPr>
        <w:pStyle w:val="BodyText"/>
        <w:ind w:right="378"/>
      </w:pPr>
      <w:r>
        <w:rPr>
          <w:spacing w:val="-1"/>
        </w:rPr>
        <w:t xml:space="preserve">For </w:t>
      </w:r>
      <w:r>
        <w:t>the</w:t>
      </w:r>
      <w:r>
        <w:rPr>
          <w:spacing w:val="-1"/>
        </w:rPr>
        <w:t xml:space="preserve"> </w:t>
      </w:r>
      <w:r>
        <w:t>purposes of</w:t>
      </w:r>
      <w:r>
        <w:rPr>
          <w:spacing w:val="-1"/>
        </w:rPr>
        <w:t xml:space="preserve"> these</w:t>
      </w:r>
      <w:r>
        <w:rPr>
          <w:spacing w:val="1"/>
        </w:rPr>
        <w:t xml:space="preserve"> </w:t>
      </w:r>
      <w:r>
        <w:rPr>
          <w:spacing w:val="-1"/>
        </w:rPr>
        <w:t>bylaws,</w:t>
      </w:r>
      <w:r>
        <w:rPr>
          <w:spacing w:val="2"/>
        </w:rPr>
        <w:t xml:space="preserve"> </w:t>
      </w:r>
      <w:r>
        <w:rPr>
          <w:spacing w:val="-1"/>
        </w:rPr>
        <w:t>“ex</w:t>
      </w:r>
      <w:r w:rsidR="005A44F8">
        <w:rPr>
          <w:spacing w:val="2"/>
        </w:rPr>
        <w:t>-</w:t>
      </w:r>
      <w:r>
        <w:rPr>
          <w:spacing w:val="-1"/>
        </w:rPr>
        <w:t>officio” members</w:t>
      </w:r>
      <w:r>
        <w:t xml:space="preserve"> of</w:t>
      </w:r>
      <w:r>
        <w:rPr>
          <w:spacing w:val="-1"/>
        </w:rPr>
        <w:t xml:space="preserve"> committees</w:t>
      </w:r>
      <w:r>
        <w:t xml:space="preserve"> shall be</w:t>
      </w:r>
      <w:r>
        <w:rPr>
          <w:spacing w:val="-1"/>
        </w:rPr>
        <w:t xml:space="preserve"> non-voting</w:t>
      </w:r>
      <w:r>
        <w:rPr>
          <w:spacing w:val="73"/>
        </w:rPr>
        <w:t xml:space="preserve"> </w:t>
      </w:r>
      <w:r>
        <w:rPr>
          <w:spacing w:val="-1"/>
        </w:rPr>
        <w:t>members.</w:t>
      </w:r>
    </w:p>
    <w:p w14:paraId="4559615C" w14:textId="77777777" w:rsidR="00AE3086" w:rsidRDefault="00AE3086">
      <w:pPr>
        <w:spacing w:before="5"/>
        <w:rPr>
          <w:rFonts w:ascii="Times New Roman" w:eastAsia="Times New Roman" w:hAnsi="Times New Roman" w:cs="Times New Roman"/>
          <w:sz w:val="24"/>
          <w:szCs w:val="24"/>
        </w:rPr>
      </w:pPr>
    </w:p>
    <w:p w14:paraId="10F8D16E" w14:textId="77777777" w:rsidR="00AE3086" w:rsidRDefault="00AD35C4">
      <w:pPr>
        <w:pStyle w:val="Heading1"/>
        <w:spacing w:line="274" w:lineRule="exact"/>
        <w:rPr>
          <w:b w:val="0"/>
          <w:bCs w:val="0"/>
        </w:rPr>
      </w:pPr>
      <w:r>
        <w:rPr>
          <w:spacing w:val="-1"/>
        </w:rPr>
        <w:t>Section</w:t>
      </w:r>
      <w:r>
        <w:t xml:space="preserve"> 4.</w:t>
      </w:r>
    </w:p>
    <w:p w14:paraId="3487159F" w14:textId="6AC66070" w:rsidR="00AE3086" w:rsidRDefault="00AD35C4">
      <w:pPr>
        <w:pStyle w:val="BodyText"/>
        <w:ind w:right="378"/>
      </w:pPr>
      <w:r>
        <w:rPr>
          <w:spacing w:val="-1"/>
        </w:rPr>
        <w:t xml:space="preserve">Other </w:t>
      </w:r>
      <w:r w:rsidR="00F921B5" w:rsidRPr="00416FA8">
        <w:rPr>
          <w:i/>
          <w:iCs/>
          <w:spacing w:val="-1"/>
        </w:rPr>
        <w:t>ad hoc</w:t>
      </w:r>
      <w:r w:rsidRPr="00416FA8">
        <w:rPr>
          <w:i/>
          <w:iCs/>
        </w:rPr>
        <w:t xml:space="preserve"> </w:t>
      </w:r>
      <w:r>
        <w:rPr>
          <w:spacing w:val="-1"/>
        </w:rPr>
        <w:t>committees</w:t>
      </w:r>
      <w:r>
        <w:t xml:space="preserve"> may</w:t>
      </w:r>
      <w:r>
        <w:rPr>
          <w:spacing w:val="-5"/>
        </w:rPr>
        <w:t xml:space="preserve"> </w:t>
      </w:r>
      <w:r>
        <w:rPr>
          <w:spacing w:val="1"/>
        </w:rPr>
        <w:t>be</w:t>
      </w:r>
      <w:r>
        <w:rPr>
          <w:spacing w:val="-1"/>
        </w:rPr>
        <w:t xml:space="preserve"> established</w:t>
      </w:r>
      <w:r>
        <w:t xml:space="preserve"> </w:t>
      </w:r>
      <w:r>
        <w:rPr>
          <w:spacing w:val="-1"/>
        </w:rPr>
        <w:t>as</w:t>
      </w:r>
      <w:r>
        <w:t xml:space="preserve"> the</w:t>
      </w:r>
      <w:r>
        <w:rPr>
          <w:spacing w:val="-1"/>
        </w:rPr>
        <w:t xml:space="preserve"> Organization</w:t>
      </w:r>
      <w:r>
        <w:t xml:space="preserve"> </w:t>
      </w:r>
      <w:r>
        <w:rPr>
          <w:spacing w:val="-1"/>
        </w:rPr>
        <w:t>deems</w:t>
      </w:r>
      <w:r>
        <w:t xml:space="preserve"> necessary</w:t>
      </w:r>
      <w:r>
        <w:rPr>
          <w:spacing w:val="-3"/>
        </w:rPr>
        <w:t xml:space="preserve"> </w:t>
      </w:r>
      <w:proofErr w:type="gramStart"/>
      <w:r>
        <w:rPr>
          <w:spacing w:val="-1"/>
        </w:rPr>
        <w:t>with</w:t>
      </w:r>
      <w:proofErr w:type="gramEnd"/>
      <w:r>
        <w:t xml:space="preserve"> the</w:t>
      </w:r>
      <w:r>
        <w:rPr>
          <w:spacing w:val="89"/>
        </w:rPr>
        <w:t xml:space="preserve"> </w:t>
      </w:r>
      <w:r>
        <w:rPr>
          <w:spacing w:val="-1"/>
        </w:rPr>
        <w:t>members</w:t>
      </w:r>
      <w:r>
        <w:t xml:space="preserve"> to be</w:t>
      </w:r>
      <w:r>
        <w:rPr>
          <w:spacing w:val="-1"/>
        </w:rPr>
        <w:t xml:space="preserve"> selected</w:t>
      </w:r>
      <w:r>
        <w:t xml:space="preserve"> as </w:t>
      </w:r>
      <w:r>
        <w:rPr>
          <w:spacing w:val="-1"/>
        </w:rPr>
        <w:t>directed</w:t>
      </w:r>
      <w:r>
        <w:t xml:space="preserve"> </w:t>
      </w:r>
      <w:r>
        <w:rPr>
          <w:spacing w:val="2"/>
        </w:rPr>
        <w:t>by</w:t>
      </w:r>
      <w:r>
        <w:rPr>
          <w:spacing w:val="-5"/>
        </w:rPr>
        <w:t xml:space="preserve"> </w:t>
      </w:r>
      <w:r>
        <w:t>the</w:t>
      </w:r>
      <w:r>
        <w:rPr>
          <w:spacing w:val="-1"/>
        </w:rPr>
        <w:t xml:space="preserve"> Organization.</w:t>
      </w:r>
    </w:p>
    <w:p w14:paraId="3D553221" w14:textId="77777777" w:rsidR="00AE3086" w:rsidRDefault="00AE3086">
      <w:pPr>
        <w:spacing w:before="5"/>
        <w:rPr>
          <w:rFonts w:ascii="Times New Roman" w:eastAsia="Times New Roman" w:hAnsi="Times New Roman" w:cs="Times New Roman"/>
          <w:sz w:val="24"/>
          <w:szCs w:val="24"/>
        </w:rPr>
      </w:pPr>
    </w:p>
    <w:p w14:paraId="0870ECC4" w14:textId="77777777" w:rsidR="00AE3086" w:rsidRDefault="00AD35C4">
      <w:pPr>
        <w:pStyle w:val="Heading1"/>
        <w:rPr>
          <w:b w:val="0"/>
          <w:bCs w:val="0"/>
        </w:rPr>
      </w:pPr>
      <w:bookmarkStart w:id="21" w:name="_TOC_250016"/>
      <w:r>
        <w:rPr>
          <w:spacing w:val="-1"/>
        </w:rPr>
        <w:t xml:space="preserve">Article </w:t>
      </w:r>
      <w:r>
        <w:t>VIII:</w:t>
      </w:r>
      <w:r>
        <w:rPr>
          <w:spacing w:val="1"/>
        </w:rPr>
        <w:t xml:space="preserve"> </w:t>
      </w:r>
      <w:r>
        <w:rPr>
          <w:spacing w:val="-1"/>
        </w:rPr>
        <w:t>Parliamentary</w:t>
      </w:r>
      <w:r>
        <w:t xml:space="preserve"> </w:t>
      </w:r>
      <w:r>
        <w:rPr>
          <w:spacing w:val="-1"/>
        </w:rPr>
        <w:t>Authority</w:t>
      </w:r>
      <w:bookmarkEnd w:id="21"/>
    </w:p>
    <w:p w14:paraId="6F37C755" w14:textId="77777777" w:rsidR="00AE3086" w:rsidRDefault="00AE3086">
      <w:pPr>
        <w:spacing w:before="7"/>
        <w:rPr>
          <w:rFonts w:ascii="Times New Roman" w:eastAsia="Times New Roman" w:hAnsi="Times New Roman" w:cs="Times New Roman"/>
          <w:b/>
          <w:bCs/>
          <w:sz w:val="23"/>
          <w:szCs w:val="23"/>
        </w:rPr>
      </w:pPr>
    </w:p>
    <w:p w14:paraId="49E7078E" w14:textId="77777777" w:rsidR="00AE3086" w:rsidRDefault="00AD35C4">
      <w:pPr>
        <w:pStyle w:val="BodyText"/>
        <w:ind w:right="378"/>
      </w:pPr>
      <w:r>
        <w:rPr>
          <w:spacing w:val="-1"/>
        </w:rPr>
        <w:t>The current</w:t>
      </w:r>
      <w:r>
        <w:t xml:space="preserve"> </w:t>
      </w:r>
      <w:r>
        <w:rPr>
          <w:spacing w:val="-1"/>
        </w:rPr>
        <w:t>edition</w:t>
      </w:r>
      <w:r>
        <w:t xml:space="preserve"> of</w:t>
      </w:r>
      <w:r>
        <w:rPr>
          <w:spacing w:val="-1"/>
        </w:rPr>
        <w:t xml:space="preserve"> Robert’s</w:t>
      </w:r>
      <w:r>
        <w:t xml:space="preserve"> </w:t>
      </w:r>
      <w:r>
        <w:rPr>
          <w:spacing w:val="-1"/>
        </w:rPr>
        <w:t>Rules</w:t>
      </w:r>
      <w:r>
        <w:t xml:space="preserve"> of</w:t>
      </w:r>
      <w:r>
        <w:rPr>
          <w:spacing w:val="-1"/>
        </w:rPr>
        <w:t xml:space="preserve"> Order </w:t>
      </w:r>
      <w:r>
        <w:t>shall be</w:t>
      </w:r>
      <w:r>
        <w:rPr>
          <w:spacing w:val="-1"/>
        </w:rPr>
        <w:t xml:space="preserve"> used</w:t>
      </w:r>
      <w:r>
        <w:t xml:space="preserve"> in </w:t>
      </w:r>
      <w:r>
        <w:rPr>
          <w:spacing w:val="-1"/>
        </w:rPr>
        <w:t>all</w:t>
      </w:r>
      <w:r>
        <w:t xml:space="preserve"> </w:t>
      </w:r>
      <w:r>
        <w:rPr>
          <w:spacing w:val="-1"/>
        </w:rPr>
        <w:t>cases</w:t>
      </w:r>
      <w:r>
        <w:t xml:space="preserve"> in</w:t>
      </w:r>
      <w:r>
        <w:rPr>
          <w:spacing w:val="2"/>
        </w:rPr>
        <w:t xml:space="preserve"> </w:t>
      </w:r>
      <w:r>
        <w:rPr>
          <w:spacing w:val="-1"/>
        </w:rPr>
        <w:t>which</w:t>
      </w:r>
      <w:r>
        <w:t xml:space="preserve"> it is not</w:t>
      </w:r>
      <w:r>
        <w:rPr>
          <w:spacing w:val="75"/>
        </w:rPr>
        <w:t xml:space="preserve"> </w:t>
      </w:r>
      <w:r>
        <w:rPr>
          <w:spacing w:val="-1"/>
        </w:rPr>
        <w:t>inconsistent</w:t>
      </w:r>
      <w:r>
        <w:t xml:space="preserve"> </w:t>
      </w:r>
      <w:r>
        <w:rPr>
          <w:spacing w:val="-1"/>
        </w:rPr>
        <w:t>with</w:t>
      </w:r>
      <w:r>
        <w:t xml:space="preserve"> the</w:t>
      </w:r>
      <w:r>
        <w:rPr>
          <w:spacing w:val="-1"/>
        </w:rPr>
        <w:t xml:space="preserve"> bylaws</w:t>
      </w:r>
      <w:r>
        <w:t xml:space="preserve"> or</w:t>
      </w:r>
      <w:r>
        <w:rPr>
          <w:spacing w:val="-1"/>
        </w:rPr>
        <w:t xml:space="preserve"> special</w:t>
      </w:r>
      <w:r>
        <w:t xml:space="preserve"> </w:t>
      </w:r>
      <w:r>
        <w:rPr>
          <w:spacing w:val="-1"/>
        </w:rPr>
        <w:t>rules</w:t>
      </w:r>
      <w:r>
        <w:t xml:space="preserve"> which the</w:t>
      </w:r>
      <w:r>
        <w:rPr>
          <w:spacing w:val="-1"/>
        </w:rPr>
        <w:t xml:space="preserve"> Organization</w:t>
      </w:r>
      <w:r>
        <w:t xml:space="preserve"> may</w:t>
      </w:r>
      <w:r>
        <w:rPr>
          <w:spacing w:val="-3"/>
        </w:rPr>
        <w:t xml:space="preserve"> </w:t>
      </w:r>
      <w:r>
        <w:t>adopt.</w:t>
      </w:r>
    </w:p>
    <w:p w14:paraId="59EF8120" w14:textId="77777777" w:rsidR="00AE3086" w:rsidRDefault="00AD35C4">
      <w:pPr>
        <w:pStyle w:val="Heading1"/>
        <w:spacing w:before="152"/>
        <w:rPr>
          <w:b w:val="0"/>
          <w:bCs w:val="0"/>
        </w:rPr>
      </w:pPr>
      <w:bookmarkStart w:id="22" w:name="_TOC_250015"/>
      <w:r>
        <w:rPr>
          <w:spacing w:val="-1"/>
        </w:rPr>
        <w:t xml:space="preserve">Article </w:t>
      </w:r>
      <w:r>
        <w:t>IX:</w:t>
      </w:r>
      <w:r>
        <w:rPr>
          <w:spacing w:val="-1"/>
        </w:rPr>
        <w:t xml:space="preserve"> Amendments</w:t>
      </w:r>
      <w:bookmarkEnd w:id="22"/>
    </w:p>
    <w:p w14:paraId="54399A97" w14:textId="77777777" w:rsidR="00AE3086" w:rsidRDefault="00AE3086">
      <w:pPr>
        <w:spacing w:before="7"/>
        <w:rPr>
          <w:rFonts w:ascii="Times New Roman" w:eastAsia="Times New Roman" w:hAnsi="Times New Roman" w:cs="Times New Roman"/>
          <w:b/>
          <w:bCs/>
          <w:sz w:val="23"/>
          <w:szCs w:val="23"/>
        </w:rPr>
      </w:pPr>
    </w:p>
    <w:p w14:paraId="40EC7742" w14:textId="77777777" w:rsidR="00AE3086" w:rsidRDefault="00AD35C4">
      <w:pPr>
        <w:pStyle w:val="BodyText"/>
        <w:ind w:right="378"/>
      </w:pPr>
      <w:r>
        <w:rPr>
          <w:spacing w:val="-1"/>
        </w:rPr>
        <w:t>The bylaws</w:t>
      </w:r>
      <w:r>
        <w:t xml:space="preserve"> </w:t>
      </w:r>
      <w:r>
        <w:rPr>
          <w:spacing w:val="1"/>
        </w:rPr>
        <w:t>may</w:t>
      </w:r>
      <w:r>
        <w:rPr>
          <w:spacing w:val="-5"/>
        </w:rPr>
        <w:t xml:space="preserve"> </w:t>
      </w:r>
      <w:r>
        <w:t>be</w:t>
      </w:r>
      <w:r>
        <w:rPr>
          <w:spacing w:val="1"/>
        </w:rPr>
        <w:t xml:space="preserve"> </w:t>
      </w:r>
      <w:r>
        <w:rPr>
          <w:spacing w:val="-1"/>
        </w:rPr>
        <w:t>amended at</w:t>
      </w:r>
      <w:r>
        <w:t xml:space="preserve"> </w:t>
      </w:r>
      <w:r>
        <w:rPr>
          <w:spacing w:val="1"/>
        </w:rPr>
        <w:t>any</w:t>
      </w:r>
      <w:r>
        <w:rPr>
          <w:spacing w:val="-5"/>
        </w:rPr>
        <w:t xml:space="preserve"> </w:t>
      </w:r>
      <w:r>
        <w:rPr>
          <w:spacing w:val="-1"/>
        </w:rPr>
        <w:t xml:space="preserve">regular </w:t>
      </w:r>
      <w:r>
        <w:t>meeting</w:t>
      </w:r>
      <w:r>
        <w:rPr>
          <w:spacing w:val="-3"/>
        </w:rPr>
        <w:t xml:space="preserve"> </w:t>
      </w:r>
      <w:r>
        <w:rPr>
          <w:spacing w:val="2"/>
        </w:rPr>
        <w:t>by</w:t>
      </w:r>
      <w:r>
        <w:rPr>
          <w:spacing w:val="-5"/>
        </w:rPr>
        <w:t xml:space="preserve"> </w:t>
      </w:r>
      <w:r>
        <w:t>a</w:t>
      </w:r>
      <w:r>
        <w:rPr>
          <w:spacing w:val="-1"/>
        </w:rPr>
        <w:t xml:space="preserve"> two-thirds</w:t>
      </w:r>
      <w:r>
        <w:t xml:space="preserve"> vote</w:t>
      </w:r>
      <w:r>
        <w:rPr>
          <w:spacing w:val="-1"/>
        </w:rPr>
        <w:t xml:space="preserve"> </w:t>
      </w:r>
      <w:r>
        <w:t>provided the</w:t>
      </w:r>
      <w:r>
        <w:rPr>
          <w:spacing w:val="-1"/>
        </w:rPr>
        <w:t xml:space="preserve"> proposed</w:t>
      </w:r>
      <w:r>
        <w:rPr>
          <w:spacing w:val="64"/>
        </w:rPr>
        <w:t xml:space="preserve"> </w:t>
      </w:r>
      <w:r>
        <w:rPr>
          <w:spacing w:val="-1"/>
        </w:rPr>
        <w:lastRenderedPageBreak/>
        <w:t>amendment</w:t>
      </w:r>
      <w:r>
        <w:t xml:space="preserve"> </w:t>
      </w:r>
      <w:r>
        <w:rPr>
          <w:spacing w:val="-1"/>
        </w:rPr>
        <w:t>was</w:t>
      </w:r>
      <w:r>
        <w:t xml:space="preserve"> submitted in </w:t>
      </w:r>
      <w:r>
        <w:rPr>
          <w:spacing w:val="-1"/>
        </w:rPr>
        <w:t>writing</w:t>
      </w:r>
      <w:r>
        <w:rPr>
          <w:spacing w:val="-3"/>
        </w:rPr>
        <w:t xml:space="preserve"> </w:t>
      </w:r>
      <w:r>
        <w:rPr>
          <w:spacing w:val="-1"/>
        </w:rPr>
        <w:t>at</w:t>
      </w:r>
      <w:r>
        <w:t xml:space="preserve"> the</w:t>
      </w:r>
      <w:r>
        <w:rPr>
          <w:spacing w:val="-1"/>
        </w:rPr>
        <w:t xml:space="preserve"> </w:t>
      </w:r>
      <w:r>
        <w:t xml:space="preserve">previous </w:t>
      </w:r>
      <w:r>
        <w:rPr>
          <w:spacing w:val="-1"/>
        </w:rPr>
        <w:t>meeting.</w:t>
      </w:r>
    </w:p>
    <w:p w14:paraId="4AA8081A" w14:textId="77777777" w:rsidR="00AE3086" w:rsidRDefault="00AE3086">
      <w:pPr>
        <w:spacing w:before="5"/>
        <w:rPr>
          <w:rFonts w:ascii="Times New Roman" w:eastAsia="Times New Roman" w:hAnsi="Times New Roman" w:cs="Times New Roman"/>
          <w:sz w:val="24"/>
          <w:szCs w:val="24"/>
        </w:rPr>
      </w:pPr>
    </w:p>
    <w:p w14:paraId="2B4BA137" w14:textId="77777777" w:rsidR="00AE3086" w:rsidRDefault="00AD35C4">
      <w:pPr>
        <w:spacing w:line="475" w:lineRule="auto"/>
        <w:ind w:left="119" w:right="7642"/>
        <w:rPr>
          <w:rFonts w:ascii="Times New Roman" w:eastAsia="Times New Roman" w:hAnsi="Times New Roman" w:cs="Times New Roman"/>
          <w:sz w:val="24"/>
          <w:szCs w:val="24"/>
        </w:rPr>
      </w:pPr>
      <w:bookmarkStart w:id="23" w:name="Standing_Rules"/>
      <w:bookmarkEnd w:id="23"/>
      <w:r>
        <w:rPr>
          <w:rFonts w:ascii="Times New Roman"/>
          <w:b/>
          <w:spacing w:val="-1"/>
          <w:sz w:val="24"/>
        </w:rPr>
        <w:t>Standing</w:t>
      </w:r>
      <w:r>
        <w:rPr>
          <w:rFonts w:ascii="Times New Roman"/>
          <w:b/>
          <w:sz w:val="24"/>
        </w:rPr>
        <w:t xml:space="preserve"> </w:t>
      </w:r>
      <w:r>
        <w:rPr>
          <w:rFonts w:ascii="Times New Roman"/>
          <w:b/>
          <w:spacing w:val="-1"/>
          <w:sz w:val="24"/>
        </w:rPr>
        <w:t>Rules</w:t>
      </w:r>
      <w:r>
        <w:rPr>
          <w:rFonts w:ascii="Times New Roman"/>
          <w:b/>
          <w:spacing w:val="28"/>
          <w:sz w:val="24"/>
        </w:rPr>
        <w:t xml:space="preserve"> </w:t>
      </w:r>
      <w:r>
        <w:rPr>
          <w:rFonts w:ascii="Times New Roman"/>
          <w:b/>
          <w:spacing w:val="-1"/>
          <w:sz w:val="24"/>
        </w:rPr>
        <w:t xml:space="preserve">Rule </w:t>
      </w:r>
      <w:r>
        <w:rPr>
          <w:rFonts w:ascii="Times New Roman"/>
          <w:b/>
          <w:sz w:val="24"/>
        </w:rPr>
        <w:t>1</w:t>
      </w:r>
      <w:r>
        <w:rPr>
          <w:rFonts w:ascii="Times New Roman"/>
          <w:sz w:val="24"/>
        </w:rPr>
        <w:t xml:space="preserve">: </w:t>
      </w:r>
      <w:r>
        <w:rPr>
          <w:rFonts w:ascii="Times New Roman"/>
          <w:spacing w:val="-1"/>
          <w:sz w:val="24"/>
        </w:rPr>
        <w:t>Calendar</w:t>
      </w:r>
    </w:p>
    <w:p w14:paraId="0F7497AC" w14:textId="77777777" w:rsidR="00AE3086" w:rsidRDefault="00AD35C4">
      <w:pPr>
        <w:pStyle w:val="BodyText"/>
        <w:spacing w:before="14"/>
        <w:ind w:right="378"/>
      </w:pPr>
      <w:r>
        <w:rPr>
          <w:spacing w:val="-1"/>
        </w:rPr>
        <w:t>The first</w:t>
      </w:r>
      <w:r>
        <w:t xml:space="preserve"> meeting</w:t>
      </w:r>
      <w:r>
        <w:rPr>
          <w:spacing w:val="-3"/>
        </w:rPr>
        <w:t xml:space="preserve"> </w:t>
      </w:r>
      <w:r>
        <w:t>of</w:t>
      </w:r>
      <w:r>
        <w:rPr>
          <w:spacing w:val="-1"/>
        </w:rPr>
        <w:t xml:space="preserve"> each</w:t>
      </w:r>
      <w:r>
        <w:rPr>
          <w:spacing w:val="2"/>
        </w:rPr>
        <w:t xml:space="preserve"> </w:t>
      </w:r>
      <w:r>
        <w:rPr>
          <w:spacing w:val="-1"/>
        </w:rPr>
        <w:t>academic</w:t>
      </w:r>
      <w:r>
        <w:rPr>
          <w:spacing w:val="3"/>
        </w:rPr>
        <w:t xml:space="preserve"> </w:t>
      </w:r>
      <w:r>
        <w:rPr>
          <w:spacing w:val="-2"/>
        </w:rPr>
        <w:t>year</w:t>
      </w:r>
      <w:r>
        <w:rPr>
          <w:spacing w:val="-1"/>
        </w:rPr>
        <w:t xml:space="preserve"> will</w:t>
      </w:r>
      <w:r>
        <w:t xml:space="preserve"> be</w:t>
      </w:r>
      <w:r>
        <w:rPr>
          <w:spacing w:val="-1"/>
        </w:rPr>
        <w:t xml:space="preserve"> called</w:t>
      </w:r>
      <w:r>
        <w:t xml:space="preserve"> </w:t>
      </w:r>
      <w:r>
        <w:rPr>
          <w:spacing w:val="1"/>
        </w:rPr>
        <w:t>by</w:t>
      </w:r>
      <w:r>
        <w:rPr>
          <w:spacing w:val="-5"/>
        </w:rPr>
        <w:t xml:space="preserve"> </w:t>
      </w:r>
      <w:r>
        <w:t>the</w:t>
      </w:r>
      <w:r>
        <w:rPr>
          <w:spacing w:val="1"/>
        </w:rPr>
        <w:t xml:space="preserve"> </w:t>
      </w:r>
      <w:r>
        <w:rPr>
          <w:spacing w:val="-1"/>
        </w:rPr>
        <w:t>chair and</w:t>
      </w:r>
      <w:r>
        <w:t xml:space="preserve"> the</w:t>
      </w:r>
      <w:r>
        <w:rPr>
          <w:spacing w:val="1"/>
        </w:rPr>
        <w:t xml:space="preserve"> </w:t>
      </w:r>
      <w:r>
        <w:rPr>
          <w:spacing w:val="-1"/>
        </w:rPr>
        <w:t xml:space="preserve">calendar for </w:t>
      </w:r>
      <w:r>
        <w:t>the</w:t>
      </w:r>
      <w:r>
        <w:rPr>
          <w:spacing w:val="3"/>
        </w:rPr>
        <w:t xml:space="preserve"> </w:t>
      </w:r>
      <w:r>
        <w:rPr>
          <w:spacing w:val="-1"/>
        </w:rPr>
        <w:t>year</w:t>
      </w:r>
      <w:r>
        <w:rPr>
          <w:spacing w:val="81"/>
        </w:rPr>
        <w:t xml:space="preserve"> </w:t>
      </w:r>
      <w:r>
        <w:rPr>
          <w:spacing w:val="-1"/>
        </w:rPr>
        <w:t>will</w:t>
      </w:r>
      <w:r>
        <w:t xml:space="preserve"> be</w:t>
      </w:r>
      <w:r>
        <w:rPr>
          <w:spacing w:val="-1"/>
        </w:rPr>
        <w:t xml:space="preserve"> discussed</w:t>
      </w:r>
      <w:r>
        <w:t xml:space="preserve"> </w:t>
      </w:r>
      <w:r>
        <w:rPr>
          <w:spacing w:val="-1"/>
        </w:rPr>
        <w:t>and</w:t>
      </w:r>
      <w:r>
        <w:t xml:space="preserve"> </w:t>
      </w:r>
      <w:r>
        <w:rPr>
          <w:spacing w:val="-1"/>
        </w:rPr>
        <w:t>set</w:t>
      </w:r>
      <w:r>
        <w:rPr>
          <w:spacing w:val="2"/>
        </w:rPr>
        <w:t xml:space="preserve"> </w:t>
      </w:r>
      <w:r>
        <w:rPr>
          <w:spacing w:val="-1"/>
        </w:rPr>
        <w:t>at</w:t>
      </w:r>
      <w:r>
        <w:t xml:space="preserve"> </w:t>
      </w:r>
      <w:r>
        <w:rPr>
          <w:spacing w:val="-1"/>
        </w:rPr>
        <w:t>that</w:t>
      </w:r>
      <w:r>
        <w:t xml:space="preserve"> </w:t>
      </w:r>
      <w:r>
        <w:rPr>
          <w:spacing w:val="-1"/>
        </w:rPr>
        <w:t>time.</w:t>
      </w:r>
    </w:p>
    <w:p w14:paraId="06EB490D" w14:textId="77777777" w:rsidR="00AE3086" w:rsidRDefault="00AE3086">
      <w:pPr>
        <w:rPr>
          <w:rFonts w:ascii="Times New Roman" w:eastAsia="Times New Roman" w:hAnsi="Times New Roman" w:cs="Times New Roman"/>
          <w:sz w:val="24"/>
          <w:szCs w:val="24"/>
        </w:rPr>
      </w:pPr>
    </w:p>
    <w:p w14:paraId="0B5E279B" w14:textId="77777777" w:rsidR="00AE3086" w:rsidRDefault="00AD35C4">
      <w:pPr>
        <w:ind w:left="119"/>
        <w:rPr>
          <w:rFonts w:ascii="Times New Roman" w:eastAsia="Times New Roman" w:hAnsi="Times New Roman" w:cs="Times New Roman"/>
          <w:sz w:val="24"/>
          <w:szCs w:val="24"/>
        </w:rPr>
      </w:pPr>
      <w:r>
        <w:rPr>
          <w:rFonts w:ascii="Times New Roman"/>
          <w:b/>
          <w:spacing w:val="-1"/>
          <w:sz w:val="24"/>
        </w:rPr>
        <w:t xml:space="preserve">Rule </w:t>
      </w:r>
      <w:r>
        <w:rPr>
          <w:rFonts w:ascii="Times New Roman"/>
          <w:b/>
          <w:sz w:val="24"/>
        </w:rPr>
        <w:t>2</w:t>
      </w:r>
      <w:r>
        <w:rPr>
          <w:rFonts w:ascii="Times New Roman"/>
          <w:sz w:val="24"/>
        </w:rPr>
        <w:t xml:space="preserve">: </w:t>
      </w:r>
      <w:r>
        <w:rPr>
          <w:rFonts w:ascii="Times New Roman"/>
          <w:spacing w:val="-1"/>
          <w:sz w:val="24"/>
        </w:rPr>
        <w:t xml:space="preserve">Order </w:t>
      </w:r>
      <w:r>
        <w:rPr>
          <w:rFonts w:ascii="Times New Roman"/>
          <w:sz w:val="24"/>
        </w:rPr>
        <w:t>of</w:t>
      </w:r>
      <w:r>
        <w:rPr>
          <w:rFonts w:ascii="Times New Roman"/>
          <w:spacing w:val="1"/>
          <w:sz w:val="24"/>
        </w:rPr>
        <w:t xml:space="preserve"> </w:t>
      </w:r>
      <w:r>
        <w:rPr>
          <w:rFonts w:ascii="Times New Roman"/>
          <w:spacing w:val="-1"/>
          <w:sz w:val="24"/>
        </w:rPr>
        <w:t>Business</w:t>
      </w:r>
    </w:p>
    <w:p w14:paraId="36221B68" w14:textId="77777777" w:rsidR="00AE3086" w:rsidRDefault="00AE3086">
      <w:pPr>
        <w:rPr>
          <w:rFonts w:ascii="Times New Roman" w:eastAsia="Times New Roman" w:hAnsi="Times New Roman" w:cs="Times New Roman"/>
          <w:sz w:val="24"/>
          <w:szCs w:val="24"/>
        </w:rPr>
      </w:pPr>
    </w:p>
    <w:p w14:paraId="5582442A" w14:textId="77777777" w:rsidR="00AE3086" w:rsidRDefault="00AD35C4">
      <w:pPr>
        <w:pStyle w:val="BodyText"/>
        <w:numPr>
          <w:ilvl w:val="0"/>
          <w:numId w:val="15"/>
        </w:numPr>
        <w:tabs>
          <w:tab w:val="left" w:pos="840"/>
        </w:tabs>
      </w:pPr>
      <w:r>
        <w:rPr>
          <w:spacing w:val="-1"/>
        </w:rPr>
        <w:t>Corrections</w:t>
      </w:r>
      <w:r>
        <w:t xml:space="preserve"> to </w:t>
      </w:r>
      <w:r>
        <w:rPr>
          <w:spacing w:val="-1"/>
        </w:rPr>
        <w:t>and</w:t>
      </w:r>
      <w:r>
        <w:t xml:space="preserve"> </w:t>
      </w:r>
      <w:r>
        <w:rPr>
          <w:spacing w:val="-1"/>
        </w:rPr>
        <w:t>approval</w:t>
      </w:r>
      <w:r>
        <w:t xml:space="preserve"> of</w:t>
      </w:r>
      <w:r>
        <w:rPr>
          <w:spacing w:val="-1"/>
        </w:rPr>
        <w:t xml:space="preserve"> </w:t>
      </w:r>
      <w:r>
        <w:t>the</w:t>
      </w:r>
      <w:r>
        <w:rPr>
          <w:spacing w:val="-1"/>
        </w:rPr>
        <w:t xml:space="preserve"> minutes</w:t>
      </w:r>
    </w:p>
    <w:p w14:paraId="017DE1DE" w14:textId="576E88BF" w:rsidR="00AE3086" w:rsidRDefault="00AD35C4">
      <w:pPr>
        <w:pStyle w:val="BodyText"/>
        <w:numPr>
          <w:ilvl w:val="0"/>
          <w:numId w:val="15"/>
        </w:numPr>
        <w:tabs>
          <w:tab w:val="left" w:pos="840"/>
        </w:tabs>
      </w:pPr>
      <w:r>
        <w:rPr>
          <w:spacing w:val="-1"/>
        </w:rPr>
        <w:t>Reports</w:t>
      </w:r>
      <w:r w:rsidR="00E72B7B">
        <w:t xml:space="preserve"> from</w:t>
      </w:r>
      <w:r>
        <w:rPr>
          <w:spacing w:val="-1"/>
        </w:rPr>
        <w:t xml:space="preserve"> Administrators</w:t>
      </w:r>
    </w:p>
    <w:p w14:paraId="554EB69F" w14:textId="4680DC21" w:rsidR="00AE3086" w:rsidRDefault="00AD35C4">
      <w:pPr>
        <w:pStyle w:val="BodyText"/>
        <w:numPr>
          <w:ilvl w:val="0"/>
          <w:numId w:val="15"/>
        </w:numPr>
        <w:tabs>
          <w:tab w:val="left" w:pos="840"/>
        </w:tabs>
      </w:pPr>
      <w:r>
        <w:rPr>
          <w:spacing w:val="-1"/>
        </w:rPr>
        <w:t>Reports</w:t>
      </w:r>
      <w:r>
        <w:t xml:space="preserve"> </w:t>
      </w:r>
      <w:r w:rsidR="00E72B7B">
        <w:t>from</w:t>
      </w:r>
      <w:r>
        <w:rPr>
          <w:spacing w:val="-1"/>
        </w:rPr>
        <w:t xml:space="preserve"> Standing</w:t>
      </w:r>
      <w:r>
        <w:rPr>
          <w:spacing w:val="-3"/>
        </w:rPr>
        <w:t xml:space="preserve"> </w:t>
      </w:r>
      <w:r>
        <w:t>Committees</w:t>
      </w:r>
    </w:p>
    <w:p w14:paraId="47C0DBB6" w14:textId="5889C889" w:rsidR="00AE3086" w:rsidRDefault="00AD35C4">
      <w:pPr>
        <w:pStyle w:val="BodyText"/>
        <w:numPr>
          <w:ilvl w:val="0"/>
          <w:numId w:val="15"/>
        </w:numPr>
        <w:tabs>
          <w:tab w:val="left" w:pos="840"/>
        </w:tabs>
      </w:pPr>
      <w:r>
        <w:rPr>
          <w:spacing w:val="-1"/>
        </w:rPr>
        <w:t>Reports</w:t>
      </w:r>
      <w:r>
        <w:t xml:space="preserve"> </w:t>
      </w:r>
      <w:r w:rsidR="00E72B7B">
        <w:t>from</w:t>
      </w:r>
      <w:r>
        <w:rPr>
          <w:spacing w:val="-1"/>
        </w:rPr>
        <w:t xml:space="preserve"> Special</w:t>
      </w:r>
      <w:r>
        <w:t xml:space="preserve"> </w:t>
      </w:r>
      <w:r>
        <w:rPr>
          <w:spacing w:val="-1"/>
        </w:rPr>
        <w:t>Committees</w:t>
      </w:r>
    </w:p>
    <w:p w14:paraId="4CB9B447" w14:textId="77777777" w:rsidR="00AE3086" w:rsidRDefault="00AD35C4">
      <w:pPr>
        <w:pStyle w:val="BodyText"/>
        <w:numPr>
          <w:ilvl w:val="0"/>
          <w:numId w:val="15"/>
        </w:numPr>
        <w:tabs>
          <w:tab w:val="left" w:pos="840"/>
        </w:tabs>
      </w:pPr>
      <w:r>
        <w:rPr>
          <w:spacing w:val="-1"/>
        </w:rPr>
        <w:t>Unfinished</w:t>
      </w:r>
      <w:r>
        <w:t xml:space="preserve"> </w:t>
      </w:r>
      <w:r>
        <w:rPr>
          <w:spacing w:val="-1"/>
        </w:rPr>
        <w:t>Business</w:t>
      </w:r>
    </w:p>
    <w:p w14:paraId="0B45D57F" w14:textId="77777777" w:rsidR="00AE3086" w:rsidRDefault="00AD35C4">
      <w:pPr>
        <w:pStyle w:val="BodyText"/>
        <w:numPr>
          <w:ilvl w:val="0"/>
          <w:numId w:val="15"/>
        </w:numPr>
        <w:tabs>
          <w:tab w:val="left" w:pos="840"/>
        </w:tabs>
      </w:pPr>
      <w:r>
        <w:rPr>
          <w:spacing w:val="-1"/>
        </w:rPr>
        <w:t>New</w:t>
      </w:r>
      <w:r>
        <w:rPr>
          <w:spacing w:val="1"/>
        </w:rPr>
        <w:t xml:space="preserve"> </w:t>
      </w:r>
      <w:r>
        <w:rPr>
          <w:spacing w:val="-1"/>
        </w:rPr>
        <w:t>Business</w:t>
      </w:r>
    </w:p>
    <w:p w14:paraId="111C2A7A" w14:textId="77777777" w:rsidR="00AE3086" w:rsidRDefault="00AD35C4">
      <w:pPr>
        <w:pStyle w:val="BodyText"/>
        <w:numPr>
          <w:ilvl w:val="0"/>
          <w:numId w:val="15"/>
        </w:numPr>
        <w:tabs>
          <w:tab w:val="left" w:pos="840"/>
        </w:tabs>
      </w:pPr>
      <w:r>
        <w:rPr>
          <w:spacing w:val="-1"/>
        </w:rPr>
        <w:t>Announcements</w:t>
      </w:r>
    </w:p>
    <w:p w14:paraId="00964CC9" w14:textId="77777777" w:rsidR="00AE3086" w:rsidRDefault="00AD35C4">
      <w:pPr>
        <w:pStyle w:val="BodyText"/>
        <w:numPr>
          <w:ilvl w:val="0"/>
          <w:numId w:val="15"/>
        </w:numPr>
        <w:tabs>
          <w:tab w:val="left" w:pos="840"/>
        </w:tabs>
      </w:pPr>
      <w:r>
        <w:rPr>
          <w:spacing w:val="-1"/>
        </w:rPr>
        <w:t>Elections</w:t>
      </w:r>
    </w:p>
    <w:p w14:paraId="210C72EB" w14:textId="77777777" w:rsidR="00AE3086" w:rsidRDefault="00AD35C4">
      <w:pPr>
        <w:pStyle w:val="BodyText"/>
        <w:numPr>
          <w:ilvl w:val="0"/>
          <w:numId w:val="15"/>
        </w:numPr>
        <w:tabs>
          <w:tab w:val="left" w:pos="840"/>
        </w:tabs>
      </w:pPr>
      <w:r>
        <w:rPr>
          <w:spacing w:val="-1"/>
        </w:rPr>
        <w:t>Adjournment</w:t>
      </w:r>
    </w:p>
    <w:p w14:paraId="75A1682D" w14:textId="77777777" w:rsidR="00AE3086" w:rsidRDefault="00AE3086">
      <w:pPr>
        <w:rPr>
          <w:rFonts w:ascii="Times New Roman" w:eastAsia="Times New Roman" w:hAnsi="Times New Roman" w:cs="Times New Roman"/>
          <w:sz w:val="24"/>
          <w:szCs w:val="24"/>
        </w:rPr>
      </w:pPr>
    </w:p>
    <w:p w14:paraId="4C2684A4" w14:textId="77777777" w:rsidR="00AE3086" w:rsidRDefault="00AD35C4">
      <w:pPr>
        <w:ind w:left="119"/>
        <w:rPr>
          <w:rFonts w:ascii="Times New Roman" w:eastAsia="Times New Roman" w:hAnsi="Times New Roman" w:cs="Times New Roman"/>
          <w:sz w:val="24"/>
          <w:szCs w:val="24"/>
        </w:rPr>
      </w:pPr>
      <w:r>
        <w:rPr>
          <w:rFonts w:ascii="Times New Roman"/>
          <w:b/>
          <w:spacing w:val="-1"/>
          <w:sz w:val="24"/>
        </w:rPr>
        <w:t xml:space="preserve">Rule </w:t>
      </w:r>
      <w:r>
        <w:rPr>
          <w:rFonts w:ascii="Times New Roman"/>
          <w:b/>
          <w:sz w:val="24"/>
        </w:rPr>
        <w:t>3</w:t>
      </w:r>
      <w:r>
        <w:rPr>
          <w:rFonts w:ascii="Times New Roman"/>
          <w:sz w:val="24"/>
        </w:rPr>
        <w:t xml:space="preserve">: </w:t>
      </w:r>
      <w:r>
        <w:rPr>
          <w:rFonts w:ascii="Times New Roman"/>
          <w:spacing w:val="-1"/>
          <w:sz w:val="24"/>
        </w:rPr>
        <w:t>Agenda</w:t>
      </w:r>
    </w:p>
    <w:p w14:paraId="7CBB543A" w14:textId="77777777" w:rsidR="00AE3086" w:rsidRDefault="00AE3086">
      <w:pPr>
        <w:spacing w:before="5"/>
        <w:rPr>
          <w:rFonts w:ascii="Times New Roman" w:eastAsia="Times New Roman" w:hAnsi="Times New Roman" w:cs="Times New Roman"/>
          <w:sz w:val="24"/>
          <w:szCs w:val="24"/>
        </w:rPr>
      </w:pPr>
    </w:p>
    <w:p w14:paraId="399B2E4E" w14:textId="77777777" w:rsidR="00AE3086" w:rsidRDefault="00AD35C4">
      <w:pPr>
        <w:pStyle w:val="Heading1"/>
        <w:spacing w:line="274" w:lineRule="exact"/>
        <w:rPr>
          <w:b w:val="0"/>
          <w:bCs w:val="0"/>
        </w:rPr>
      </w:pPr>
      <w:r>
        <w:rPr>
          <w:spacing w:val="-1"/>
        </w:rPr>
        <w:t>Section</w:t>
      </w:r>
      <w:r>
        <w:t xml:space="preserve"> 1.</w:t>
      </w:r>
    </w:p>
    <w:p w14:paraId="114C3C48" w14:textId="77777777" w:rsidR="00AE3086" w:rsidRDefault="00AD35C4">
      <w:pPr>
        <w:pStyle w:val="BodyText"/>
        <w:ind w:right="204"/>
      </w:pPr>
      <w:r>
        <w:rPr>
          <w:spacing w:val="-1"/>
        </w:rPr>
        <w:t>The agenda shall</w:t>
      </w:r>
      <w:r>
        <w:t xml:space="preserve"> be</w:t>
      </w:r>
      <w:r>
        <w:rPr>
          <w:spacing w:val="-1"/>
        </w:rPr>
        <w:t xml:space="preserve"> </w:t>
      </w:r>
      <w:r>
        <w:t xml:space="preserve">distributed to </w:t>
      </w:r>
      <w:r>
        <w:rPr>
          <w:spacing w:val="-1"/>
        </w:rPr>
        <w:t>members</w:t>
      </w:r>
      <w:r>
        <w:t xml:space="preserve"> of</w:t>
      </w:r>
      <w:r>
        <w:rPr>
          <w:spacing w:val="-1"/>
        </w:rPr>
        <w:t xml:space="preserve"> </w:t>
      </w:r>
      <w:r>
        <w:t>the</w:t>
      </w:r>
      <w:r>
        <w:rPr>
          <w:spacing w:val="1"/>
        </w:rPr>
        <w:t xml:space="preserve"> </w:t>
      </w:r>
      <w:r>
        <w:rPr>
          <w:spacing w:val="-1"/>
        </w:rPr>
        <w:t>Organization</w:t>
      </w:r>
      <w:r>
        <w:t xml:space="preserve"> </w:t>
      </w:r>
      <w:r>
        <w:rPr>
          <w:spacing w:val="1"/>
        </w:rPr>
        <w:t>by</w:t>
      </w:r>
      <w:r>
        <w:rPr>
          <w:spacing w:val="-5"/>
        </w:rPr>
        <w:t xml:space="preserve"> </w:t>
      </w:r>
      <w:r>
        <w:t>the</w:t>
      </w:r>
      <w:r>
        <w:rPr>
          <w:spacing w:val="-1"/>
        </w:rPr>
        <w:t xml:space="preserve"> </w:t>
      </w:r>
      <w:r>
        <w:t>Chair</w:t>
      </w:r>
      <w:r>
        <w:rPr>
          <w:spacing w:val="-1"/>
        </w:rPr>
        <w:t xml:space="preserve"> and</w:t>
      </w:r>
      <w:r>
        <w:t xml:space="preserve"> Secretary</w:t>
      </w:r>
      <w:r>
        <w:rPr>
          <w:spacing w:val="-5"/>
        </w:rPr>
        <w:t xml:space="preserve"> </w:t>
      </w:r>
      <w:r>
        <w:rPr>
          <w:spacing w:val="-1"/>
        </w:rPr>
        <w:t>at</w:t>
      </w:r>
      <w:r>
        <w:t xml:space="preserve"> least</w:t>
      </w:r>
      <w:r>
        <w:rPr>
          <w:spacing w:val="57"/>
        </w:rPr>
        <w:t xml:space="preserve"> </w:t>
      </w:r>
      <w:r>
        <w:rPr>
          <w:spacing w:val="-1"/>
        </w:rPr>
        <w:t>two</w:t>
      </w:r>
      <w:r>
        <w:t xml:space="preserve"> </w:t>
      </w:r>
      <w:r>
        <w:rPr>
          <w:spacing w:val="-1"/>
        </w:rPr>
        <w:t>days</w:t>
      </w:r>
      <w:r>
        <w:t xml:space="preserve"> prior</w:t>
      </w:r>
      <w:r>
        <w:rPr>
          <w:spacing w:val="-1"/>
        </w:rPr>
        <w:t xml:space="preserve"> </w:t>
      </w:r>
      <w:r>
        <w:t>to a</w:t>
      </w:r>
      <w:r>
        <w:rPr>
          <w:spacing w:val="-1"/>
        </w:rPr>
        <w:t xml:space="preserve"> regular meeting.</w:t>
      </w:r>
      <w:r>
        <w:t xml:space="preserve"> </w:t>
      </w:r>
      <w:r>
        <w:rPr>
          <w:spacing w:val="-1"/>
        </w:rPr>
        <w:t xml:space="preserve">Failure </w:t>
      </w:r>
      <w:r>
        <w:t>to place</w:t>
      </w:r>
      <w:r>
        <w:rPr>
          <w:spacing w:val="-1"/>
        </w:rPr>
        <w:t xml:space="preserve"> an</w:t>
      </w:r>
      <w:r>
        <w:t xml:space="preserve"> </w:t>
      </w:r>
      <w:r>
        <w:rPr>
          <w:spacing w:val="-1"/>
        </w:rPr>
        <w:t>item</w:t>
      </w:r>
      <w:r>
        <w:t xml:space="preserve"> on the</w:t>
      </w:r>
      <w:r>
        <w:rPr>
          <w:spacing w:val="1"/>
        </w:rPr>
        <w:t xml:space="preserve"> </w:t>
      </w:r>
      <w:r>
        <w:rPr>
          <w:spacing w:val="-1"/>
        </w:rPr>
        <w:t>agenda</w:t>
      </w:r>
      <w:r>
        <w:rPr>
          <w:spacing w:val="1"/>
        </w:rPr>
        <w:t xml:space="preserve"> </w:t>
      </w:r>
      <w:r>
        <w:rPr>
          <w:spacing w:val="-1"/>
        </w:rPr>
        <w:t>does</w:t>
      </w:r>
      <w:r>
        <w:t xml:space="preserve"> not </w:t>
      </w:r>
      <w:r>
        <w:rPr>
          <w:spacing w:val="-1"/>
        </w:rPr>
        <w:t xml:space="preserve">bar </w:t>
      </w:r>
      <w:r>
        <w:t xml:space="preserve">it </w:t>
      </w:r>
      <w:r>
        <w:rPr>
          <w:spacing w:val="-1"/>
        </w:rPr>
        <w:t>from</w:t>
      </w:r>
      <w:r>
        <w:rPr>
          <w:spacing w:val="65"/>
        </w:rPr>
        <w:t xml:space="preserve"> </w:t>
      </w:r>
      <w:r>
        <w:rPr>
          <w:spacing w:val="-1"/>
        </w:rPr>
        <w:t>consideration,</w:t>
      </w:r>
      <w:r>
        <w:t xml:space="preserve"> but priority</w:t>
      </w:r>
      <w:r>
        <w:rPr>
          <w:spacing w:val="-3"/>
        </w:rPr>
        <w:t xml:space="preserve"> </w:t>
      </w:r>
      <w:r>
        <w:rPr>
          <w:spacing w:val="-1"/>
        </w:rPr>
        <w:t>will</w:t>
      </w:r>
      <w:r>
        <w:t xml:space="preserve"> be</w:t>
      </w:r>
      <w:r>
        <w:rPr>
          <w:spacing w:val="1"/>
        </w:rPr>
        <w:t xml:space="preserve"> </w:t>
      </w:r>
      <w:r>
        <w:rPr>
          <w:spacing w:val="-1"/>
        </w:rPr>
        <w:t>given</w:t>
      </w:r>
      <w:r>
        <w:t xml:space="preserve"> to those</w:t>
      </w:r>
      <w:r>
        <w:rPr>
          <w:spacing w:val="-1"/>
        </w:rPr>
        <w:t xml:space="preserve"> </w:t>
      </w:r>
      <w:r>
        <w:t>topics on the</w:t>
      </w:r>
      <w:r>
        <w:rPr>
          <w:spacing w:val="-1"/>
        </w:rPr>
        <w:t xml:space="preserve"> agenda.</w:t>
      </w:r>
    </w:p>
    <w:p w14:paraId="34B156BF" w14:textId="77777777" w:rsidR="00AE3086" w:rsidRDefault="00AE3086">
      <w:pPr>
        <w:spacing w:before="5"/>
        <w:rPr>
          <w:rFonts w:ascii="Times New Roman" w:eastAsia="Times New Roman" w:hAnsi="Times New Roman" w:cs="Times New Roman"/>
          <w:sz w:val="24"/>
          <w:szCs w:val="24"/>
        </w:rPr>
      </w:pPr>
    </w:p>
    <w:p w14:paraId="1259A6E5" w14:textId="77777777" w:rsidR="00AE3086" w:rsidRDefault="00AD35C4">
      <w:pPr>
        <w:pStyle w:val="Heading1"/>
        <w:spacing w:line="274" w:lineRule="exact"/>
        <w:rPr>
          <w:b w:val="0"/>
          <w:bCs w:val="0"/>
        </w:rPr>
      </w:pPr>
      <w:r>
        <w:rPr>
          <w:spacing w:val="-1"/>
        </w:rPr>
        <w:t>Section</w:t>
      </w:r>
      <w:r>
        <w:t xml:space="preserve"> 2.</w:t>
      </w:r>
    </w:p>
    <w:p w14:paraId="146459F0" w14:textId="77777777" w:rsidR="00AE3086" w:rsidRDefault="00AD35C4">
      <w:pPr>
        <w:pStyle w:val="BodyText"/>
        <w:ind w:right="378"/>
      </w:pPr>
      <w:r>
        <w:rPr>
          <w:spacing w:val="-1"/>
        </w:rPr>
        <w:t>The Organization</w:t>
      </w:r>
      <w:r>
        <w:t xml:space="preserve"> </w:t>
      </w:r>
      <w:r>
        <w:rPr>
          <w:spacing w:val="-1"/>
        </w:rPr>
        <w:t>shall</w:t>
      </w:r>
      <w:r>
        <w:t xml:space="preserve"> not </w:t>
      </w:r>
      <w:proofErr w:type="gramStart"/>
      <w:r>
        <w:rPr>
          <w:spacing w:val="-1"/>
        </w:rPr>
        <w:t>give final</w:t>
      </w:r>
      <w:r>
        <w:rPr>
          <w:spacing w:val="2"/>
        </w:rPr>
        <w:t xml:space="preserve"> </w:t>
      </w:r>
      <w:r>
        <w:rPr>
          <w:spacing w:val="-1"/>
        </w:rPr>
        <w:t>consideration</w:t>
      </w:r>
      <w:r>
        <w:t xml:space="preserve"> to</w:t>
      </w:r>
      <w:proofErr w:type="gramEnd"/>
      <w:r>
        <w:rPr>
          <w:spacing w:val="-1"/>
        </w:rPr>
        <w:t xml:space="preserve"> </w:t>
      </w:r>
      <w:r>
        <w:t>any</w:t>
      </w:r>
      <w:r>
        <w:rPr>
          <w:spacing w:val="-5"/>
        </w:rPr>
        <w:t xml:space="preserve"> </w:t>
      </w:r>
      <w:r>
        <w:rPr>
          <w:spacing w:val="-1"/>
        </w:rPr>
        <w:t xml:space="preserve">substantive legislative matter </w:t>
      </w:r>
      <w:r>
        <w:t>not</w:t>
      </w:r>
      <w:r>
        <w:rPr>
          <w:spacing w:val="109"/>
        </w:rPr>
        <w:t xml:space="preserve"> </w:t>
      </w:r>
      <w:r>
        <w:rPr>
          <w:spacing w:val="-1"/>
        </w:rPr>
        <w:t>included</w:t>
      </w:r>
      <w:r>
        <w:t xml:space="preserve"> in the</w:t>
      </w:r>
      <w:r>
        <w:rPr>
          <w:spacing w:val="-1"/>
        </w:rPr>
        <w:t xml:space="preserve"> published</w:t>
      </w:r>
      <w:r>
        <w:t xml:space="preserve"> </w:t>
      </w:r>
      <w:r>
        <w:rPr>
          <w:spacing w:val="-1"/>
        </w:rPr>
        <w:t>agenda unless</w:t>
      </w:r>
      <w:r>
        <w:t xml:space="preserve"> </w:t>
      </w:r>
      <w:r>
        <w:rPr>
          <w:spacing w:val="2"/>
        </w:rPr>
        <w:t>by</w:t>
      </w:r>
      <w:r>
        <w:rPr>
          <w:spacing w:val="-3"/>
        </w:rPr>
        <w:t xml:space="preserve"> </w:t>
      </w:r>
      <w:r>
        <w:t>a</w:t>
      </w:r>
      <w:r>
        <w:rPr>
          <w:spacing w:val="-1"/>
        </w:rPr>
        <w:t xml:space="preserve"> two-thirds</w:t>
      </w:r>
      <w:r>
        <w:t xml:space="preserve"> vote</w:t>
      </w:r>
      <w:r>
        <w:rPr>
          <w:spacing w:val="-1"/>
        </w:rPr>
        <w:t xml:space="preserve"> </w:t>
      </w:r>
      <w:r>
        <w:t>the</w:t>
      </w:r>
      <w:r>
        <w:rPr>
          <w:spacing w:val="-1"/>
        </w:rPr>
        <w:t xml:space="preserve"> Organization</w:t>
      </w:r>
      <w:r>
        <w:t xml:space="preserve"> </w:t>
      </w:r>
      <w:r>
        <w:rPr>
          <w:spacing w:val="-1"/>
        </w:rPr>
        <w:t>agrees</w:t>
      </w:r>
      <w:r>
        <w:t xml:space="preserve"> to</w:t>
      </w:r>
      <w:r>
        <w:rPr>
          <w:spacing w:val="2"/>
        </w:rPr>
        <w:t xml:space="preserve"> </w:t>
      </w:r>
      <w:r>
        <w:rPr>
          <w:spacing w:val="-1"/>
        </w:rPr>
        <w:t>consider</w:t>
      </w:r>
      <w:r>
        <w:rPr>
          <w:spacing w:val="97"/>
        </w:rPr>
        <w:t xml:space="preserve"> </w:t>
      </w:r>
      <w:r>
        <w:rPr>
          <w:spacing w:val="-1"/>
        </w:rPr>
        <w:t>them.</w:t>
      </w:r>
    </w:p>
    <w:p w14:paraId="68DB0F3F" w14:textId="77777777" w:rsidR="00AE3086" w:rsidRDefault="00AE3086">
      <w:pPr>
        <w:rPr>
          <w:rFonts w:ascii="Times New Roman" w:eastAsia="Times New Roman" w:hAnsi="Times New Roman" w:cs="Times New Roman"/>
          <w:sz w:val="24"/>
          <w:szCs w:val="24"/>
        </w:rPr>
      </w:pPr>
    </w:p>
    <w:p w14:paraId="36E4D388" w14:textId="77777777" w:rsidR="00AE3086" w:rsidRDefault="00AD35C4">
      <w:pPr>
        <w:ind w:left="119"/>
        <w:rPr>
          <w:rFonts w:ascii="Times New Roman" w:eastAsia="Times New Roman" w:hAnsi="Times New Roman" w:cs="Times New Roman"/>
          <w:sz w:val="24"/>
          <w:szCs w:val="24"/>
        </w:rPr>
      </w:pPr>
      <w:r>
        <w:rPr>
          <w:rFonts w:ascii="Times New Roman"/>
          <w:b/>
          <w:spacing w:val="-1"/>
          <w:sz w:val="24"/>
        </w:rPr>
        <w:t xml:space="preserve">Rule </w:t>
      </w:r>
      <w:r>
        <w:rPr>
          <w:rFonts w:ascii="Times New Roman"/>
          <w:b/>
          <w:sz w:val="24"/>
        </w:rPr>
        <w:t>4</w:t>
      </w:r>
      <w:r>
        <w:rPr>
          <w:rFonts w:ascii="Times New Roman"/>
          <w:sz w:val="24"/>
        </w:rPr>
        <w:t xml:space="preserve">: </w:t>
      </w:r>
      <w:r>
        <w:rPr>
          <w:rFonts w:ascii="Times New Roman"/>
          <w:spacing w:val="-1"/>
          <w:sz w:val="24"/>
        </w:rPr>
        <w:t>Voting</w:t>
      </w:r>
    </w:p>
    <w:p w14:paraId="0393D49D" w14:textId="77777777" w:rsidR="00AE3086" w:rsidRDefault="00AE3086">
      <w:pPr>
        <w:rPr>
          <w:rFonts w:ascii="Times New Roman" w:eastAsia="Times New Roman" w:hAnsi="Times New Roman" w:cs="Times New Roman"/>
          <w:sz w:val="24"/>
          <w:szCs w:val="24"/>
        </w:rPr>
      </w:pPr>
    </w:p>
    <w:p w14:paraId="59503418" w14:textId="77777777" w:rsidR="00AE3086" w:rsidRDefault="00AD35C4">
      <w:pPr>
        <w:pStyle w:val="BodyText"/>
        <w:ind w:right="378"/>
      </w:pPr>
      <w:r>
        <w:rPr>
          <w:spacing w:val="-1"/>
        </w:rPr>
        <w:t>Election</w:t>
      </w:r>
      <w:r>
        <w:t xml:space="preserve"> </w:t>
      </w:r>
      <w:r>
        <w:rPr>
          <w:spacing w:val="-1"/>
        </w:rPr>
        <w:t>and</w:t>
      </w:r>
      <w:r>
        <w:t xml:space="preserve"> or</w:t>
      </w:r>
      <w:r>
        <w:rPr>
          <w:spacing w:val="-1"/>
        </w:rPr>
        <w:t xml:space="preserve"> </w:t>
      </w:r>
      <w:r>
        <w:t>voting</w:t>
      </w:r>
      <w:r>
        <w:rPr>
          <w:spacing w:val="-3"/>
        </w:rPr>
        <w:t xml:space="preserve"> </w:t>
      </w:r>
      <w:r>
        <w:t>will be</w:t>
      </w:r>
      <w:r>
        <w:rPr>
          <w:spacing w:val="-1"/>
        </w:rPr>
        <w:t xml:space="preserve"> </w:t>
      </w:r>
      <w:r>
        <w:rPr>
          <w:spacing w:val="1"/>
        </w:rPr>
        <w:t>by</w:t>
      </w:r>
      <w:r>
        <w:rPr>
          <w:spacing w:val="-5"/>
        </w:rPr>
        <w:t xml:space="preserve"> </w:t>
      </w:r>
      <w:r>
        <w:t>voice</w:t>
      </w:r>
      <w:r>
        <w:rPr>
          <w:spacing w:val="-1"/>
        </w:rPr>
        <w:t xml:space="preserve"> </w:t>
      </w:r>
      <w:r>
        <w:t>or</w:t>
      </w:r>
      <w:r>
        <w:rPr>
          <w:spacing w:val="-1"/>
        </w:rPr>
        <w:t xml:space="preserve"> </w:t>
      </w:r>
      <w:r>
        <w:rPr>
          <w:spacing w:val="2"/>
        </w:rPr>
        <w:t>by</w:t>
      </w:r>
      <w:r>
        <w:rPr>
          <w:spacing w:val="-5"/>
        </w:rPr>
        <w:t xml:space="preserve"> </w:t>
      </w:r>
      <w:r>
        <w:t>show</w:t>
      </w:r>
      <w:r>
        <w:rPr>
          <w:spacing w:val="1"/>
        </w:rPr>
        <w:t xml:space="preserve"> </w:t>
      </w:r>
      <w:r>
        <w:t>of</w:t>
      </w:r>
      <w:r>
        <w:rPr>
          <w:spacing w:val="-1"/>
        </w:rPr>
        <w:t xml:space="preserve"> </w:t>
      </w:r>
      <w:proofErr w:type="gramStart"/>
      <w:r>
        <w:rPr>
          <w:spacing w:val="-1"/>
        </w:rPr>
        <w:t>hands,</w:t>
      </w:r>
      <w:r>
        <w:t xml:space="preserve"> </w:t>
      </w:r>
      <w:r>
        <w:rPr>
          <w:spacing w:val="-1"/>
        </w:rPr>
        <w:t>unless</w:t>
      </w:r>
      <w:proofErr w:type="gramEnd"/>
      <w:r>
        <w:t xml:space="preserve"> a</w:t>
      </w:r>
      <w:r>
        <w:rPr>
          <w:spacing w:val="-1"/>
        </w:rPr>
        <w:t xml:space="preserve"> </w:t>
      </w:r>
      <w:r>
        <w:t xml:space="preserve">voting </w:t>
      </w:r>
      <w:r>
        <w:rPr>
          <w:spacing w:val="-1"/>
        </w:rPr>
        <w:t xml:space="preserve">member </w:t>
      </w:r>
      <w:r>
        <w:t>of</w:t>
      </w:r>
      <w:r>
        <w:rPr>
          <w:spacing w:val="-1"/>
        </w:rPr>
        <w:t xml:space="preserve"> </w:t>
      </w:r>
      <w:r>
        <w:t>the</w:t>
      </w:r>
      <w:r>
        <w:rPr>
          <w:spacing w:val="54"/>
        </w:rPr>
        <w:t xml:space="preserve"> </w:t>
      </w:r>
      <w:r>
        <w:rPr>
          <w:spacing w:val="-1"/>
        </w:rPr>
        <w:t>Organization</w:t>
      </w:r>
      <w:r>
        <w:t xml:space="preserve"> </w:t>
      </w:r>
      <w:r>
        <w:rPr>
          <w:spacing w:val="-1"/>
        </w:rPr>
        <w:t>makes</w:t>
      </w:r>
      <w:r>
        <w:t xml:space="preserve"> a</w:t>
      </w:r>
      <w:r>
        <w:rPr>
          <w:spacing w:val="-1"/>
        </w:rPr>
        <w:t xml:space="preserve"> </w:t>
      </w:r>
      <w:r>
        <w:t>request to the</w:t>
      </w:r>
      <w:r>
        <w:rPr>
          <w:spacing w:val="-1"/>
        </w:rPr>
        <w:t xml:space="preserve"> Chair for </w:t>
      </w:r>
      <w:r>
        <w:t>a</w:t>
      </w:r>
      <w:r>
        <w:rPr>
          <w:spacing w:val="-1"/>
        </w:rPr>
        <w:t xml:space="preserve"> secret</w:t>
      </w:r>
      <w:r>
        <w:t xml:space="preserve"> ballot.</w:t>
      </w:r>
    </w:p>
    <w:p w14:paraId="74EB6B3C" w14:textId="77777777" w:rsidR="00AE3086" w:rsidRDefault="00AE3086">
      <w:pPr>
        <w:rPr>
          <w:rFonts w:ascii="Times New Roman" w:eastAsia="Times New Roman" w:hAnsi="Times New Roman" w:cs="Times New Roman"/>
          <w:sz w:val="24"/>
          <w:szCs w:val="24"/>
        </w:rPr>
      </w:pPr>
    </w:p>
    <w:p w14:paraId="067DD9EE" w14:textId="77777777" w:rsidR="00AE3086" w:rsidRDefault="00AD35C4">
      <w:pPr>
        <w:ind w:left="119"/>
        <w:rPr>
          <w:rFonts w:ascii="Times New Roman" w:eastAsia="Times New Roman" w:hAnsi="Times New Roman" w:cs="Times New Roman"/>
          <w:sz w:val="24"/>
          <w:szCs w:val="24"/>
        </w:rPr>
      </w:pPr>
      <w:r>
        <w:rPr>
          <w:rFonts w:ascii="Times New Roman"/>
          <w:b/>
          <w:spacing w:val="-1"/>
          <w:sz w:val="24"/>
        </w:rPr>
        <w:t xml:space="preserve">Rule </w:t>
      </w:r>
      <w:r>
        <w:rPr>
          <w:rFonts w:ascii="Times New Roman"/>
          <w:b/>
          <w:sz w:val="24"/>
        </w:rPr>
        <w:t>5</w:t>
      </w:r>
      <w:r>
        <w:rPr>
          <w:rFonts w:ascii="Times New Roman"/>
          <w:sz w:val="24"/>
        </w:rPr>
        <w:t xml:space="preserve">: </w:t>
      </w:r>
      <w:r>
        <w:rPr>
          <w:rFonts w:ascii="Times New Roman"/>
          <w:spacing w:val="-1"/>
          <w:sz w:val="24"/>
        </w:rPr>
        <w:t>Visitors</w:t>
      </w:r>
    </w:p>
    <w:p w14:paraId="251E4020" w14:textId="77777777" w:rsidR="00AE3086" w:rsidRDefault="00AE3086">
      <w:pPr>
        <w:rPr>
          <w:rFonts w:ascii="Times New Roman" w:eastAsia="Times New Roman" w:hAnsi="Times New Roman" w:cs="Times New Roman"/>
          <w:sz w:val="24"/>
          <w:szCs w:val="24"/>
        </w:rPr>
      </w:pPr>
    </w:p>
    <w:p w14:paraId="148EDC1A" w14:textId="77777777" w:rsidR="00AE3086" w:rsidRDefault="00AD35C4">
      <w:pPr>
        <w:pStyle w:val="BodyText"/>
        <w:ind w:right="378"/>
      </w:pPr>
      <w:r>
        <w:rPr>
          <w:spacing w:val="-1"/>
        </w:rPr>
        <w:t>Under special</w:t>
      </w:r>
      <w:r>
        <w:t xml:space="preserve"> </w:t>
      </w:r>
      <w:r>
        <w:rPr>
          <w:spacing w:val="-1"/>
        </w:rPr>
        <w:t>circumstances,</w:t>
      </w:r>
      <w:r>
        <w:t xml:space="preserve"> </w:t>
      </w:r>
      <w:r>
        <w:rPr>
          <w:spacing w:val="-1"/>
        </w:rPr>
        <w:t>when</w:t>
      </w:r>
      <w:r>
        <w:t xml:space="preserve"> time</w:t>
      </w:r>
      <w:r>
        <w:rPr>
          <w:spacing w:val="-1"/>
        </w:rPr>
        <w:t xml:space="preserve"> precludes</w:t>
      </w:r>
      <w:r>
        <w:rPr>
          <w:spacing w:val="2"/>
        </w:rPr>
        <w:t xml:space="preserve"> </w:t>
      </w:r>
      <w:r>
        <w:t>a</w:t>
      </w:r>
      <w:r>
        <w:rPr>
          <w:spacing w:val="-1"/>
        </w:rPr>
        <w:t xml:space="preserve"> </w:t>
      </w:r>
      <w:r>
        <w:t>vote</w:t>
      </w:r>
      <w:r>
        <w:rPr>
          <w:spacing w:val="-1"/>
        </w:rPr>
        <w:t xml:space="preserve"> </w:t>
      </w:r>
      <w:r>
        <w:rPr>
          <w:spacing w:val="2"/>
        </w:rPr>
        <w:t>by</w:t>
      </w:r>
      <w:r>
        <w:rPr>
          <w:spacing w:val="-5"/>
        </w:rPr>
        <w:t xml:space="preserve"> </w:t>
      </w:r>
      <w:r>
        <w:t>the</w:t>
      </w:r>
      <w:r>
        <w:rPr>
          <w:spacing w:val="-1"/>
        </w:rPr>
        <w:t xml:space="preserve"> Organization,</w:t>
      </w:r>
      <w:r>
        <w:t xml:space="preserve"> the</w:t>
      </w:r>
      <w:r>
        <w:rPr>
          <w:spacing w:val="-1"/>
        </w:rPr>
        <w:t xml:space="preserve"> Chair </w:t>
      </w:r>
      <w:r>
        <w:rPr>
          <w:spacing w:val="1"/>
        </w:rPr>
        <w:t>may</w:t>
      </w:r>
      <w:r>
        <w:rPr>
          <w:spacing w:val="89"/>
        </w:rPr>
        <w:t xml:space="preserve"> </w:t>
      </w:r>
      <w:r>
        <w:rPr>
          <w:spacing w:val="-1"/>
        </w:rPr>
        <w:t xml:space="preserve">assume </w:t>
      </w:r>
      <w:r>
        <w:t>the</w:t>
      </w:r>
      <w:r>
        <w:rPr>
          <w:spacing w:val="-1"/>
        </w:rPr>
        <w:t xml:space="preserve"> </w:t>
      </w:r>
      <w:r>
        <w:t>responsibility</w:t>
      </w:r>
      <w:r>
        <w:rPr>
          <w:spacing w:val="-3"/>
        </w:rPr>
        <w:t xml:space="preserve"> </w:t>
      </w:r>
      <w:r>
        <w:t>of</w:t>
      </w:r>
      <w:r>
        <w:rPr>
          <w:spacing w:val="-1"/>
        </w:rPr>
        <w:t xml:space="preserve"> allowing</w:t>
      </w:r>
      <w:r>
        <w:rPr>
          <w:spacing w:val="-3"/>
        </w:rPr>
        <w:t xml:space="preserve"> </w:t>
      </w:r>
      <w:r>
        <w:rPr>
          <w:spacing w:val="-1"/>
        </w:rPr>
        <w:t>visitors</w:t>
      </w:r>
      <w:r>
        <w:t xml:space="preserve"> to visit </w:t>
      </w:r>
      <w:r>
        <w:rPr>
          <w:spacing w:val="-1"/>
        </w:rPr>
        <w:t>and/or address</w:t>
      </w:r>
      <w:r>
        <w:t xml:space="preserve"> the</w:t>
      </w:r>
      <w:r>
        <w:rPr>
          <w:spacing w:val="1"/>
        </w:rPr>
        <w:t xml:space="preserve"> </w:t>
      </w:r>
      <w:r>
        <w:t>Faculty</w:t>
      </w:r>
      <w:r>
        <w:rPr>
          <w:spacing w:val="-5"/>
        </w:rPr>
        <w:t xml:space="preserve"> </w:t>
      </w:r>
      <w:r>
        <w:rPr>
          <w:spacing w:val="-1"/>
        </w:rPr>
        <w:t>Organization.</w:t>
      </w:r>
    </w:p>
    <w:p w14:paraId="479E8811" w14:textId="77777777" w:rsidR="00AE3086" w:rsidRDefault="00AE3086">
      <w:pPr>
        <w:sectPr w:rsidR="00AE3086">
          <w:pgSz w:w="12240" w:h="15840"/>
          <w:pgMar w:top="1500" w:right="1260" w:bottom="1200" w:left="1220" w:header="0" w:footer="1017" w:gutter="0"/>
          <w:cols w:space="720"/>
        </w:sectPr>
      </w:pPr>
    </w:p>
    <w:p w14:paraId="27D6DDFA" w14:textId="77777777" w:rsidR="00AE3086" w:rsidRDefault="00AD35C4">
      <w:pPr>
        <w:spacing w:before="52"/>
        <w:ind w:left="119"/>
        <w:rPr>
          <w:rFonts w:ascii="Times New Roman" w:eastAsia="Times New Roman" w:hAnsi="Times New Roman" w:cs="Times New Roman"/>
          <w:sz w:val="24"/>
          <w:szCs w:val="24"/>
        </w:rPr>
      </w:pPr>
      <w:r>
        <w:rPr>
          <w:rFonts w:ascii="Times New Roman"/>
          <w:b/>
          <w:spacing w:val="-1"/>
          <w:sz w:val="24"/>
        </w:rPr>
        <w:lastRenderedPageBreak/>
        <w:t xml:space="preserve">Rule </w:t>
      </w:r>
      <w:r>
        <w:rPr>
          <w:rFonts w:ascii="Times New Roman"/>
          <w:b/>
          <w:sz w:val="24"/>
        </w:rPr>
        <w:t>6</w:t>
      </w:r>
      <w:r>
        <w:rPr>
          <w:rFonts w:ascii="Times New Roman"/>
          <w:sz w:val="24"/>
        </w:rPr>
        <w:t xml:space="preserve">: </w:t>
      </w:r>
      <w:r>
        <w:rPr>
          <w:rFonts w:ascii="Times New Roman"/>
          <w:spacing w:val="-1"/>
          <w:sz w:val="24"/>
        </w:rPr>
        <w:t>Executive Session</w:t>
      </w:r>
    </w:p>
    <w:p w14:paraId="790E8593" w14:textId="77777777" w:rsidR="00AE3086" w:rsidRDefault="00AE3086">
      <w:pPr>
        <w:rPr>
          <w:rFonts w:ascii="Times New Roman" w:eastAsia="Times New Roman" w:hAnsi="Times New Roman" w:cs="Times New Roman"/>
          <w:sz w:val="24"/>
          <w:szCs w:val="24"/>
        </w:rPr>
      </w:pPr>
    </w:p>
    <w:p w14:paraId="22DE1D90" w14:textId="716418DC" w:rsidR="007F4264" w:rsidRDefault="00AD35C4" w:rsidP="002D7033">
      <w:pPr>
        <w:pStyle w:val="BodyText"/>
        <w:ind w:right="393"/>
        <w:jc w:val="both"/>
      </w:pPr>
      <w:r>
        <w:rPr>
          <w:spacing w:val="-1"/>
        </w:rPr>
        <w:t>The Organization</w:t>
      </w:r>
      <w:r>
        <w:t xml:space="preserve"> </w:t>
      </w:r>
      <w:r>
        <w:rPr>
          <w:spacing w:val="-1"/>
        </w:rPr>
        <w:t>may,</w:t>
      </w:r>
      <w:r>
        <w:t xml:space="preserve"> </w:t>
      </w:r>
      <w:r>
        <w:rPr>
          <w:spacing w:val="1"/>
        </w:rPr>
        <w:t>in</w:t>
      </w:r>
      <w:r>
        <w:t xml:space="preserve"> extraordinary</w:t>
      </w:r>
      <w:r>
        <w:rPr>
          <w:spacing w:val="-5"/>
        </w:rPr>
        <w:t xml:space="preserve"> </w:t>
      </w:r>
      <w:r>
        <w:rPr>
          <w:spacing w:val="-1"/>
        </w:rPr>
        <w:t>circumstances</w:t>
      </w:r>
      <w:r>
        <w:t xml:space="preserve"> </w:t>
      </w:r>
      <w:r>
        <w:rPr>
          <w:spacing w:val="-1"/>
        </w:rPr>
        <w:t>and</w:t>
      </w:r>
      <w:r>
        <w:t xml:space="preserve"> </w:t>
      </w:r>
      <w:r>
        <w:rPr>
          <w:spacing w:val="2"/>
        </w:rPr>
        <w:t>by</w:t>
      </w:r>
      <w:r>
        <w:rPr>
          <w:spacing w:val="-3"/>
        </w:rPr>
        <w:t xml:space="preserve"> </w:t>
      </w:r>
      <w:r>
        <w:t>a</w:t>
      </w:r>
      <w:r>
        <w:rPr>
          <w:spacing w:val="-1"/>
        </w:rPr>
        <w:t xml:space="preserve"> </w:t>
      </w:r>
      <w:r>
        <w:t>majority</w:t>
      </w:r>
      <w:r>
        <w:rPr>
          <w:spacing w:val="-3"/>
        </w:rPr>
        <w:t xml:space="preserve"> </w:t>
      </w:r>
      <w:r>
        <w:rPr>
          <w:spacing w:val="-1"/>
        </w:rPr>
        <w:t>vote,</w:t>
      </w:r>
      <w:r>
        <w:t xml:space="preserve"> </w:t>
      </w:r>
      <w:r>
        <w:rPr>
          <w:spacing w:val="-2"/>
        </w:rPr>
        <w:t>go</w:t>
      </w:r>
      <w:r>
        <w:t xml:space="preserve"> into </w:t>
      </w:r>
      <w:r>
        <w:rPr>
          <w:spacing w:val="-1"/>
        </w:rPr>
        <w:t>executive</w:t>
      </w:r>
      <w:r>
        <w:rPr>
          <w:spacing w:val="81"/>
        </w:rPr>
        <w:t xml:space="preserve"> </w:t>
      </w:r>
      <w:r>
        <w:rPr>
          <w:spacing w:val="-1"/>
        </w:rPr>
        <w:t>session</w:t>
      </w:r>
      <w:r>
        <w:t xml:space="preserve"> </w:t>
      </w:r>
      <w:r>
        <w:rPr>
          <w:spacing w:val="-1"/>
        </w:rPr>
        <w:t xml:space="preserve">for </w:t>
      </w:r>
      <w:r>
        <w:t>the</w:t>
      </w:r>
      <w:r>
        <w:rPr>
          <w:spacing w:val="-1"/>
        </w:rPr>
        <w:t xml:space="preserve"> </w:t>
      </w:r>
      <w:r>
        <w:t>conduct of</w:t>
      </w:r>
      <w:r>
        <w:rPr>
          <w:spacing w:val="-1"/>
        </w:rPr>
        <w:t xml:space="preserve"> </w:t>
      </w:r>
      <w:r>
        <w:rPr>
          <w:spacing w:val="1"/>
        </w:rPr>
        <w:t>any</w:t>
      </w:r>
      <w:r>
        <w:rPr>
          <w:spacing w:val="-5"/>
        </w:rPr>
        <w:t xml:space="preserve"> </w:t>
      </w:r>
      <w:r>
        <w:rPr>
          <w:spacing w:val="-1"/>
        </w:rPr>
        <w:t>business.</w:t>
      </w:r>
      <w:r>
        <w:t xml:space="preserve"> While</w:t>
      </w:r>
      <w:r>
        <w:rPr>
          <w:spacing w:val="-1"/>
        </w:rPr>
        <w:t xml:space="preserve"> </w:t>
      </w:r>
      <w:r>
        <w:t xml:space="preserve">in </w:t>
      </w:r>
      <w:proofErr w:type="gramStart"/>
      <w:r>
        <w:rPr>
          <w:spacing w:val="-1"/>
        </w:rPr>
        <w:t>Executive</w:t>
      </w:r>
      <w:proofErr w:type="gramEnd"/>
      <w:r>
        <w:rPr>
          <w:spacing w:val="-1"/>
        </w:rPr>
        <w:t xml:space="preserve"> session,</w:t>
      </w:r>
      <w:r>
        <w:t xml:space="preserve"> only</w:t>
      </w:r>
      <w:r>
        <w:rPr>
          <w:spacing w:val="-5"/>
        </w:rPr>
        <w:t xml:space="preserve"> </w:t>
      </w:r>
      <w:r>
        <w:t>voting</w:t>
      </w:r>
      <w:r>
        <w:rPr>
          <w:spacing w:val="-3"/>
        </w:rPr>
        <w:t xml:space="preserve"> </w:t>
      </w:r>
      <w:r>
        <w:rPr>
          <w:spacing w:val="-1"/>
        </w:rPr>
        <w:t>members</w:t>
      </w:r>
      <w:r>
        <w:t xml:space="preserve"> of</w:t>
      </w:r>
      <w:r>
        <w:rPr>
          <w:spacing w:val="-1"/>
        </w:rPr>
        <w:t xml:space="preserve"> </w:t>
      </w:r>
      <w:r>
        <w:t>the</w:t>
      </w:r>
      <w:r>
        <w:rPr>
          <w:spacing w:val="84"/>
        </w:rPr>
        <w:t xml:space="preserve"> </w:t>
      </w:r>
      <w:r>
        <w:rPr>
          <w:spacing w:val="-1"/>
        </w:rPr>
        <w:t>Organization</w:t>
      </w:r>
      <w:r>
        <w:t xml:space="preserve"> may</w:t>
      </w:r>
      <w:r>
        <w:rPr>
          <w:spacing w:val="-5"/>
        </w:rPr>
        <w:t xml:space="preserve"> </w:t>
      </w:r>
      <w:r>
        <w:rPr>
          <w:spacing w:val="1"/>
        </w:rPr>
        <w:t>be</w:t>
      </w:r>
      <w:r>
        <w:rPr>
          <w:spacing w:val="-1"/>
        </w:rPr>
        <w:t xml:space="preserve"> present.</w:t>
      </w:r>
    </w:p>
    <w:p w14:paraId="3E20E7F1" w14:textId="77777777" w:rsidR="007F4264" w:rsidRDefault="007F4264">
      <w:pPr>
        <w:spacing w:before="5"/>
        <w:rPr>
          <w:rFonts w:ascii="Times New Roman" w:eastAsia="Times New Roman" w:hAnsi="Times New Roman" w:cs="Times New Roman"/>
          <w:sz w:val="24"/>
          <w:szCs w:val="24"/>
        </w:rPr>
      </w:pPr>
    </w:p>
    <w:p w14:paraId="0F6EDF19" w14:textId="77777777" w:rsidR="00AE3086" w:rsidRDefault="00AD35C4">
      <w:pPr>
        <w:pStyle w:val="Heading1"/>
        <w:rPr>
          <w:b w:val="0"/>
          <w:bCs w:val="0"/>
        </w:rPr>
      </w:pPr>
      <w:bookmarkStart w:id="24" w:name="Distinguished_Teacher_of_the_Year"/>
      <w:bookmarkStart w:id="25" w:name="_TOC_250014"/>
      <w:bookmarkEnd w:id="24"/>
      <w:r>
        <w:rPr>
          <w:spacing w:val="-1"/>
        </w:rPr>
        <w:t>TEACHING</w:t>
      </w:r>
      <w:r>
        <w:rPr>
          <w:spacing w:val="-2"/>
        </w:rPr>
        <w:t xml:space="preserve"> </w:t>
      </w:r>
      <w:r>
        <w:rPr>
          <w:spacing w:val="-1"/>
        </w:rPr>
        <w:t>AWARD</w:t>
      </w:r>
      <w:r>
        <w:rPr>
          <w:spacing w:val="1"/>
        </w:rPr>
        <w:t xml:space="preserve"> </w:t>
      </w:r>
      <w:r>
        <w:rPr>
          <w:spacing w:val="-1"/>
        </w:rPr>
        <w:t>GUIDELINES</w:t>
      </w:r>
      <w:bookmarkEnd w:id="25"/>
    </w:p>
    <w:p w14:paraId="2B716DB1" w14:textId="77777777" w:rsidR="00AE3086" w:rsidRDefault="00AE3086">
      <w:pPr>
        <w:rPr>
          <w:rFonts w:ascii="Times New Roman" w:eastAsia="Times New Roman" w:hAnsi="Times New Roman" w:cs="Times New Roman"/>
          <w:b/>
          <w:bCs/>
          <w:sz w:val="24"/>
          <w:szCs w:val="24"/>
        </w:rPr>
      </w:pPr>
    </w:p>
    <w:p w14:paraId="3989EE33" w14:textId="77777777" w:rsidR="00AE3086" w:rsidRDefault="00AD35C4">
      <w:pPr>
        <w:ind w:left="119"/>
        <w:rPr>
          <w:rFonts w:ascii="Times New Roman" w:eastAsia="Times New Roman" w:hAnsi="Times New Roman" w:cs="Times New Roman"/>
          <w:sz w:val="24"/>
          <w:szCs w:val="24"/>
        </w:rPr>
      </w:pPr>
      <w:r>
        <w:rPr>
          <w:rFonts w:ascii="Times New Roman"/>
          <w:b/>
          <w:spacing w:val="-1"/>
          <w:sz w:val="24"/>
        </w:rPr>
        <w:t>Distinguished</w:t>
      </w:r>
      <w:r>
        <w:rPr>
          <w:rFonts w:ascii="Times New Roman"/>
          <w:b/>
          <w:spacing w:val="-2"/>
          <w:sz w:val="24"/>
        </w:rPr>
        <w:t xml:space="preserve"> </w:t>
      </w:r>
      <w:r>
        <w:rPr>
          <w:rFonts w:ascii="Times New Roman"/>
          <w:b/>
          <w:spacing w:val="-1"/>
          <w:sz w:val="24"/>
        </w:rPr>
        <w:t>Teacher of</w:t>
      </w:r>
      <w:r>
        <w:rPr>
          <w:rFonts w:ascii="Times New Roman"/>
          <w:b/>
          <w:spacing w:val="1"/>
          <w:sz w:val="24"/>
        </w:rPr>
        <w:t xml:space="preserve"> </w:t>
      </w:r>
      <w:r>
        <w:rPr>
          <w:rFonts w:ascii="Times New Roman"/>
          <w:b/>
          <w:sz w:val="24"/>
        </w:rPr>
        <w:t>the</w:t>
      </w:r>
      <w:r>
        <w:rPr>
          <w:rFonts w:ascii="Times New Roman"/>
          <w:b/>
          <w:spacing w:val="-1"/>
          <w:sz w:val="24"/>
        </w:rPr>
        <w:t xml:space="preserve"> Year</w:t>
      </w:r>
    </w:p>
    <w:p w14:paraId="7B83FEA1" w14:textId="77777777" w:rsidR="00AE3086" w:rsidRDefault="00AE3086">
      <w:pPr>
        <w:spacing w:before="7"/>
        <w:rPr>
          <w:rFonts w:ascii="Times New Roman" w:eastAsia="Times New Roman" w:hAnsi="Times New Roman" w:cs="Times New Roman"/>
          <w:b/>
          <w:bCs/>
          <w:sz w:val="23"/>
          <w:szCs w:val="23"/>
        </w:rPr>
      </w:pPr>
    </w:p>
    <w:p w14:paraId="11CC5A1B" w14:textId="38DF14D9" w:rsidR="00AE3086" w:rsidRDefault="00AD35C4">
      <w:pPr>
        <w:pStyle w:val="BodyText"/>
        <w:ind w:right="204"/>
      </w:pPr>
      <w:r>
        <w:rPr>
          <w:spacing w:val="-1"/>
        </w:rPr>
        <w:t>The Distinguished</w:t>
      </w:r>
      <w:r>
        <w:t xml:space="preserve"> Teacher</w:t>
      </w:r>
      <w:r>
        <w:rPr>
          <w:spacing w:val="-1"/>
        </w:rPr>
        <w:t xml:space="preserve"> </w:t>
      </w:r>
      <w:r>
        <w:t>of</w:t>
      </w:r>
      <w:r>
        <w:rPr>
          <w:spacing w:val="-1"/>
        </w:rPr>
        <w:t xml:space="preserve"> </w:t>
      </w:r>
      <w:r>
        <w:t>the</w:t>
      </w:r>
      <w:r>
        <w:rPr>
          <w:spacing w:val="-1"/>
        </w:rPr>
        <w:t xml:space="preserve"> Year</w:t>
      </w:r>
      <w:r>
        <w:rPr>
          <w:spacing w:val="1"/>
        </w:rPr>
        <w:t xml:space="preserve"> </w:t>
      </w:r>
      <w:r>
        <w:rPr>
          <w:spacing w:val="-1"/>
        </w:rPr>
        <w:t>Award,</w:t>
      </w:r>
      <w:r>
        <w:t xml:space="preserve"> </w:t>
      </w:r>
      <w:r>
        <w:rPr>
          <w:spacing w:val="-1"/>
        </w:rPr>
        <w:t>intended</w:t>
      </w:r>
      <w:r>
        <w:t xml:space="preserve"> to be</w:t>
      </w:r>
      <w:r>
        <w:rPr>
          <w:spacing w:val="-1"/>
        </w:rPr>
        <w:t xml:space="preserve"> an</w:t>
      </w:r>
      <w:r>
        <w:rPr>
          <w:spacing w:val="2"/>
        </w:rPr>
        <w:t xml:space="preserve"> </w:t>
      </w:r>
      <w:r>
        <w:rPr>
          <w:spacing w:val="-1"/>
        </w:rPr>
        <w:t>annual</w:t>
      </w:r>
      <w:r>
        <w:t xml:space="preserve"> award, </w:t>
      </w:r>
      <w:r>
        <w:rPr>
          <w:spacing w:val="-1"/>
        </w:rPr>
        <w:t>recognizes</w:t>
      </w:r>
      <w:r>
        <w:t xml:space="preserve"> </w:t>
      </w:r>
      <w:r>
        <w:rPr>
          <w:spacing w:val="-1"/>
        </w:rPr>
        <w:t>and</w:t>
      </w:r>
      <w:r>
        <w:rPr>
          <w:spacing w:val="77"/>
        </w:rPr>
        <w:t xml:space="preserve"> </w:t>
      </w:r>
      <w:r>
        <w:rPr>
          <w:spacing w:val="-1"/>
        </w:rPr>
        <w:t>rewards</w:t>
      </w:r>
      <w:r>
        <w:t xml:space="preserve"> one</w:t>
      </w:r>
      <w:r>
        <w:rPr>
          <w:spacing w:val="-1"/>
        </w:rPr>
        <w:t xml:space="preserve"> USC</w:t>
      </w:r>
      <w:r>
        <w:t xml:space="preserve"> </w:t>
      </w:r>
      <w:r>
        <w:rPr>
          <w:spacing w:val="-1"/>
        </w:rPr>
        <w:t>Union</w:t>
      </w:r>
      <w:r>
        <w:t xml:space="preserve"> </w:t>
      </w:r>
      <w:r>
        <w:rPr>
          <w:spacing w:val="-1"/>
        </w:rPr>
        <w:t xml:space="preserve">full-time </w:t>
      </w:r>
      <w:r>
        <w:t>faculty</w:t>
      </w:r>
      <w:r>
        <w:rPr>
          <w:spacing w:val="-5"/>
        </w:rPr>
        <w:t xml:space="preserve"> </w:t>
      </w:r>
      <w:r>
        <w:rPr>
          <w:spacing w:val="-1"/>
        </w:rPr>
        <w:t>member</w:t>
      </w:r>
      <w:r>
        <w:rPr>
          <w:spacing w:val="1"/>
        </w:rPr>
        <w:t xml:space="preserve"> </w:t>
      </w:r>
      <w:r>
        <w:rPr>
          <w:spacing w:val="-1"/>
        </w:rPr>
        <w:t>who</w:t>
      </w:r>
      <w:r>
        <w:t xml:space="preserve"> </w:t>
      </w:r>
      <w:r>
        <w:rPr>
          <w:spacing w:val="-1"/>
        </w:rPr>
        <w:t>demonstrates</w:t>
      </w:r>
      <w:r>
        <w:t xml:space="preserve"> </w:t>
      </w:r>
      <w:r>
        <w:rPr>
          <w:spacing w:val="-1"/>
        </w:rPr>
        <w:t>instructional</w:t>
      </w:r>
      <w:r>
        <w:t xml:space="preserve"> </w:t>
      </w:r>
      <w:r>
        <w:rPr>
          <w:spacing w:val="-1"/>
        </w:rPr>
        <w:t>expertise,</w:t>
      </w:r>
      <w:r>
        <w:rPr>
          <w:spacing w:val="105"/>
        </w:rPr>
        <w:t xml:space="preserve"> </w:t>
      </w:r>
      <w:proofErr w:type="gramStart"/>
      <w:r>
        <w:t>creativity</w:t>
      </w:r>
      <w:proofErr w:type="gramEnd"/>
      <w:r>
        <w:rPr>
          <w:spacing w:val="-5"/>
        </w:rPr>
        <w:t xml:space="preserve"> </w:t>
      </w:r>
      <w:r>
        <w:rPr>
          <w:spacing w:val="-1"/>
        </w:rPr>
        <w:t>and</w:t>
      </w:r>
      <w:r>
        <w:t xml:space="preserve"> </w:t>
      </w:r>
      <w:r>
        <w:rPr>
          <w:spacing w:val="-1"/>
        </w:rPr>
        <w:t>innovation</w:t>
      </w:r>
      <w:r>
        <w:rPr>
          <w:spacing w:val="2"/>
        </w:rPr>
        <w:t xml:space="preserve"> </w:t>
      </w:r>
      <w:r>
        <w:t xml:space="preserve">in </w:t>
      </w:r>
      <w:r>
        <w:rPr>
          <w:spacing w:val="-1"/>
        </w:rPr>
        <w:t>their classrooms,</w:t>
      </w:r>
      <w:r>
        <w:t xml:space="preserve"> </w:t>
      </w:r>
      <w:r>
        <w:rPr>
          <w:spacing w:val="-1"/>
        </w:rPr>
        <w:t>who</w:t>
      </w:r>
      <w:r>
        <w:rPr>
          <w:spacing w:val="2"/>
        </w:rPr>
        <w:t xml:space="preserve"> </w:t>
      </w:r>
      <w:r>
        <w:rPr>
          <w:spacing w:val="-1"/>
        </w:rPr>
        <w:t>make learning</w:t>
      </w:r>
      <w:r>
        <w:t xml:space="preserve"> </w:t>
      </w:r>
      <w:r>
        <w:rPr>
          <w:spacing w:val="-1"/>
        </w:rPr>
        <w:t>engaging,</w:t>
      </w:r>
      <w:r>
        <w:rPr>
          <w:spacing w:val="2"/>
        </w:rPr>
        <w:t xml:space="preserve"> </w:t>
      </w:r>
      <w:r>
        <w:rPr>
          <w:spacing w:val="-1"/>
        </w:rPr>
        <w:t>vibrant,</w:t>
      </w:r>
      <w:r>
        <w:t xml:space="preserve"> </w:t>
      </w:r>
      <w:r>
        <w:rPr>
          <w:spacing w:val="-1"/>
        </w:rPr>
        <w:t>and</w:t>
      </w:r>
      <w:r>
        <w:t xml:space="preserve"> </w:t>
      </w:r>
      <w:r>
        <w:rPr>
          <w:spacing w:val="-1"/>
        </w:rPr>
        <w:t>relevant</w:t>
      </w:r>
      <w:r>
        <w:rPr>
          <w:spacing w:val="109"/>
        </w:rPr>
        <w:t xml:space="preserve"> </w:t>
      </w:r>
      <w:r>
        <w:rPr>
          <w:spacing w:val="-1"/>
        </w:rPr>
        <w:t>for students;</w:t>
      </w:r>
      <w:r>
        <w:t xml:space="preserve"> </w:t>
      </w:r>
      <w:r>
        <w:rPr>
          <w:spacing w:val="-1"/>
        </w:rPr>
        <w:t>and</w:t>
      </w:r>
      <w:r>
        <w:t xml:space="preserve"> </w:t>
      </w:r>
      <w:r>
        <w:rPr>
          <w:spacing w:val="-1"/>
        </w:rPr>
        <w:t>whose</w:t>
      </w:r>
      <w:r>
        <w:rPr>
          <w:spacing w:val="1"/>
        </w:rPr>
        <w:t xml:space="preserve"> </w:t>
      </w:r>
      <w:r>
        <w:rPr>
          <w:spacing w:val="-1"/>
        </w:rPr>
        <w:t>work</w:t>
      </w:r>
      <w:r>
        <w:t xml:space="preserve"> </w:t>
      </w:r>
      <w:r>
        <w:rPr>
          <w:spacing w:val="-1"/>
        </w:rPr>
        <w:t>and</w:t>
      </w:r>
      <w:r>
        <w:t xml:space="preserve"> accomplishments </w:t>
      </w:r>
      <w:r>
        <w:rPr>
          <w:spacing w:val="-1"/>
        </w:rPr>
        <w:t>set</w:t>
      </w:r>
      <w:r>
        <w:t xml:space="preserve"> a</w:t>
      </w:r>
      <w:r>
        <w:rPr>
          <w:spacing w:val="-1"/>
        </w:rPr>
        <w:t xml:space="preserve"> standard</w:t>
      </w:r>
      <w:r>
        <w:t xml:space="preserve"> of</w:t>
      </w:r>
      <w:r>
        <w:rPr>
          <w:spacing w:val="1"/>
        </w:rPr>
        <w:t xml:space="preserve"> </w:t>
      </w:r>
      <w:r>
        <w:rPr>
          <w:spacing w:val="-1"/>
        </w:rPr>
        <w:t>excellence for</w:t>
      </w:r>
      <w:r>
        <w:rPr>
          <w:spacing w:val="1"/>
        </w:rPr>
        <w:t xml:space="preserve"> </w:t>
      </w:r>
      <w:r>
        <w:rPr>
          <w:spacing w:val="-1"/>
        </w:rPr>
        <w:t>all</w:t>
      </w:r>
      <w:r>
        <w:t xml:space="preserve"> faculty</w:t>
      </w:r>
      <w:r>
        <w:rPr>
          <w:spacing w:val="-5"/>
        </w:rPr>
        <w:t xml:space="preserve"> </w:t>
      </w:r>
      <w:r>
        <w:t>in</w:t>
      </w:r>
      <w:r>
        <w:rPr>
          <w:spacing w:val="81"/>
        </w:rPr>
        <w:t xml:space="preserve"> </w:t>
      </w:r>
      <w:r>
        <w:t>the</w:t>
      </w:r>
      <w:r>
        <w:rPr>
          <w:spacing w:val="-1"/>
        </w:rPr>
        <w:t xml:space="preserve"> </w:t>
      </w:r>
      <w:r>
        <w:t>opinion of</w:t>
      </w:r>
      <w:r>
        <w:rPr>
          <w:spacing w:val="-1"/>
        </w:rPr>
        <w:t xml:space="preserve"> their students</w:t>
      </w:r>
      <w:r>
        <w:t xml:space="preserve"> </w:t>
      </w:r>
      <w:r>
        <w:rPr>
          <w:spacing w:val="-1"/>
        </w:rPr>
        <w:t>and</w:t>
      </w:r>
      <w:r>
        <w:t xml:space="preserve"> </w:t>
      </w:r>
      <w:r>
        <w:rPr>
          <w:spacing w:val="-1"/>
        </w:rPr>
        <w:t>their peers.</w:t>
      </w:r>
      <w:r>
        <w:t xml:space="preserve"> </w:t>
      </w:r>
      <w:r>
        <w:rPr>
          <w:spacing w:val="-1"/>
        </w:rPr>
        <w:t>This</w:t>
      </w:r>
      <w:r>
        <w:rPr>
          <w:spacing w:val="2"/>
        </w:rPr>
        <w:t xml:space="preserve"> </w:t>
      </w:r>
      <w:r>
        <w:t xml:space="preserve">$500 </w:t>
      </w:r>
      <w:r>
        <w:rPr>
          <w:spacing w:val="-1"/>
        </w:rPr>
        <w:t>honorarium</w:t>
      </w:r>
      <w:r>
        <w:t xml:space="preserve"> is </w:t>
      </w:r>
      <w:r>
        <w:rPr>
          <w:spacing w:val="-1"/>
        </w:rPr>
        <w:t>voted</w:t>
      </w:r>
      <w:r>
        <w:t xml:space="preserve"> on </w:t>
      </w:r>
      <w:r>
        <w:rPr>
          <w:spacing w:val="1"/>
        </w:rPr>
        <w:t>by</w:t>
      </w:r>
      <w:r>
        <w:rPr>
          <w:spacing w:val="-5"/>
        </w:rPr>
        <w:t xml:space="preserve"> </w:t>
      </w:r>
      <w:r>
        <w:rPr>
          <w:spacing w:val="-1"/>
        </w:rPr>
        <w:t>USC</w:t>
      </w:r>
      <w:r>
        <w:t xml:space="preserve"> </w:t>
      </w:r>
      <w:r>
        <w:rPr>
          <w:spacing w:val="-1"/>
        </w:rPr>
        <w:t>Union</w:t>
      </w:r>
      <w:r>
        <w:t xml:space="preserve"> </w:t>
      </w:r>
      <w:r>
        <w:rPr>
          <w:spacing w:val="-1"/>
        </w:rPr>
        <w:t>and</w:t>
      </w:r>
      <w:r>
        <w:rPr>
          <w:spacing w:val="85"/>
        </w:rPr>
        <w:t xml:space="preserve"> </w:t>
      </w:r>
      <w:r>
        <w:rPr>
          <w:spacing w:val="-1"/>
        </w:rPr>
        <w:t>USC</w:t>
      </w:r>
      <w:r>
        <w:t xml:space="preserve"> </w:t>
      </w:r>
      <w:r>
        <w:rPr>
          <w:spacing w:val="-1"/>
        </w:rPr>
        <w:t>Union</w:t>
      </w:r>
      <w:r>
        <w:t xml:space="preserve"> </w:t>
      </w:r>
      <w:r>
        <w:rPr>
          <w:spacing w:val="-1"/>
        </w:rPr>
        <w:t>at</w:t>
      </w:r>
      <w:r>
        <w:rPr>
          <w:spacing w:val="2"/>
        </w:rPr>
        <w:t xml:space="preserve"> </w:t>
      </w:r>
      <w:r>
        <w:rPr>
          <w:spacing w:val="-1"/>
        </w:rPr>
        <w:t>Laurens</w:t>
      </w:r>
      <w:r>
        <w:rPr>
          <w:spacing w:val="2"/>
        </w:rPr>
        <w:t xml:space="preserve"> </w:t>
      </w:r>
      <w:r w:rsidR="00E72B7B">
        <w:rPr>
          <w:spacing w:val="-1"/>
        </w:rPr>
        <w:t>l</w:t>
      </w:r>
      <w:r>
        <w:rPr>
          <w:spacing w:val="-1"/>
        </w:rPr>
        <w:t>ocation</w:t>
      </w:r>
      <w:r>
        <w:t xml:space="preserve"> </w:t>
      </w:r>
      <w:r>
        <w:rPr>
          <w:spacing w:val="-1"/>
        </w:rPr>
        <w:t>students,</w:t>
      </w:r>
      <w:r>
        <w:t xml:space="preserve"> </w:t>
      </w:r>
      <w:r>
        <w:rPr>
          <w:spacing w:val="-1"/>
        </w:rPr>
        <w:t>faculty,</w:t>
      </w:r>
      <w:r>
        <w:rPr>
          <w:spacing w:val="2"/>
        </w:rPr>
        <w:t xml:space="preserve"> </w:t>
      </w:r>
      <w:r>
        <w:rPr>
          <w:spacing w:val="-1"/>
        </w:rPr>
        <w:t>and</w:t>
      </w:r>
      <w:r>
        <w:t xml:space="preserve"> </w:t>
      </w:r>
      <w:r>
        <w:rPr>
          <w:spacing w:val="-1"/>
        </w:rPr>
        <w:t>staff.</w:t>
      </w:r>
    </w:p>
    <w:p w14:paraId="67A97BC6" w14:textId="77777777" w:rsidR="00AE3086" w:rsidRDefault="00AD35C4">
      <w:pPr>
        <w:pStyle w:val="BodyText"/>
      </w:pPr>
      <w:r>
        <w:rPr>
          <w:spacing w:val="-1"/>
        </w:rPr>
        <w:t>Eligibility:</w:t>
      </w:r>
      <w:r>
        <w:t xml:space="preserve">  The</w:t>
      </w:r>
      <w:r>
        <w:rPr>
          <w:spacing w:val="-1"/>
        </w:rPr>
        <w:t xml:space="preserve"> </w:t>
      </w:r>
      <w:r>
        <w:t>following</w:t>
      </w:r>
      <w:r>
        <w:rPr>
          <w:spacing w:val="-3"/>
        </w:rPr>
        <w:t xml:space="preserve"> </w:t>
      </w:r>
      <w:r>
        <w:t>eligibility</w:t>
      </w:r>
      <w:r>
        <w:rPr>
          <w:spacing w:val="-5"/>
        </w:rPr>
        <w:t xml:space="preserve"> </w:t>
      </w:r>
      <w:r>
        <w:rPr>
          <w:spacing w:val="-1"/>
        </w:rPr>
        <w:t>requirements</w:t>
      </w:r>
      <w:r>
        <w:rPr>
          <w:spacing w:val="2"/>
        </w:rPr>
        <w:t xml:space="preserve"> </w:t>
      </w:r>
      <w:r>
        <w:t xml:space="preserve">must </w:t>
      </w:r>
      <w:r>
        <w:rPr>
          <w:spacing w:val="-1"/>
        </w:rPr>
        <w:t>each</w:t>
      </w:r>
      <w:r>
        <w:t xml:space="preserve"> be</w:t>
      </w:r>
      <w:r>
        <w:rPr>
          <w:spacing w:val="-1"/>
        </w:rPr>
        <w:t xml:space="preserve"> met:</w:t>
      </w:r>
    </w:p>
    <w:p w14:paraId="6BFE3D15" w14:textId="77777777" w:rsidR="00AE3086" w:rsidRDefault="00AD35C4">
      <w:pPr>
        <w:pStyle w:val="BodyText"/>
        <w:numPr>
          <w:ilvl w:val="0"/>
          <w:numId w:val="14"/>
        </w:numPr>
        <w:tabs>
          <w:tab w:val="left" w:pos="840"/>
        </w:tabs>
        <w:ind w:right="146"/>
      </w:pPr>
      <w:r>
        <w:rPr>
          <w:spacing w:val="-1"/>
        </w:rPr>
        <w:t>Eligible candidates</w:t>
      </w:r>
      <w:r>
        <w:t xml:space="preserve"> </w:t>
      </w:r>
      <w:r>
        <w:rPr>
          <w:spacing w:val="1"/>
        </w:rPr>
        <w:t>may</w:t>
      </w:r>
      <w:r>
        <w:rPr>
          <w:spacing w:val="-3"/>
        </w:rPr>
        <w:t xml:space="preserve"> </w:t>
      </w:r>
      <w:r>
        <w:t>be</w:t>
      </w:r>
      <w:r>
        <w:rPr>
          <w:spacing w:val="-1"/>
        </w:rPr>
        <w:t xml:space="preserve"> from</w:t>
      </w:r>
      <w:r>
        <w:t xml:space="preserve"> </w:t>
      </w:r>
      <w:r>
        <w:rPr>
          <w:spacing w:val="1"/>
        </w:rPr>
        <w:t>any</w:t>
      </w:r>
      <w:r>
        <w:rPr>
          <w:spacing w:val="-5"/>
        </w:rPr>
        <w:t xml:space="preserve"> </w:t>
      </w:r>
      <w:r>
        <w:rPr>
          <w:spacing w:val="-1"/>
        </w:rPr>
        <w:t xml:space="preserve">discipline </w:t>
      </w:r>
      <w:r>
        <w:t>and</w:t>
      </w:r>
      <w:r>
        <w:rPr>
          <w:spacing w:val="-1"/>
        </w:rPr>
        <w:t xml:space="preserve"> must</w:t>
      </w:r>
      <w:r>
        <w:t xml:space="preserve"> hold a</w:t>
      </w:r>
      <w:r>
        <w:rPr>
          <w:spacing w:val="-1"/>
        </w:rPr>
        <w:t xml:space="preserve"> full-time teaching</w:t>
      </w:r>
      <w:r>
        <w:rPr>
          <w:spacing w:val="-3"/>
        </w:rPr>
        <w:t xml:space="preserve"> </w:t>
      </w:r>
      <w:r>
        <w:t>position.</w:t>
      </w:r>
      <w:r>
        <w:rPr>
          <w:spacing w:val="83"/>
        </w:rPr>
        <w:t xml:space="preserve"> </w:t>
      </w:r>
      <w:r>
        <w:rPr>
          <w:spacing w:val="-1"/>
        </w:rPr>
        <w:t xml:space="preserve">Full-time </w:t>
      </w:r>
      <w:r>
        <w:t>faculty</w:t>
      </w:r>
      <w:r>
        <w:rPr>
          <w:spacing w:val="-5"/>
        </w:rPr>
        <w:t xml:space="preserve"> </w:t>
      </w:r>
      <w:r>
        <w:rPr>
          <w:spacing w:val="-1"/>
        </w:rPr>
        <w:t>members</w:t>
      </w:r>
      <w:r>
        <w:t xml:space="preserve"> </w:t>
      </w:r>
      <w:r>
        <w:rPr>
          <w:spacing w:val="-1"/>
        </w:rPr>
        <w:t xml:space="preserve">are </w:t>
      </w:r>
      <w:r>
        <w:t>those</w:t>
      </w:r>
      <w:r>
        <w:rPr>
          <w:spacing w:val="1"/>
        </w:rPr>
        <w:t xml:space="preserve"> </w:t>
      </w:r>
      <w:r>
        <w:rPr>
          <w:spacing w:val="-1"/>
        </w:rPr>
        <w:t>who</w:t>
      </w:r>
      <w:r>
        <w:t xml:space="preserve"> </w:t>
      </w:r>
      <w:r>
        <w:rPr>
          <w:spacing w:val="-1"/>
        </w:rPr>
        <w:t xml:space="preserve">have </w:t>
      </w:r>
      <w:r>
        <w:t>the</w:t>
      </w:r>
      <w:r>
        <w:rPr>
          <w:spacing w:val="1"/>
        </w:rPr>
        <w:t xml:space="preserve"> </w:t>
      </w:r>
      <w:r>
        <w:rPr>
          <w:spacing w:val="-1"/>
        </w:rPr>
        <w:t>classification</w:t>
      </w:r>
      <w:r>
        <w:t xml:space="preserve"> of</w:t>
      </w:r>
      <w:r>
        <w:rPr>
          <w:spacing w:val="-1"/>
        </w:rPr>
        <w:t xml:space="preserve"> “Assistant</w:t>
      </w:r>
      <w:r>
        <w:t xml:space="preserve"> </w:t>
      </w:r>
      <w:r>
        <w:rPr>
          <w:spacing w:val="-1"/>
        </w:rPr>
        <w:t>Professor,”</w:t>
      </w:r>
      <w:r>
        <w:rPr>
          <w:spacing w:val="95"/>
        </w:rPr>
        <w:t xml:space="preserve"> </w:t>
      </w:r>
      <w:r>
        <w:rPr>
          <w:spacing w:val="-1"/>
        </w:rPr>
        <w:t>“Associate Professor,”</w:t>
      </w:r>
      <w:r>
        <w:rPr>
          <w:spacing w:val="1"/>
        </w:rPr>
        <w:t xml:space="preserve"> </w:t>
      </w:r>
      <w:r>
        <w:rPr>
          <w:spacing w:val="-1"/>
        </w:rPr>
        <w:t>“Professor,”</w:t>
      </w:r>
      <w:r>
        <w:rPr>
          <w:spacing w:val="1"/>
        </w:rPr>
        <w:t xml:space="preserve"> </w:t>
      </w:r>
      <w:r>
        <w:rPr>
          <w:spacing w:val="-1"/>
        </w:rPr>
        <w:t>“Instructor,”</w:t>
      </w:r>
      <w:r>
        <w:rPr>
          <w:spacing w:val="1"/>
        </w:rPr>
        <w:t xml:space="preserve"> </w:t>
      </w:r>
      <w:r>
        <w:t>or</w:t>
      </w:r>
      <w:r>
        <w:rPr>
          <w:spacing w:val="-1"/>
        </w:rPr>
        <w:t xml:space="preserve"> “Senior</w:t>
      </w:r>
      <w:r>
        <w:rPr>
          <w:spacing w:val="1"/>
        </w:rPr>
        <w:t xml:space="preserve"> </w:t>
      </w:r>
      <w:r>
        <w:rPr>
          <w:spacing w:val="-1"/>
        </w:rPr>
        <w:t xml:space="preserve">Instructor” </w:t>
      </w:r>
      <w:r>
        <w:t xml:space="preserve">with </w:t>
      </w:r>
      <w:r>
        <w:rPr>
          <w:spacing w:val="-1"/>
        </w:rPr>
        <w:t>instructional</w:t>
      </w:r>
      <w:r>
        <w:rPr>
          <w:spacing w:val="111"/>
        </w:rPr>
        <w:t xml:space="preserve"> </w:t>
      </w:r>
      <w:r>
        <w:rPr>
          <w:spacing w:val="-1"/>
        </w:rPr>
        <w:t>responsibilities.</w:t>
      </w:r>
      <w:r>
        <w:t xml:space="preserve"> </w:t>
      </w:r>
      <w:r>
        <w:rPr>
          <w:spacing w:val="-1"/>
        </w:rPr>
        <w:t>Eligibility</w:t>
      </w:r>
      <w:r>
        <w:rPr>
          <w:spacing w:val="-3"/>
        </w:rPr>
        <w:t xml:space="preserve"> </w:t>
      </w:r>
      <w:r>
        <w:t>can be</w:t>
      </w:r>
      <w:r>
        <w:rPr>
          <w:spacing w:val="-1"/>
        </w:rPr>
        <w:t xml:space="preserve"> verified</w:t>
      </w:r>
      <w:r>
        <w:t xml:space="preserve"> </w:t>
      </w:r>
      <w:r>
        <w:rPr>
          <w:spacing w:val="-1"/>
        </w:rPr>
        <w:t xml:space="preserve">with </w:t>
      </w:r>
      <w:r>
        <w:t xml:space="preserve">Human </w:t>
      </w:r>
      <w:r>
        <w:rPr>
          <w:spacing w:val="-1"/>
        </w:rPr>
        <w:t>Resources.</w:t>
      </w:r>
    </w:p>
    <w:p w14:paraId="137A4CE3" w14:textId="77777777" w:rsidR="00AE3086" w:rsidRDefault="00AD35C4">
      <w:pPr>
        <w:pStyle w:val="BodyText"/>
        <w:numPr>
          <w:ilvl w:val="0"/>
          <w:numId w:val="14"/>
        </w:numPr>
        <w:tabs>
          <w:tab w:val="left" w:pos="840"/>
        </w:tabs>
      </w:pPr>
      <w:r>
        <w:rPr>
          <w:spacing w:val="-1"/>
        </w:rPr>
        <w:t>Eligible candidates</w:t>
      </w:r>
      <w:r>
        <w:t xml:space="preserve"> must </w:t>
      </w:r>
      <w:r>
        <w:rPr>
          <w:spacing w:val="-1"/>
        </w:rPr>
        <w:t>have taught</w:t>
      </w:r>
      <w:r>
        <w:t xml:space="preserve"> </w:t>
      </w:r>
      <w:r>
        <w:rPr>
          <w:spacing w:val="-1"/>
        </w:rPr>
        <w:t>at</w:t>
      </w:r>
      <w:r>
        <w:t xml:space="preserve"> </w:t>
      </w:r>
      <w:r>
        <w:rPr>
          <w:spacing w:val="-1"/>
        </w:rPr>
        <w:t>USC</w:t>
      </w:r>
      <w:r>
        <w:t xml:space="preserve"> </w:t>
      </w:r>
      <w:r>
        <w:rPr>
          <w:spacing w:val="-1"/>
        </w:rPr>
        <w:t>Union</w:t>
      </w:r>
      <w:r>
        <w:t xml:space="preserve"> </w:t>
      </w:r>
      <w:r>
        <w:rPr>
          <w:spacing w:val="-1"/>
        </w:rPr>
        <w:t xml:space="preserve">for </w:t>
      </w:r>
      <w:r>
        <w:t>a</w:t>
      </w:r>
      <w:r>
        <w:rPr>
          <w:spacing w:val="-1"/>
        </w:rPr>
        <w:t xml:space="preserve"> </w:t>
      </w:r>
      <w:r>
        <w:t>minimum of</w:t>
      </w:r>
      <w:r>
        <w:rPr>
          <w:spacing w:val="-1"/>
        </w:rPr>
        <w:t xml:space="preserve"> two</w:t>
      </w:r>
      <w:r>
        <w:t xml:space="preserve"> </w:t>
      </w:r>
      <w:r>
        <w:rPr>
          <w:spacing w:val="-1"/>
        </w:rPr>
        <w:t>semesters.</w:t>
      </w:r>
    </w:p>
    <w:p w14:paraId="55E4567D" w14:textId="77777777" w:rsidR="00AE3086" w:rsidRDefault="00AD35C4">
      <w:pPr>
        <w:pStyle w:val="BodyText"/>
        <w:numPr>
          <w:ilvl w:val="0"/>
          <w:numId w:val="14"/>
        </w:numPr>
        <w:tabs>
          <w:tab w:val="left" w:pos="840"/>
        </w:tabs>
        <w:ind w:right="194"/>
        <w:jc w:val="both"/>
      </w:pPr>
      <w:r>
        <w:rPr>
          <w:spacing w:val="-1"/>
        </w:rPr>
        <w:t>The previous</w:t>
      </w:r>
      <w:r>
        <w:rPr>
          <w:spacing w:val="5"/>
        </w:rPr>
        <w:t xml:space="preserve"> </w:t>
      </w:r>
      <w:r>
        <w:rPr>
          <w:spacing w:val="-2"/>
        </w:rPr>
        <w:t>year’s</w:t>
      </w:r>
      <w:r>
        <w:rPr>
          <w:spacing w:val="2"/>
        </w:rPr>
        <w:t xml:space="preserve"> </w:t>
      </w:r>
      <w:r>
        <w:t xml:space="preserve">award </w:t>
      </w:r>
      <w:r>
        <w:rPr>
          <w:spacing w:val="-1"/>
        </w:rPr>
        <w:t>recipient</w:t>
      </w:r>
      <w:r>
        <w:t xml:space="preserve"> is </w:t>
      </w:r>
      <w:r>
        <w:rPr>
          <w:spacing w:val="-1"/>
        </w:rPr>
        <w:t xml:space="preserve">ineligible </w:t>
      </w:r>
      <w:r>
        <w:t>to</w:t>
      </w:r>
      <w:r>
        <w:rPr>
          <w:spacing w:val="2"/>
        </w:rPr>
        <w:t xml:space="preserve"> </w:t>
      </w:r>
      <w:r>
        <w:t>be</w:t>
      </w:r>
      <w:r>
        <w:rPr>
          <w:spacing w:val="-1"/>
        </w:rPr>
        <w:t xml:space="preserve"> nominated</w:t>
      </w:r>
      <w:r>
        <w:t xml:space="preserve"> </w:t>
      </w:r>
      <w:r>
        <w:rPr>
          <w:spacing w:val="-1"/>
        </w:rPr>
        <w:t>again</w:t>
      </w:r>
      <w:r>
        <w:t xml:space="preserve"> for</w:t>
      </w:r>
      <w:r>
        <w:rPr>
          <w:spacing w:val="-1"/>
        </w:rPr>
        <w:t xml:space="preserve"> </w:t>
      </w:r>
      <w:r>
        <w:t>a</w:t>
      </w:r>
      <w:r>
        <w:rPr>
          <w:spacing w:val="1"/>
        </w:rPr>
        <w:t xml:space="preserve"> </w:t>
      </w:r>
      <w:r>
        <w:rPr>
          <w:spacing w:val="-1"/>
        </w:rPr>
        <w:t>period</w:t>
      </w:r>
      <w:r>
        <w:t xml:space="preserve"> of</w:t>
      </w:r>
      <w:r>
        <w:rPr>
          <w:spacing w:val="-1"/>
        </w:rPr>
        <w:t xml:space="preserve"> </w:t>
      </w:r>
      <w:r>
        <w:t>one</w:t>
      </w:r>
      <w:r>
        <w:rPr>
          <w:spacing w:val="77"/>
        </w:rPr>
        <w:t xml:space="preserve"> </w:t>
      </w:r>
      <w:r>
        <w:rPr>
          <w:spacing w:val="-1"/>
        </w:rPr>
        <w:t>year.</w:t>
      </w:r>
      <w:r>
        <w:t xml:space="preserve"> During</w:t>
      </w:r>
      <w:r>
        <w:rPr>
          <w:spacing w:val="-3"/>
        </w:rPr>
        <w:t xml:space="preserve"> </w:t>
      </w:r>
      <w:r>
        <w:t>the</w:t>
      </w:r>
      <w:r>
        <w:rPr>
          <w:spacing w:val="3"/>
        </w:rPr>
        <w:t xml:space="preserve"> </w:t>
      </w:r>
      <w:r>
        <w:rPr>
          <w:spacing w:val="-2"/>
        </w:rPr>
        <w:t>year</w:t>
      </w:r>
      <w:r>
        <w:rPr>
          <w:spacing w:val="-1"/>
        </w:rPr>
        <w:t xml:space="preserve"> </w:t>
      </w:r>
      <w:r>
        <w:t>following</w:t>
      </w:r>
      <w:r>
        <w:rPr>
          <w:spacing w:val="-3"/>
        </w:rPr>
        <w:t xml:space="preserve"> </w:t>
      </w:r>
      <w:r>
        <w:rPr>
          <w:spacing w:val="-1"/>
        </w:rPr>
        <w:t>an</w:t>
      </w:r>
      <w:r>
        <w:t xml:space="preserve"> </w:t>
      </w:r>
      <w:r>
        <w:rPr>
          <w:spacing w:val="-1"/>
        </w:rPr>
        <w:t>individual’s</w:t>
      </w:r>
      <w:r>
        <w:rPr>
          <w:spacing w:val="2"/>
        </w:rPr>
        <w:t xml:space="preserve"> </w:t>
      </w:r>
      <w:r>
        <w:rPr>
          <w:spacing w:val="-1"/>
        </w:rPr>
        <w:t>award,</w:t>
      </w:r>
      <w:r>
        <w:t xml:space="preserve"> he</w:t>
      </w:r>
      <w:r>
        <w:rPr>
          <w:spacing w:val="-1"/>
        </w:rPr>
        <w:t xml:space="preserve"> </w:t>
      </w:r>
      <w:r>
        <w:t>or</w:t>
      </w:r>
      <w:r>
        <w:rPr>
          <w:spacing w:val="-1"/>
        </w:rPr>
        <w:t xml:space="preserve"> </w:t>
      </w:r>
      <w:r>
        <w:t>she</w:t>
      </w:r>
      <w:r>
        <w:rPr>
          <w:spacing w:val="-1"/>
        </w:rPr>
        <w:t xml:space="preserve"> will</w:t>
      </w:r>
      <w:r>
        <w:t xml:space="preserve"> </w:t>
      </w:r>
      <w:r>
        <w:rPr>
          <w:spacing w:val="-1"/>
        </w:rPr>
        <w:t>serve</w:t>
      </w:r>
      <w:r>
        <w:rPr>
          <w:spacing w:val="1"/>
        </w:rPr>
        <w:t xml:space="preserve"> </w:t>
      </w:r>
      <w:r>
        <w:t>on the</w:t>
      </w:r>
      <w:r>
        <w:rPr>
          <w:spacing w:val="-1"/>
        </w:rPr>
        <w:t xml:space="preserve"> selection</w:t>
      </w:r>
      <w:r>
        <w:rPr>
          <w:spacing w:val="71"/>
        </w:rPr>
        <w:t xml:space="preserve"> </w:t>
      </w:r>
      <w:r>
        <w:rPr>
          <w:spacing w:val="-1"/>
        </w:rPr>
        <w:t>committee as</w:t>
      </w:r>
      <w:r>
        <w:t xml:space="preserve"> </w:t>
      </w:r>
      <w:r>
        <w:rPr>
          <w:spacing w:val="-1"/>
        </w:rPr>
        <w:t>chair.</w:t>
      </w:r>
    </w:p>
    <w:p w14:paraId="33D6D1D4" w14:textId="77777777" w:rsidR="00AE3086" w:rsidRPr="00ED510D" w:rsidRDefault="00AE3086">
      <w:pPr>
        <w:rPr>
          <w:rFonts w:ascii="Times New Roman" w:eastAsia="Times New Roman" w:hAnsi="Times New Roman" w:cs="Times New Roman"/>
        </w:rPr>
      </w:pPr>
    </w:p>
    <w:p w14:paraId="533C7261" w14:textId="77777777" w:rsidR="00AE3086" w:rsidRDefault="00AD35C4">
      <w:pPr>
        <w:pStyle w:val="BodyText"/>
      </w:pPr>
      <w:r>
        <w:rPr>
          <w:spacing w:val="-1"/>
        </w:rPr>
        <w:t>Recognition:</w:t>
      </w:r>
      <w:r>
        <w:t xml:space="preserve"> </w:t>
      </w:r>
      <w:r>
        <w:rPr>
          <w:spacing w:val="-1"/>
        </w:rPr>
        <w:t>The</w:t>
      </w:r>
      <w:r>
        <w:rPr>
          <w:spacing w:val="1"/>
        </w:rPr>
        <w:t xml:space="preserve"> </w:t>
      </w:r>
      <w:r>
        <w:rPr>
          <w:spacing w:val="-1"/>
        </w:rPr>
        <w:t>award</w:t>
      </w:r>
      <w:r>
        <w:rPr>
          <w:spacing w:val="2"/>
        </w:rPr>
        <w:t xml:space="preserve"> </w:t>
      </w:r>
      <w:r>
        <w:rPr>
          <w:spacing w:val="-1"/>
        </w:rPr>
        <w:t>will</w:t>
      </w:r>
      <w:r>
        <w:t xml:space="preserve"> carry</w:t>
      </w:r>
      <w:r>
        <w:rPr>
          <w:spacing w:val="-5"/>
        </w:rPr>
        <w:t xml:space="preserve"> </w:t>
      </w:r>
      <w:r>
        <w:t>the</w:t>
      </w:r>
      <w:r>
        <w:rPr>
          <w:spacing w:val="-1"/>
        </w:rPr>
        <w:t xml:space="preserve"> </w:t>
      </w:r>
      <w:r>
        <w:t>following</w:t>
      </w:r>
      <w:r>
        <w:rPr>
          <w:spacing w:val="-3"/>
        </w:rPr>
        <w:t xml:space="preserve"> </w:t>
      </w:r>
      <w:r>
        <w:rPr>
          <w:spacing w:val="-1"/>
        </w:rPr>
        <w:t>recognition:</w:t>
      </w:r>
    </w:p>
    <w:p w14:paraId="50FCCE33" w14:textId="77777777" w:rsidR="00AE3086" w:rsidRDefault="00AD35C4">
      <w:pPr>
        <w:pStyle w:val="BodyText"/>
        <w:numPr>
          <w:ilvl w:val="0"/>
          <w:numId w:val="13"/>
        </w:numPr>
        <w:tabs>
          <w:tab w:val="left" w:pos="840"/>
        </w:tabs>
        <w:spacing w:line="268" w:lineRule="exact"/>
      </w:pPr>
      <w:r>
        <w:rPr>
          <w:spacing w:val="-1"/>
        </w:rPr>
        <w:t xml:space="preserve">The winner </w:t>
      </w:r>
      <w:r>
        <w:t xml:space="preserve">shall </w:t>
      </w:r>
      <w:r>
        <w:rPr>
          <w:spacing w:val="-1"/>
        </w:rPr>
        <w:t>receive</w:t>
      </w:r>
      <w:r>
        <w:rPr>
          <w:spacing w:val="1"/>
        </w:rPr>
        <w:t xml:space="preserve"> </w:t>
      </w:r>
      <w:r>
        <w:t>a</w:t>
      </w:r>
      <w:r>
        <w:rPr>
          <w:spacing w:val="-1"/>
        </w:rPr>
        <w:t xml:space="preserve"> </w:t>
      </w:r>
      <w:r>
        <w:t>$500</w:t>
      </w:r>
      <w:r>
        <w:rPr>
          <w:spacing w:val="-1"/>
        </w:rPr>
        <w:t xml:space="preserve"> award</w:t>
      </w:r>
      <w:r>
        <w:t xml:space="preserve"> </w:t>
      </w:r>
      <w:r>
        <w:rPr>
          <w:spacing w:val="-1"/>
        </w:rPr>
        <w:t>and</w:t>
      </w:r>
      <w:r>
        <w:rPr>
          <w:spacing w:val="2"/>
        </w:rPr>
        <w:t xml:space="preserve"> </w:t>
      </w:r>
      <w:r>
        <w:t>a</w:t>
      </w:r>
      <w:r>
        <w:rPr>
          <w:spacing w:val="-1"/>
        </w:rPr>
        <w:t xml:space="preserve"> framed,</w:t>
      </w:r>
      <w:r>
        <w:t xml:space="preserve"> </w:t>
      </w:r>
      <w:r>
        <w:rPr>
          <w:spacing w:val="-1"/>
        </w:rPr>
        <w:t>matted</w:t>
      </w:r>
      <w:r>
        <w:t xml:space="preserve"> </w:t>
      </w:r>
      <w:r>
        <w:rPr>
          <w:spacing w:val="-1"/>
        </w:rPr>
        <w:t>certificate.</w:t>
      </w:r>
    </w:p>
    <w:p w14:paraId="0D7F6800" w14:textId="6D38FC03" w:rsidR="00AE3086" w:rsidRDefault="00AD35C4">
      <w:pPr>
        <w:pStyle w:val="BodyText"/>
        <w:numPr>
          <w:ilvl w:val="0"/>
          <w:numId w:val="13"/>
        </w:numPr>
        <w:tabs>
          <w:tab w:val="left" w:pos="840"/>
        </w:tabs>
        <w:spacing w:line="276" w:lineRule="exact"/>
      </w:pPr>
      <w:r>
        <w:rPr>
          <w:spacing w:val="-1"/>
        </w:rPr>
        <w:t>The 1</w:t>
      </w:r>
      <w:proofErr w:type="spellStart"/>
      <w:r>
        <w:rPr>
          <w:spacing w:val="-1"/>
          <w:position w:val="9"/>
          <w:sz w:val="16"/>
        </w:rPr>
        <w:t>st</w:t>
      </w:r>
      <w:proofErr w:type="spellEnd"/>
      <w:r>
        <w:rPr>
          <w:spacing w:val="20"/>
          <w:position w:val="9"/>
          <w:sz w:val="16"/>
        </w:rPr>
        <w:t xml:space="preserve"> </w:t>
      </w:r>
      <w:r>
        <w:rPr>
          <w:spacing w:val="-1"/>
        </w:rPr>
        <w:t xml:space="preserve">runner </w:t>
      </w:r>
      <w:r>
        <w:t>up receives $250.</w:t>
      </w:r>
    </w:p>
    <w:p w14:paraId="6BC589EF" w14:textId="3EB17CCB" w:rsidR="00AE3086" w:rsidRDefault="00AD35C4">
      <w:pPr>
        <w:pStyle w:val="BodyText"/>
        <w:numPr>
          <w:ilvl w:val="0"/>
          <w:numId w:val="13"/>
        </w:numPr>
        <w:tabs>
          <w:tab w:val="left" w:pos="840"/>
        </w:tabs>
        <w:spacing w:line="284" w:lineRule="exact"/>
      </w:pPr>
      <w:r>
        <w:rPr>
          <w:spacing w:val="-1"/>
        </w:rPr>
        <w:t xml:space="preserve">The </w:t>
      </w:r>
      <w:r>
        <w:t>2</w:t>
      </w:r>
      <w:proofErr w:type="spellStart"/>
      <w:r>
        <w:rPr>
          <w:position w:val="9"/>
          <w:sz w:val="16"/>
        </w:rPr>
        <w:t>nd</w:t>
      </w:r>
      <w:proofErr w:type="spellEnd"/>
      <w:r>
        <w:rPr>
          <w:spacing w:val="21"/>
          <w:position w:val="9"/>
          <w:sz w:val="16"/>
        </w:rPr>
        <w:t xml:space="preserve"> </w:t>
      </w:r>
      <w:r>
        <w:rPr>
          <w:spacing w:val="-1"/>
        </w:rPr>
        <w:t>runner-up</w:t>
      </w:r>
      <w:r>
        <w:t xml:space="preserve"> </w:t>
      </w:r>
      <w:r>
        <w:rPr>
          <w:spacing w:val="-1"/>
        </w:rPr>
        <w:t>receives</w:t>
      </w:r>
      <w:r>
        <w:t xml:space="preserve"> $250.</w:t>
      </w:r>
    </w:p>
    <w:p w14:paraId="14499009" w14:textId="77777777" w:rsidR="00AE3086" w:rsidRPr="00ED510D" w:rsidRDefault="00AE3086">
      <w:pPr>
        <w:rPr>
          <w:rFonts w:ascii="Times New Roman" w:eastAsia="Times New Roman" w:hAnsi="Times New Roman" w:cs="Times New Roman"/>
        </w:rPr>
      </w:pPr>
    </w:p>
    <w:p w14:paraId="652766A2" w14:textId="77777777" w:rsidR="00AE3086" w:rsidRDefault="00AD35C4">
      <w:pPr>
        <w:pStyle w:val="BodyText"/>
      </w:pPr>
      <w:r>
        <w:rPr>
          <w:spacing w:val="-1"/>
        </w:rPr>
        <w:t>Selection</w:t>
      </w:r>
      <w:r>
        <w:t xml:space="preserve"> </w:t>
      </w:r>
      <w:r>
        <w:rPr>
          <w:spacing w:val="-1"/>
        </w:rPr>
        <w:t>Committee:</w:t>
      </w:r>
    </w:p>
    <w:p w14:paraId="33994BFD" w14:textId="77777777" w:rsidR="00AE3086" w:rsidRDefault="00AD35C4">
      <w:pPr>
        <w:pStyle w:val="BodyText"/>
        <w:ind w:right="378"/>
      </w:pPr>
      <w:r>
        <w:rPr>
          <w:spacing w:val="-1"/>
        </w:rPr>
        <w:t>The selection</w:t>
      </w:r>
      <w:r>
        <w:t xml:space="preserve"> </w:t>
      </w:r>
      <w:r>
        <w:rPr>
          <w:spacing w:val="-1"/>
        </w:rPr>
        <w:t>committee</w:t>
      </w:r>
      <w:r>
        <w:rPr>
          <w:spacing w:val="1"/>
        </w:rPr>
        <w:t xml:space="preserve"> </w:t>
      </w:r>
      <w:r>
        <w:rPr>
          <w:spacing w:val="-1"/>
        </w:rPr>
        <w:t>will</w:t>
      </w:r>
      <w:r>
        <w:t xml:space="preserve"> be</w:t>
      </w:r>
      <w:r>
        <w:rPr>
          <w:spacing w:val="-1"/>
        </w:rPr>
        <w:t xml:space="preserve"> composed</w:t>
      </w:r>
      <w:r>
        <w:t xml:space="preserve"> of</w:t>
      </w:r>
      <w:r>
        <w:rPr>
          <w:spacing w:val="-1"/>
        </w:rPr>
        <w:t xml:space="preserve"> </w:t>
      </w:r>
      <w:r>
        <w:t>the</w:t>
      </w:r>
      <w:r>
        <w:rPr>
          <w:spacing w:val="1"/>
        </w:rPr>
        <w:t xml:space="preserve"> </w:t>
      </w:r>
      <w:r>
        <w:rPr>
          <w:spacing w:val="-1"/>
        </w:rPr>
        <w:t>previous</w:t>
      </w:r>
      <w:r>
        <w:rPr>
          <w:spacing w:val="2"/>
        </w:rPr>
        <w:t xml:space="preserve"> </w:t>
      </w:r>
      <w:r>
        <w:rPr>
          <w:spacing w:val="-1"/>
        </w:rPr>
        <w:t>year’s</w:t>
      </w:r>
      <w:r>
        <w:t xml:space="preserve"> </w:t>
      </w:r>
      <w:r>
        <w:rPr>
          <w:spacing w:val="-1"/>
        </w:rPr>
        <w:t>winner</w:t>
      </w:r>
      <w:r>
        <w:rPr>
          <w:spacing w:val="1"/>
        </w:rPr>
        <w:t xml:space="preserve"> </w:t>
      </w:r>
      <w:r>
        <w:t>for</w:t>
      </w:r>
      <w:r>
        <w:rPr>
          <w:spacing w:val="-1"/>
        </w:rPr>
        <w:t xml:space="preserve"> Distinguished</w:t>
      </w:r>
      <w:r>
        <w:rPr>
          <w:spacing w:val="89"/>
        </w:rPr>
        <w:t xml:space="preserve"> </w:t>
      </w:r>
      <w:r>
        <w:rPr>
          <w:spacing w:val="-1"/>
        </w:rPr>
        <w:t xml:space="preserve">Teacher </w:t>
      </w:r>
      <w:r>
        <w:t>of</w:t>
      </w:r>
      <w:r>
        <w:rPr>
          <w:spacing w:val="-1"/>
        </w:rPr>
        <w:t xml:space="preserve"> </w:t>
      </w:r>
      <w:r>
        <w:t>the</w:t>
      </w:r>
      <w:r>
        <w:rPr>
          <w:spacing w:val="1"/>
        </w:rPr>
        <w:t xml:space="preserve"> </w:t>
      </w:r>
      <w:r>
        <w:rPr>
          <w:spacing w:val="-1"/>
        </w:rPr>
        <w:t>Year,</w:t>
      </w:r>
      <w:r>
        <w:t xml:space="preserve"> </w:t>
      </w:r>
      <w:r>
        <w:rPr>
          <w:spacing w:val="-1"/>
        </w:rPr>
        <w:t>who</w:t>
      </w:r>
      <w:r>
        <w:rPr>
          <w:spacing w:val="2"/>
        </w:rPr>
        <w:t xml:space="preserve"> </w:t>
      </w:r>
      <w:r>
        <w:rPr>
          <w:spacing w:val="-1"/>
        </w:rPr>
        <w:t>will</w:t>
      </w:r>
      <w:r>
        <w:t xml:space="preserve"> </w:t>
      </w:r>
      <w:r>
        <w:rPr>
          <w:spacing w:val="-1"/>
        </w:rPr>
        <w:t>serve as</w:t>
      </w:r>
      <w:r>
        <w:t xml:space="preserve"> the</w:t>
      </w:r>
      <w:r>
        <w:rPr>
          <w:spacing w:val="-1"/>
        </w:rPr>
        <w:t xml:space="preserve"> </w:t>
      </w:r>
      <w:r>
        <w:t>committee</w:t>
      </w:r>
      <w:r>
        <w:rPr>
          <w:spacing w:val="-1"/>
        </w:rPr>
        <w:t xml:space="preserve"> chair,</w:t>
      </w:r>
      <w:r>
        <w:t xml:space="preserve"> three</w:t>
      </w:r>
      <w:r>
        <w:rPr>
          <w:spacing w:val="-1"/>
        </w:rPr>
        <w:t xml:space="preserve"> students</w:t>
      </w:r>
      <w:r>
        <w:t xml:space="preserve"> (one</w:t>
      </w:r>
      <w:r>
        <w:rPr>
          <w:spacing w:val="-1"/>
        </w:rPr>
        <w:t xml:space="preserve"> freshman,</w:t>
      </w:r>
      <w:r>
        <w:rPr>
          <w:spacing w:val="2"/>
        </w:rPr>
        <w:t xml:space="preserve"> </w:t>
      </w:r>
      <w:r>
        <w:t>one</w:t>
      </w:r>
      <w:r>
        <w:rPr>
          <w:spacing w:val="65"/>
        </w:rPr>
        <w:t xml:space="preserve"> </w:t>
      </w:r>
      <w:r>
        <w:rPr>
          <w:spacing w:val="-1"/>
        </w:rPr>
        <w:t>sophomore,</w:t>
      </w:r>
      <w:r>
        <w:t xml:space="preserve"> </w:t>
      </w:r>
      <w:r>
        <w:rPr>
          <w:spacing w:val="-1"/>
        </w:rPr>
        <w:t>and</w:t>
      </w:r>
      <w:r>
        <w:t xml:space="preserve"> one</w:t>
      </w:r>
      <w:r>
        <w:rPr>
          <w:spacing w:val="-1"/>
        </w:rPr>
        <w:t xml:space="preserve"> </w:t>
      </w:r>
      <w:r>
        <w:t xml:space="preserve">non-traditional </w:t>
      </w:r>
      <w:r>
        <w:rPr>
          <w:spacing w:val="-1"/>
        </w:rPr>
        <w:t>student;</w:t>
      </w:r>
      <w:r>
        <w:t xml:space="preserve"> </w:t>
      </w:r>
      <w:r>
        <w:rPr>
          <w:spacing w:val="-1"/>
        </w:rPr>
        <w:t>each</w:t>
      </w:r>
      <w:r>
        <w:rPr>
          <w:spacing w:val="2"/>
        </w:rPr>
        <w:t xml:space="preserve"> </w:t>
      </w:r>
      <w:r>
        <w:t xml:space="preserve">must </w:t>
      </w:r>
      <w:r>
        <w:rPr>
          <w:spacing w:val="-1"/>
        </w:rPr>
        <w:t xml:space="preserve">have </w:t>
      </w:r>
      <w:r>
        <w:t>a</w:t>
      </w:r>
      <w:r>
        <w:rPr>
          <w:spacing w:val="-1"/>
        </w:rPr>
        <w:t xml:space="preserve"> </w:t>
      </w:r>
      <w:r>
        <w:t xml:space="preserve">minimum </w:t>
      </w:r>
      <w:r>
        <w:rPr>
          <w:spacing w:val="-1"/>
        </w:rPr>
        <w:t xml:space="preserve">GPA </w:t>
      </w:r>
      <w:r>
        <w:t>of</w:t>
      </w:r>
      <w:r>
        <w:rPr>
          <w:spacing w:val="-1"/>
        </w:rPr>
        <w:t xml:space="preserve"> 2.5),</w:t>
      </w:r>
      <w:r>
        <w:t xml:space="preserve"> </w:t>
      </w:r>
      <w:r>
        <w:rPr>
          <w:spacing w:val="-1"/>
        </w:rPr>
        <w:t>and</w:t>
      </w:r>
      <w:r>
        <w:t xml:space="preserve"> </w:t>
      </w:r>
      <w:r>
        <w:rPr>
          <w:spacing w:val="-1"/>
        </w:rPr>
        <w:t>two</w:t>
      </w:r>
      <w:r>
        <w:rPr>
          <w:spacing w:val="63"/>
        </w:rPr>
        <w:t xml:space="preserve"> </w:t>
      </w:r>
      <w:r>
        <w:rPr>
          <w:spacing w:val="-1"/>
        </w:rPr>
        <w:t>additional</w:t>
      </w:r>
      <w:r>
        <w:t xml:space="preserve"> faculty</w:t>
      </w:r>
      <w:r>
        <w:rPr>
          <w:spacing w:val="-5"/>
        </w:rPr>
        <w:t xml:space="preserve"> </w:t>
      </w:r>
      <w:r>
        <w:rPr>
          <w:spacing w:val="-1"/>
        </w:rPr>
        <w:t>members.</w:t>
      </w:r>
    </w:p>
    <w:p w14:paraId="1B04FB69" w14:textId="77777777" w:rsidR="00AE3086" w:rsidRPr="00ED510D" w:rsidRDefault="00AE3086">
      <w:pPr>
        <w:rPr>
          <w:rFonts w:ascii="Times New Roman" w:eastAsia="Times New Roman" w:hAnsi="Times New Roman" w:cs="Times New Roman"/>
        </w:rPr>
      </w:pPr>
    </w:p>
    <w:p w14:paraId="292D9E19" w14:textId="77777777" w:rsidR="00AE3086" w:rsidRDefault="00AD35C4">
      <w:pPr>
        <w:pStyle w:val="BodyText"/>
      </w:pPr>
      <w:r>
        <w:rPr>
          <w:spacing w:val="-1"/>
        </w:rPr>
        <w:t>Procedures</w:t>
      </w:r>
      <w:r>
        <w:rPr>
          <w:spacing w:val="2"/>
        </w:rPr>
        <w:t xml:space="preserve"> </w:t>
      </w:r>
      <w:r>
        <w:rPr>
          <w:spacing w:val="-1"/>
        </w:rPr>
        <w:t>and</w:t>
      </w:r>
      <w:r>
        <w:t xml:space="preserve"> Deadlines:</w:t>
      </w:r>
    </w:p>
    <w:p w14:paraId="5616EC56" w14:textId="77777777" w:rsidR="00AE3086" w:rsidRDefault="00AD35C4">
      <w:pPr>
        <w:pStyle w:val="BodyText"/>
        <w:numPr>
          <w:ilvl w:val="0"/>
          <w:numId w:val="12"/>
        </w:numPr>
        <w:tabs>
          <w:tab w:val="left" w:pos="840"/>
        </w:tabs>
        <w:spacing w:before="24" w:line="274" w:lineRule="exact"/>
        <w:ind w:right="543"/>
      </w:pPr>
      <w:r>
        <w:rPr>
          <w:spacing w:val="1"/>
        </w:rPr>
        <w:t>By</w:t>
      </w:r>
      <w:r>
        <w:rPr>
          <w:spacing w:val="-5"/>
        </w:rPr>
        <w:t xml:space="preserve"> </w:t>
      </w:r>
      <w:r>
        <w:t>the</w:t>
      </w:r>
      <w:r>
        <w:rPr>
          <w:spacing w:val="-1"/>
        </w:rPr>
        <w:t xml:space="preserve"> first</w:t>
      </w:r>
      <w:r>
        <w:rPr>
          <w:spacing w:val="2"/>
        </w:rPr>
        <w:t xml:space="preserve"> </w:t>
      </w:r>
      <w:r>
        <w:t>Friday</w:t>
      </w:r>
      <w:r>
        <w:rPr>
          <w:spacing w:val="-5"/>
        </w:rPr>
        <w:t xml:space="preserve"> </w:t>
      </w:r>
      <w:r>
        <w:t>in</w:t>
      </w:r>
      <w:r>
        <w:rPr>
          <w:spacing w:val="2"/>
        </w:rPr>
        <w:t xml:space="preserve"> </w:t>
      </w:r>
      <w:r>
        <w:rPr>
          <w:spacing w:val="-1"/>
        </w:rPr>
        <w:t>February,</w:t>
      </w:r>
      <w:r>
        <w:t xml:space="preserve"> the</w:t>
      </w:r>
      <w:r>
        <w:rPr>
          <w:spacing w:val="-1"/>
        </w:rPr>
        <w:t xml:space="preserve"> Chair</w:t>
      </w:r>
      <w:r>
        <w:rPr>
          <w:spacing w:val="1"/>
        </w:rPr>
        <w:t xml:space="preserve"> </w:t>
      </w:r>
      <w:r>
        <w:rPr>
          <w:spacing w:val="-1"/>
        </w:rPr>
        <w:t>will</w:t>
      </w:r>
      <w:r>
        <w:t xml:space="preserve"> </w:t>
      </w:r>
      <w:r>
        <w:rPr>
          <w:spacing w:val="-1"/>
        </w:rPr>
        <w:t>have formed</w:t>
      </w:r>
      <w:r>
        <w:t xml:space="preserve"> the</w:t>
      </w:r>
      <w:r>
        <w:rPr>
          <w:spacing w:val="-1"/>
        </w:rPr>
        <w:t xml:space="preserve"> selection</w:t>
      </w:r>
      <w:r>
        <w:t xml:space="preserve"> committee</w:t>
      </w:r>
      <w:r>
        <w:rPr>
          <w:spacing w:val="-1"/>
        </w:rPr>
        <w:t xml:space="preserve"> and</w:t>
      </w:r>
      <w:r>
        <w:rPr>
          <w:spacing w:val="65"/>
        </w:rPr>
        <w:t xml:space="preserve"> </w:t>
      </w:r>
      <w:r>
        <w:rPr>
          <w:spacing w:val="-1"/>
        </w:rPr>
        <w:t>informed</w:t>
      </w:r>
      <w:r>
        <w:t xml:space="preserve"> </w:t>
      </w:r>
      <w:r>
        <w:rPr>
          <w:spacing w:val="-1"/>
        </w:rPr>
        <w:t>Academic Affairs</w:t>
      </w:r>
      <w:r>
        <w:t xml:space="preserve"> of</w:t>
      </w:r>
      <w:r>
        <w:rPr>
          <w:spacing w:val="-1"/>
        </w:rPr>
        <w:t xml:space="preserve"> </w:t>
      </w:r>
      <w:r>
        <w:t>voting</w:t>
      </w:r>
      <w:r>
        <w:rPr>
          <w:spacing w:val="-3"/>
        </w:rPr>
        <w:t xml:space="preserve"> </w:t>
      </w:r>
      <w:r>
        <w:rPr>
          <w:spacing w:val="-1"/>
        </w:rPr>
        <w:t>logistics</w:t>
      </w:r>
      <w:r>
        <w:t xml:space="preserve"> so </w:t>
      </w:r>
      <w:r>
        <w:rPr>
          <w:spacing w:val="-1"/>
        </w:rPr>
        <w:t>that</w:t>
      </w:r>
      <w:r>
        <w:t xml:space="preserve"> </w:t>
      </w:r>
      <w:r>
        <w:rPr>
          <w:spacing w:val="-1"/>
        </w:rPr>
        <w:t>ballots</w:t>
      </w:r>
      <w:r>
        <w:t xml:space="preserve"> </w:t>
      </w:r>
      <w:r>
        <w:rPr>
          <w:spacing w:val="-1"/>
        </w:rPr>
        <w:t>can</w:t>
      </w:r>
      <w:r>
        <w:t xml:space="preserve"> be</w:t>
      </w:r>
      <w:r>
        <w:rPr>
          <w:spacing w:val="-1"/>
        </w:rPr>
        <w:t xml:space="preserve"> </w:t>
      </w:r>
      <w:r>
        <w:t>prepared.</w:t>
      </w:r>
    </w:p>
    <w:p w14:paraId="4875957B" w14:textId="77777777" w:rsidR="00AE3086" w:rsidRDefault="00AD35C4">
      <w:pPr>
        <w:pStyle w:val="BodyText"/>
        <w:numPr>
          <w:ilvl w:val="0"/>
          <w:numId w:val="12"/>
        </w:numPr>
        <w:tabs>
          <w:tab w:val="left" w:pos="840"/>
        </w:tabs>
        <w:spacing w:line="238" w:lineRule="auto"/>
        <w:ind w:right="204"/>
      </w:pPr>
      <w:r>
        <w:rPr>
          <w:spacing w:val="1"/>
        </w:rPr>
        <w:t>By</w:t>
      </w:r>
      <w:r>
        <w:rPr>
          <w:spacing w:val="-5"/>
        </w:rPr>
        <w:t xml:space="preserve"> </w:t>
      </w:r>
      <w:r>
        <w:t>the</w:t>
      </w:r>
      <w:r>
        <w:rPr>
          <w:spacing w:val="-1"/>
        </w:rPr>
        <w:t xml:space="preserve"> </w:t>
      </w:r>
      <w:r>
        <w:t>second Friday</w:t>
      </w:r>
      <w:r>
        <w:rPr>
          <w:spacing w:val="-5"/>
        </w:rPr>
        <w:t xml:space="preserve"> </w:t>
      </w:r>
      <w:r>
        <w:t xml:space="preserve">in </w:t>
      </w:r>
      <w:r>
        <w:rPr>
          <w:spacing w:val="-1"/>
        </w:rPr>
        <w:t>February,</w:t>
      </w:r>
      <w:r>
        <w:t xml:space="preserve"> the</w:t>
      </w:r>
      <w:r>
        <w:rPr>
          <w:spacing w:val="-1"/>
        </w:rPr>
        <w:t xml:space="preserve"> selection</w:t>
      </w:r>
      <w:r>
        <w:t xml:space="preserve"> committee</w:t>
      </w:r>
      <w:r>
        <w:rPr>
          <w:spacing w:val="-1"/>
        </w:rPr>
        <w:t xml:space="preserve"> will</w:t>
      </w:r>
      <w:r>
        <w:t xml:space="preserve"> </w:t>
      </w:r>
      <w:r>
        <w:rPr>
          <w:spacing w:val="-1"/>
        </w:rPr>
        <w:t>have publicized</w:t>
      </w:r>
      <w:r>
        <w:t xml:space="preserve"> voting</w:t>
      </w:r>
      <w:r>
        <w:rPr>
          <w:spacing w:val="62"/>
        </w:rPr>
        <w:t xml:space="preserve"> </w:t>
      </w:r>
      <w:r>
        <w:rPr>
          <w:spacing w:val="-1"/>
        </w:rPr>
        <w:t>dates,</w:t>
      </w:r>
      <w:r>
        <w:t xml:space="preserve"> </w:t>
      </w:r>
      <w:r>
        <w:rPr>
          <w:spacing w:val="-1"/>
        </w:rPr>
        <w:t>times,</w:t>
      </w:r>
      <w:r>
        <w:t xml:space="preserve"> </w:t>
      </w:r>
      <w:r>
        <w:rPr>
          <w:spacing w:val="-1"/>
        </w:rPr>
        <w:t>and</w:t>
      </w:r>
      <w:r>
        <w:t xml:space="preserve"> </w:t>
      </w:r>
      <w:r>
        <w:rPr>
          <w:spacing w:val="-1"/>
        </w:rPr>
        <w:t>location</w:t>
      </w:r>
      <w:r>
        <w:rPr>
          <w:spacing w:val="2"/>
        </w:rPr>
        <w:t xml:space="preserve"> </w:t>
      </w:r>
      <w:r>
        <w:rPr>
          <w:spacing w:val="-1"/>
        </w:rPr>
        <w:t xml:space="preserve">campus-wide </w:t>
      </w:r>
      <w:r>
        <w:t xml:space="preserve">in </w:t>
      </w:r>
      <w:r>
        <w:rPr>
          <w:spacing w:val="-1"/>
        </w:rPr>
        <w:t>Union</w:t>
      </w:r>
      <w:r>
        <w:t xml:space="preserve"> and</w:t>
      </w:r>
      <w:r>
        <w:rPr>
          <w:spacing w:val="2"/>
        </w:rPr>
        <w:t xml:space="preserve"> </w:t>
      </w:r>
      <w:r>
        <w:rPr>
          <w:spacing w:val="-1"/>
        </w:rPr>
        <w:t>Laurens</w:t>
      </w:r>
      <w:r>
        <w:t xml:space="preserve"> and </w:t>
      </w:r>
      <w:r>
        <w:rPr>
          <w:spacing w:val="-1"/>
        </w:rPr>
        <w:t>recruit</w:t>
      </w:r>
      <w:r>
        <w:t xml:space="preserve"> </w:t>
      </w:r>
      <w:r>
        <w:rPr>
          <w:spacing w:val="-1"/>
        </w:rPr>
        <w:t>faculty,</w:t>
      </w:r>
      <w:r>
        <w:t xml:space="preserve"> </w:t>
      </w:r>
      <w:r>
        <w:rPr>
          <w:spacing w:val="-1"/>
        </w:rPr>
        <w:t>staff,</w:t>
      </w:r>
      <w:r>
        <w:t xml:space="preserve"> </w:t>
      </w:r>
      <w:r>
        <w:rPr>
          <w:spacing w:val="-1"/>
        </w:rPr>
        <w:t>and</w:t>
      </w:r>
      <w:r>
        <w:rPr>
          <w:spacing w:val="93"/>
        </w:rPr>
        <w:t xml:space="preserve"> </w:t>
      </w:r>
      <w:r>
        <w:rPr>
          <w:spacing w:val="-1"/>
        </w:rPr>
        <w:t>students</w:t>
      </w:r>
      <w:r>
        <w:t xml:space="preserve"> to </w:t>
      </w:r>
      <w:r>
        <w:rPr>
          <w:spacing w:val="-1"/>
        </w:rPr>
        <w:t>assist</w:t>
      </w:r>
      <w:r>
        <w:t xml:space="preserve"> </w:t>
      </w:r>
      <w:r>
        <w:rPr>
          <w:spacing w:val="-1"/>
        </w:rPr>
        <w:t>with</w:t>
      </w:r>
      <w:r>
        <w:t xml:space="preserve"> the</w:t>
      </w:r>
      <w:r>
        <w:rPr>
          <w:spacing w:val="-4"/>
        </w:rPr>
        <w:t xml:space="preserve"> </w:t>
      </w:r>
      <w:r>
        <w:t>voting</w:t>
      </w:r>
      <w:r>
        <w:rPr>
          <w:spacing w:val="-3"/>
        </w:rPr>
        <w:t xml:space="preserve"> </w:t>
      </w:r>
      <w:r>
        <w:rPr>
          <w:spacing w:val="-1"/>
        </w:rPr>
        <w:t>table.</w:t>
      </w:r>
    </w:p>
    <w:p w14:paraId="61F45B49" w14:textId="77777777" w:rsidR="00AE3086" w:rsidRDefault="00AD35C4">
      <w:pPr>
        <w:pStyle w:val="BodyText"/>
        <w:numPr>
          <w:ilvl w:val="0"/>
          <w:numId w:val="12"/>
        </w:numPr>
        <w:tabs>
          <w:tab w:val="left" w:pos="840"/>
        </w:tabs>
        <w:spacing w:before="2" w:line="293" w:lineRule="exact"/>
      </w:pPr>
      <w:r>
        <w:rPr>
          <w:spacing w:val="1"/>
        </w:rPr>
        <w:t>By</w:t>
      </w:r>
      <w:r>
        <w:rPr>
          <w:spacing w:val="-5"/>
        </w:rPr>
        <w:t xml:space="preserve"> </w:t>
      </w:r>
      <w:r>
        <w:t>the</w:t>
      </w:r>
      <w:r>
        <w:rPr>
          <w:spacing w:val="-1"/>
        </w:rPr>
        <w:t xml:space="preserve"> third</w:t>
      </w:r>
      <w:r>
        <w:t xml:space="preserve"> Friday</w:t>
      </w:r>
      <w:r>
        <w:rPr>
          <w:spacing w:val="-5"/>
        </w:rPr>
        <w:t xml:space="preserve"> </w:t>
      </w:r>
      <w:r>
        <w:t xml:space="preserve">in </w:t>
      </w:r>
      <w:r>
        <w:rPr>
          <w:spacing w:val="-1"/>
        </w:rPr>
        <w:t>February,</w:t>
      </w:r>
      <w:r>
        <w:t xml:space="preserve"> voting</w:t>
      </w:r>
      <w:r>
        <w:rPr>
          <w:spacing w:val="-3"/>
        </w:rPr>
        <w:t xml:space="preserve"> </w:t>
      </w:r>
      <w:r>
        <w:t xml:space="preserve">in </w:t>
      </w:r>
      <w:r>
        <w:rPr>
          <w:spacing w:val="-1"/>
        </w:rPr>
        <w:t>Union</w:t>
      </w:r>
      <w:r>
        <w:t xml:space="preserve"> and</w:t>
      </w:r>
      <w:r>
        <w:rPr>
          <w:spacing w:val="2"/>
        </w:rPr>
        <w:t xml:space="preserve"> </w:t>
      </w:r>
      <w:r>
        <w:rPr>
          <w:spacing w:val="-1"/>
        </w:rPr>
        <w:t>Laurens</w:t>
      </w:r>
      <w:r>
        <w:t xml:space="preserve"> must be</w:t>
      </w:r>
      <w:r>
        <w:rPr>
          <w:spacing w:val="-1"/>
        </w:rPr>
        <w:t xml:space="preserve"> completed.</w:t>
      </w:r>
    </w:p>
    <w:p w14:paraId="765EE3EC" w14:textId="3A2B236E" w:rsidR="00AE3086" w:rsidRDefault="00AD35C4">
      <w:pPr>
        <w:pStyle w:val="BodyText"/>
        <w:numPr>
          <w:ilvl w:val="0"/>
          <w:numId w:val="12"/>
        </w:numPr>
        <w:tabs>
          <w:tab w:val="left" w:pos="840"/>
        </w:tabs>
        <w:spacing w:line="238" w:lineRule="auto"/>
        <w:ind w:right="542"/>
        <w:jc w:val="both"/>
      </w:pPr>
      <w:r>
        <w:rPr>
          <w:spacing w:val="1"/>
        </w:rPr>
        <w:t>By</w:t>
      </w:r>
      <w:r>
        <w:rPr>
          <w:spacing w:val="-5"/>
        </w:rPr>
        <w:t xml:space="preserve"> </w:t>
      </w:r>
      <w:r>
        <w:t>the</w:t>
      </w:r>
      <w:r>
        <w:rPr>
          <w:spacing w:val="-1"/>
        </w:rPr>
        <w:t xml:space="preserve"> first</w:t>
      </w:r>
      <w:r>
        <w:rPr>
          <w:spacing w:val="2"/>
        </w:rPr>
        <w:t xml:space="preserve"> </w:t>
      </w:r>
      <w:r>
        <w:t>Friday</w:t>
      </w:r>
      <w:r>
        <w:rPr>
          <w:spacing w:val="-5"/>
        </w:rPr>
        <w:t xml:space="preserve"> </w:t>
      </w:r>
      <w:r>
        <w:t xml:space="preserve">in </w:t>
      </w:r>
      <w:r>
        <w:rPr>
          <w:spacing w:val="-1"/>
        </w:rPr>
        <w:t>March,</w:t>
      </w:r>
      <w:r>
        <w:t xml:space="preserve"> the</w:t>
      </w:r>
      <w:r>
        <w:rPr>
          <w:spacing w:val="-1"/>
        </w:rPr>
        <w:t xml:space="preserve"> selection</w:t>
      </w:r>
      <w:r>
        <w:t xml:space="preserve"> </w:t>
      </w:r>
      <w:r>
        <w:rPr>
          <w:spacing w:val="-1"/>
        </w:rPr>
        <w:t>committee will</w:t>
      </w:r>
      <w:r>
        <w:t xml:space="preserve"> </w:t>
      </w:r>
      <w:r>
        <w:rPr>
          <w:spacing w:val="-1"/>
        </w:rPr>
        <w:t xml:space="preserve">have </w:t>
      </w:r>
      <w:r w:rsidR="00E72B7B">
        <w:t xml:space="preserve">decided on the </w:t>
      </w:r>
      <w:r>
        <w:rPr>
          <w:spacing w:val="-1"/>
        </w:rPr>
        <w:t>recipients</w:t>
      </w:r>
      <w:r>
        <w:t xml:space="preserve"> of</w:t>
      </w:r>
      <w:r>
        <w:rPr>
          <w:spacing w:val="75"/>
        </w:rPr>
        <w:t xml:space="preserve"> </w:t>
      </w:r>
      <w:r>
        <w:rPr>
          <w:spacing w:val="-1"/>
        </w:rPr>
        <w:t>these awards</w:t>
      </w:r>
      <w:r>
        <w:t xml:space="preserve"> </w:t>
      </w:r>
      <w:r>
        <w:rPr>
          <w:spacing w:val="-1"/>
        </w:rPr>
        <w:t>informed</w:t>
      </w:r>
      <w:r>
        <w:rPr>
          <w:spacing w:val="2"/>
        </w:rPr>
        <w:t xml:space="preserve"> </w:t>
      </w:r>
      <w:r>
        <w:rPr>
          <w:spacing w:val="-1"/>
        </w:rPr>
        <w:t>Academic</w:t>
      </w:r>
      <w:r>
        <w:rPr>
          <w:spacing w:val="1"/>
        </w:rPr>
        <w:t xml:space="preserve"> </w:t>
      </w:r>
      <w:r>
        <w:rPr>
          <w:spacing w:val="-1"/>
        </w:rPr>
        <w:t>Affairs,</w:t>
      </w:r>
      <w:r>
        <w:t xml:space="preserve"> </w:t>
      </w:r>
      <w:r>
        <w:rPr>
          <w:spacing w:val="-1"/>
        </w:rPr>
        <w:t>and</w:t>
      </w:r>
      <w:r w:rsidR="00E72B7B">
        <w:rPr>
          <w:spacing w:val="-1"/>
        </w:rPr>
        <w:t xml:space="preserve"> upon getting approval by administration, shall then</w:t>
      </w:r>
      <w:r w:rsidR="00263B80">
        <w:rPr>
          <w:spacing w:val="-1"/>
        </w:rPr>
        <w:t xml:space="preserve"> inform the winners and</w:t>
      </w:r>
      <w:r>
        <w:t xml:space="preserve"> publicize </w:t>
      </w:r>
      <w:r w:rsidR="00263B80">
        <w:t xml:space="preserve">the information </w:t>
      </w:r>
      <w:r>
        <w:rPr>
          <w:spacing w:val="-1"/>
        </w:rPr>
        <w:t xml:space="preserve">campus-wide </w:t>
      </w:r>
      <w:r>
        <w:t xml:space="preserve">in </w:t>
      </w:r>
      <w:r>
        <w:rPr>
          <w:spacing w:val="-1"/>
        </w:rPr>
        <w:t>Union</w:t>
      </w:r>
      <w:r>
        <w:t xml:space="preserve"> </w:t>
      </w:r>
      <w:r>
        <w:rPr>
          <w:spacing w:val="-1"/>
        </w:rPr>
        <w:t>and</w:t>
      </w:r>
      <w:r>
        <w:rPr>
          <w:spacing w:val="77"/>
        </w:rPr>
        <w:t xml:space="preserve"> </w:t>
      </w:r>
      <w:r>
        <w:rPr>
          <w:spacing w:val="-1"/>
        </w:rPr>
        <w:t>Laurens.</w:t>
      </w:r>
    </w:p>
    <w:p w14:paraId="315ABDDC" w14:textId="77777777" w:rsidR="00AE3086" w:rsidRDefault="00AE3086">
      <w:pPr>
        <w:spacing w:line="238" w:lineRule="auto"/>
        <w:jc w:val="both"/>
        <w:sectPr w:rsidR="00AE3086">
          <w:pgSz w:w="12240" w:h="15840"/>
          <w:pgMar w:top="1320" w:right="1260" w:bottom="1200" w:left="1220" w:header="0" w:footer="1017" w:gutter="0"/>
          <w:cols w:space="720"/>
        </w:sectPr>
      </w:pPr>
    </w:p>
    <w:p w14:paraId="013274C5" w14:textId="77777777" w:rsidR="00AE3086" w:rsidRDefault="00AD35C4">
      <w:pPr>
        <w:pStyle w:val="BodyText"/>
        <w:spacing w:before="148"/>
      </w:pPr>
      <w:r>
        <w:rPr>
          <w:spacing w:val="-1"/>
        </w:rPr>
        <w:lastRenderedPageBreak/>
        <w:t>Voting</w:t>
      </w:r>
      <w:r>
        <w:rPr>
          <w:spacing w:val="-3"/>
        </w:rPr>
        <w:t xml:space="preserve"> </w:t>
      </w:r>
      <w:r>
        <w:rPr>
          <w:spacing w:val="-1"/>
        </w:rPr>
        <w:t>Process:</w:t>
      </w:r>
    </w:p>
    <w:p w14:paraId="07B666DD" w14:textId="77777777" w:rsidR="00AE3086" w:rsidRDefault="00AD35C4">
      <w:pPr>
        <w:pStyle w:val="BodyText"/>
        <w:ind w:right="124"/>
      </w:pPr>
      <w:r>
        <w:rPr>
          <w:spacing w:val="-1"/>
        </w:rPr>
        <w:t>The selection</w:t>
      </w:r>
      <w:r>
        <w:t xml:space="preserve"> </w:t>
      </w:r>
      <w:r>
        <w:rPr>
          <w:spacing w:val="-1"/>
        </w:rPr>
        <w:t>committee</w:t>
      </w:r>
      <w:r>
        <w:rPr>
          <w:spacing w:val="1"/>
        </w:rPr>
        <w:t xml:space="preserve"> </w:t>
      </w:r>
      <w:r>
        <w:rPr>
          <w:spacing w:val="-1"/>
        </w:rPr>
        <w:t>will</w:t>
      </w:r>
      <w:r>
        <w:t xml:space="preserve"> be</w:t>
      </w:r>
      <w:r>
        <w:rPr>
          <w:spacing w:val="-1"/>
        </w:rPr>
        <w:t xml:space="preserve"> responsible for ensuring</w:t>
      </w:r>
      <w:r>
        <w:rPr>
          <w:spacing w:val="-3"/>
        </w:rPr>
        <w:t xml:space="preserve"> </w:t>
      </w:r>
      <w:r>
        <w:rPr>
          <w:spacing w:val="-1"/>
        </w:rPr>
        <w:t>ballots</w:t>
      </w:r>
      <w:r>
        <w:t xml:space="preserve"> are</w:t>
      </w:r>
      <w:r>
        <w:rPr>
          <w:spacing w:val="-1"/>
        </w:rPr>
        <w:t xml:space="preserve"> </w:t>
      </w:r>
      <w:r>
        <w:t xml:space="preserve">prepared, </w:t>
      </w:r>
      <w:r>
        <w:rPr>
          <w:spacing w:val="-1"/>
        </w:rPr>
        <w:t>recruiting</w:t>
      </w:r>
      <w:r>
        <w:t xml:space="preserve"> </w:t>
      </w:r>
      <w:r>
        <w:rPr>
          <w:spacing w:val="-1"/>
        </w:rPr>
        <w:t>volunteers</w:t>
      </w:r>
      <w:r>
        <w:rPr>
          <w:spacing w:val="115"/>
        </w:rPr>
        <w:t xml:space="preserve"> </w:t>
      </w:r>
      <w:r>
        <w:rPr>
          <w:spacing w:val="-1"/>
        </w:rPr>
        <w:t xml:space="preserve">for </w:t>
      </w:r>
      <w:r>
        <w:t>the</w:t>
      </w:r>
      <w:r>
        <w:rPr>
          <w:spacing w:val="-1"/>
        </w:rPr>
        <w:t xml:space="preserve"> </w:t>
      </w:r>
      <w:r>
        <w:t xml:space="preserve">voting </w:t>
      </w:r>
      <w:r>
        <w:rPr>
          <w:spacing w:val="-1"/>
        </w:rPr>
        <w:t>table,</w:t>
      </w:r>
      <w:r>
        <w:t xml:space="preserve"> </w:t>
      </w:r>
      <w:r>
        <w:rPr>
          <w:spacing w:val="-1"/>
        </w:rPr>
        <w:t>and</w:t>
      </w:r>
      <w:r>
        <w:t xml:space="preserve"> counting</w:t>
      </w:r>
      <w:r>
        <w:rPr>
          <w:spacing w:val="-3"/>
        </w:rPr>
        <w:t xml:space="preserve"> </w:t>
      </w:r>
      <w:r>
        <w:rPr>
          <w:spacing w:val="-1"/>
        </w:rPr>
        <w:t>ballots.</w:t>
      </w:r>
      <w:r>
        <w:t xml:space="preserve"> </w:t>
      </w:r>
      <w:r>
        <w:rPr>
          <w:spacing w:val="-1"/>
        </w:rPr>
        <w:t>For two</w:t>
      </w:r>
      <w:r>
        <w:t xml:space="preserve"> </w:t>
      </w:r>
      <w:r>
        <w:rPr>
          <w:spacing w:val="-1"/>
        </w:rPr>
        <w:t>days</w:t>
      </w:r>
      <w:r>
        <w:t xml:space="preserve"> prior</w:t>
      </w:r>
      <w:r>
        <w:rPr>
          <w:spacing w:val="-1"/>
        </w:rPr>
        <w:t xml:space="preserve"> </w:t>
      </w:r>
      <w:r>
        <w:t>to the</w:t>
      </w:r>
      <w:r>
        <w:rPr>
          <w:spacing w:val="-1"/>
        </w:rPr>
        <w:t xml:space="preserve"> first</w:t>
      </w:r>
      <w:r>
        <w:t xml:space="preserve"> Friday</w:t>
      </w:r>
      <w:r>
        <w:rPr>
          <w:spacing w:val="-5"/>
        </w:rPr>
        <w:t xml:space="preserve"> </w:t>
      </w:r>
      <w:r>
        <w:t xml:space="preserve">in </w:t>
      </w:r>
      <w:r>
        <w:rPr>
          <w:spacing w:val="5"/>
        </w:rPr>
        <w:t xml:space="preserve">             </w:t>
      </w:r>
      <w:r>
        <w:rPr>
          <w:spacing w:val="-1"/>
        </w:rPr>
        <w:t>February,</w:t>
      </w:r>
      <w:r>
        <w:t xml:space="preserve"> a</w:t>
      </w:r>
      <w:r>
        <w:rPr>
          <w:spacing w:val="-1"/>
        </w:rPr>
        <w:t xml:space="preserve"> </w:t>
      </w:r>
      <w:r>
        <w:t>voting</w:t>
      </w:r>
      <w:r>
        <w:rPr>
          <w:spacing w:val="-3"/>
        </w:rPr>
        <w:t xml:space="preserve"> </w:t>
      </w:r>
      <w:r>
        <w:rPr>
          <w:spacing w:val="-1"/>
        </w:rPr>
        <w:t>table</w:t>
      </w:r>
      <w:r>
        <w:rPr>
          <w:spacing w:val="1"/>
        </w:rPr>
        <w:t xml:space="preserve"> </w:t>
      </w:r>
      <w:r>
        <w:rPr>
          <w:spacing w:val="-1"/>
        </w:rPr>
        <w:t>will</w:t>
      </w:r>
      <w:r>
        <w:t xml:space="preserve"> be</w:t>
      </w:r>
      <w:r>
        <w:rPr>
          <w:spacing w:val="-1"/>
        </w:rPr>
        <w:t xml:space="preserve"> set</w:t>
      </w:r>
      <w:r>
        <w:t xml:space="preserve"> up on the</w:t>
      </w:r>
      <w:r>
        <w:rPr>
          <w:spacing w:val="-1"/>
        </w:rPr>
        <w:t xml:space="preserve"> first</w:t>
      </w:r>
      <w:r>
        <w:t xml:space="preserve"> </w:t>
      </w:r>
      <w:r>
        <w:rPr>
          <w:spacing w:val="-1"/>
        </w:rPr>
        <w:t xml:space="preserve">floor </w:t>
      </w:r>
      <w:r>
        <w:t>of</w:t>
      </w:r>
      <w:r>
        <w:rPr>
          <w:spacing w:val="-1"/>
        </w:rPr>
        <w:t xml:space="preserve"> </w:t>
      </w:r>
      <w:r>
        <w:t>the</w:t>
      </w:r>
      <w:r>
        <w:rPr>
          <w:spacing w:val="-1"/>
        </w:rPr>
        <w:t xml:space="preserve"> Academic Affairs</w:t>
      </w:r>
      <w:r>
        <w:t xml:space="preserve"> building</w:t>
      </w:r>
      <w:r>
        <w:rPr>
          <w:spacing w:val="-3"/>
        </w:rPr>
        <w:t xml:space="preserve"> </w:t>
      </w:r>
      <w:r>
        <w:rPr>
          <w:spacing w:val="-1"/>
        </w:rPr>
        <w:t>and</w:t>
      </w:r>
      <w:r>
        <w:t xml:space="preserve"> in the</w:t>
      </w:r>
      <w:r>
        <w:rPr>
          <w:spacing w:val="75"/>
        </w:rPr>
        <w:t xml:space="preserve"> </w:t>
      </w:r>
      <w:r>
        <w:rPr>
          <w:spacing w:val="-1"/>
        </w:rPr>
        <w:t>common</w:t>
      </w:r>
      <w:r>
        <w:t xml:space="preserve"> </w:t>
      </w:r>
      <w:r>
        <w:rPr>
          <w:spacing w:val="-1"/>
        </w:rPr>
        <w:t>area</w:t>
      </w:r>
      <w:r>
        <w:rPr>
          <w:spacing w:val="1"/>
        </w:rPr>
        <w:t xml:space="preserve"> </w:t>
      </w:r>
      <w:r>
        <w:rPr>
          <w:spacing w:val="-1"/>
        </w:rPr>
        <w:t>at</w:t>
      </w:r>
      <w:r>
        <w:t xml:space="preserve"> the</w:t>
      </w:r>
      <w:r>
        <w:rPr>
          <w:spacing w:val="1"/>
        </w:rPr>
        <w:t xml:space="preserve"> </w:t>
      </w:r>
      <w:r>
        <w:rPr>
          <w:spacing w:val="-1"/>
        </w:rPr>
        <w:t>Laurens</w:t>
      </w:r>
      <w:r>
        <w:t xml:space="preserve"> </w:t>
      </w:r>
      <w:r>
        <w:rPr>
          <w:spacing w:val="-1"/>
        </w:rPr>
        <w:t>location</w:t>
      </w:r>
      <w:r>
        <w:t xml:space="preserve"> </w:t>
      </w:r>
      <w:r>
        <w:rPr>
          <w:spacing w:val="-1"/>
        </w:rPr>
        <w:t xml:space="preserve">where </w:t>
      </w:r>
      <w:r>
        <w:t xml:space="preserve">students, </w:t>
      </w:r>
      <w:r>
        <w:rPr>
          <w:spacing w:val="-1"/>
        </w:rPr>
        <w:t>faculty,</w:t>
      </w:r>
      <w:r>
        <w:rPr>
          <w:spacing w:val="2"/>
        </w:rPr>
        <w:t xml:space="preserve"> </w:t>
      </w:r>
      <w:r>
        <w:rPr>
          <w:spacing w:val="-1"/>
        </w:rPr>
        <w:t>and</w:t>
      </w:r>
      <w:r>
        <w:t xml:space="preserve"> </w:t>
      </w:r>
      <w:r>
        <w:rPr>
          <w:spacing w:val="-1"/>
        </w:rPr>
        <w:t>staff</w:t>
      </w:r>
      <w:r>
        <w:rPr>
          <w:spacing w:val="1"/>
        </w:rPr>
        <w:t xml:space="preserve"> </w:t>
      </w:r>
      <w:r>
        <w:rPr>
          <w:spacing w:val="-1"/>
        </w:rPr>
        <w:t>can</w:t>
      </w:r>
      <w:r>
        <w:rPr>
          <w:spacing w:val="2"/>
        </w:rPr>
        <w:t xml:space="preserve"> </w:t>
      </w:r>
      <w:r>
        <w:rPr>
          <w:spacing w:val="-1"/>
        </w:rPr>
        <w:t>cast</w:t>
      </w:r>
      <w:r>
        <w:t xml:space="preserve"> </w:t>
      </w:r>
      <w:r>
        <w:rPr>
          <w:spacing w:val="-1"/>
        </w:rPr>
        <w:t xml:space="preserve">their </w:t>
      </w:r>
      <w:r>
        <w:t>vote</w:t>
      </w:r>
      <w:r>
        <w:rPr>
          <w:spacing w:val="-1"/>
        </w:rPr>
        <w:t xml:space="preserve"> </w:t>
      </w:r>
      <w:r>
        <w:t>on the</w:t>
      </w:r>
      <w:r>
        <w:rPr>
          <w:spacing w:val="73"/>
        </w:rPr>
        <w:t xml:space="preserve"> </w:t>
      </w:r>
      <w:r>
        <w:rPr>
          <w:spacing w:val="-1"/>
        </w:rPr>
        <w:t>ballot</w:t>
      </w:r>
      <w:r>
        <w:t xml:space="preserve"> </w:t>
      </w:r>
      <w:r>
        <w:rPr>
          <w:spacing w:val="-1"/>
        </w:rPr>
        <w:t>form.</w:t>
      </w:r>
      <w:r>
        <w:t xml:space="preserve"> </w:t>
      </w:r>
      <w:r>
        <w:rPr>
          <w:spacing w:val="-1"/>
        </w:rPr>
        <w:t>Voting</w:t>
      </w:r>
      <w:r>
        <w:rPr>
          <w:spacing w:val="-3"/>
        </w:rPr>
        <w:t xml:space="preserve"> </w:t>
      </w:r>
      <w:r>
        <w:rPr>
          <w:spacing w:val="-1"/>
        </w:rPr>
        <w:t>table</w:t>
      </w:r>
      <w:r>
        <w:rPr>
          <w:spacing w:val="1"/>
        </w:rPr>
        <w:t xml:space="preserve"> </w:t>
      </w:r>
      <w:r>
        <w:rPr>
          <w:spacing w:val="-1"/>
        </w:rPr>
        <w:t>volunteers</w:t>
      </w:r>
      <w:r>
        <w:t xml:space="preserve"> </w:t>
      </w:r>
      <w:r>
        <w:rPr>
          <w:spacing w:val="-1"/>
        </w:rPr>
        <w:t>will</w:t>
      </w:r>
      <w:r>
        <w:t xml:space="preserve"> </w:t>
      </w:r>
      <w:r>
        <w:rPr>
          <w:spacing w:val="-1"/>
        </w:rPr>
        <w:t xml:space="preserve">ensure </w:t>
      </w:r>
      <w:r>
        <w:t>that only</w:t>
      </w:r>
      <w:r>
        <w:rPr>
          <w:spacing w:val="-5"/>
        </w:rPr>
        <w:t xml:space="preserve"> </w:t>
      </w:r>
      <w:r>
        <w:t>one</w:t>
      </w:r>
      <w:r>
        <w:rPr>
          <w:spacing w:val="-1"/>
        </w:rPr>
        <w:t xml:space="preserve"> </w:t>
      </w:r>
      <w:r>
        <w:t xml:space="preserve">ballot is </w:t>
      </w:r>
      <w:r>
        <w:rPr>
          <w:spacing w:val="-1"/>
        </w:rPr>
        <w:t>cast</w:t>
      </w:r>
      <w:r>
        <w:t xml:space="preserve"> </w:t>
      </w:r>
      <w:r>
        <w:rPr>
          <w:spacing w:val="-1"/>
        </w:rPr>
        <w:t xml:space="preserve">per voter </w:t>
      </w:r>
      <w:r>
        <w:rPr>
          <w:spacing w:val="2"/>
        </w:rPr>
        <w:t>by</w:t>
      </w:r>
      <w:r>
        <w:rPr>
          <w:spacing w:val="-5"/>
        </w:rPr>
        <w:t xml:space="preserve"> </w:t>
      </w:r>
      <w:r>
        <w:t>marking</w:t>
      </w:r>
      <w:r>
        <w:rPr>
          <w:spacing w:val="87"/>
        </w:rPr>
        <w:t xml:space="preserve"> </w:t>
      </w:r>
      <w:r>
        <w:t xml:space="preserve">out </w:t>
      </w:r>
      <w:r>
        <w:rPr>
          <w:spacing w:val="-1"/>
        </w:rPr>
        <w:t xml:space="preserve">their name </w:t>
      </w:r>
      <w:r>
        <w:t>on the</w:t>
      </w:r>
      <w:r>
        <w:rPr>
          <w:spacing w:val="-1"/>
        </w:rPr>
        <w:t xml:space="preserve"> </w:t>
      </w:r>
      <w:r>
        <w:t>campus-wide</w:t>
      </w:r>
      <w:r>
        <w:rPr>
          <w:spacing w:val="-1"/>
        </w:rPr>
        <w:t xml:space="preserve"> roster that</w:t>
      </w:r>
      <w:r>
        <w:t xml:space="preserve"> will be</w:t>
      </w:r>
      <w:r>
        <w:rPr>
          <w:spacing w:val="-1"/>
        </w:rPr>
        <w:t xml:space="preserve"> provided</w:t>
      </w:r>
      <w:r>
        <w:t xml:space="preserve"> </w:t>
      </w:r>
      <w:r>
        <w:rPr>
          <w:spacing w:val="1"/>
        </w:rPr>
        <w:t>by</w:t>
      </w:r>
      <w:r>
        <w:rPr>
          <w:spacing w:val="-3"/>
        </w:rPr>
        <w:t xml:space="preserve"> </w:t>
      </w:r>
      <w:r>
        <w:t>Academic</w:t>
      </w:r>
      <w:r>
        <w:rPr>
          <w:spacing w:val="-1"/>
        </w:rPr>
        <w:t xml:space="preserve"> Affairs.</w:t>
      </w:r>
    </w:p>
    <w:p w14:paraId="7B94CFB9" w14:textId="77777777" w:rsidR="00AE3086" w:rsidRDefault="00AE3086">
      <w:pPr>
        <w:rPr>
          <w:rFonts w:ascii="Times New Roman" w:eastAsia="Times New Roman" w:hAnsi="Times New Roman" w:cs="Times New Roman"/>
          <w:sz w:val="24"/>
          <w:szCs w:val="24"/>
        </w:rPr>
      </w:pPr>
    </w:p>
    <w:p w14:paraId="16F1F4B1" w14:textId="77777777" w:rsidR="00AE3086" w:rsidRDefault="00AD35C4">
      <w:pPr>
        <w:pStyle w:val="BodyText"/>
      </w:pPr>
      <w:r>
        <w:rPr>
          <w:spacing w:val="-1"/>
        </w:rPr>
        <w:t>Selection</w:t>
      </w:r>
      <w:r>
        <w:t xml:space="preserve"> of</w:t>
      </w:r>
      <w:r>
        <w:rPr>
          <w:spacing w:val="-1"/>
        </w:rPr>
        <w:t xml:space="preserve"> Awardee:</w:t>
      </w:r>
    </w:p>
    <w:p w14:paraId="5B44EB90" w14:textId="77777777" w:rsidR="00AE3086" w:rsidRDefault="00AD35C4">
      <w:pPr>
        <w:pStyle w:val="BodyText"/>
        <w:ind w:right="204"/>
      </w:pPr>
      <w:r>
        <w:rPr>
          <w:spacing w:val="-1"/>
        </w:rPr>
        <w:t xml:space="preserve">Once </w:t>
      </w:r>
      <w:r>
        <w:t>voting</w:t>
      </w:r>
      <w:r>
        <w:rPr>
          <w:spacing w:val="-3"/>
        </w:rPr>
        <w:t xml:space="preserve"> </w:t>
      </w:r>
      <w:r>
        <w:rPr>
          <w:spacing w:val="-1"/>
        </w:rPr>
        <w:t>has</w:t>
      </w:r>
      <w:r>
        <w:t xml:space="preserve"> </w:t>
      </w:r>
      <w:r>
        <w:rPr>
          <w:spacing w:val="-1"/>
        </w:rPr>
        <w:t>concluded,</w:t>
      </w:r>
      <w:r>
        <w:t xml:space="preserve"> the</w:t>
      </w:r>
      <w:r>
        <w:rPr>
          <w:spacing w:val="-1"/>
        </w:rPr>
        <w:t xml:space="preserve"> selection</w:t>
      </w:r>
      <w:r>
        <w:t xml:space="preserve"> </w:t>
      </w:r>
      <w:r>
        <w:rPr>
          <w:spacing w:val="-1"/>
        </w:rPr>
        <w:t>committee will</w:t>
      </w:r>
      <w:r>
        <w:t xml:space="preserve"> </w:t>
      </w:r>
      <w:r>
        <w:rPr>
          <w:spacing w:val="-1"/>
        </w:rPr>
        <w:t>meet</w:t>
      </w:r>
      <w:r>
        <w:t xml:space="preserve"> to </w:t>
      </w:r>
      <w:r>
        <w:rPr>
          <w:spacing w:val="-1"/>
        </w:rPr>
        <w:t>count</w:t>
      </w:r>
      <w:r>
        <w:t xml:space="preserve"> the</w:t>
      </w:r>
      <w:r>
        <w:rPr>
          <w:spacing w:val="1"/>
        </w:rPr>
        <w:t xml:space="preserve"> </w:t>
      </w:r>
      <w:r>
        <w:rPr>
          <w:spacing w:val="-1"/>
        </w:rPr>
        <w:t>ballots.</w:t>
      </w:r>
      <w:r>
        <w:t xml:space="preserve"> </w:t>
      </w:r>
      <w:r>
        <w:rPr>
          <w:spacing w:val="-1"/>
        </w:rPr>
        <w:t>The selection</w:t>
      </w:r>
      <w:r>
        <w:rPr>
          <w:spacing w:val="105"/>
        </w:rPr>
        <w:t xml:space="preserve"> </w:t>
      </w:r>
      <w:r>
        <w:rPr>
          <w:spacing w:val="-1"/>
        </w:rPr>
        <w:t>committee will</w:t>
      </w:r>
      <w:r>
        <w:t xml:space="preserve"> </w:t>
      </w:r>
      <w:r>
        <w:rPr>
          <w:spacing w:val="-1"/>
        </w:rPr>
        <w:t xml:space="preserve">choose three </w:t>
      </w:r>
      <w:r>
        <w:t xml:space="preserve">finalists </w:t>
      </w:r>
      <w:r>
        <w:rPr>
          <w:spacing w:val="-1"/>
        </w:rPr>
        <w:t>based</w:t>
      </w:r>
      <w:r>
        <w:t xml:space="preserve"> on the</w:t>
      </w:r>
      <w:r>
        <w:rPr>
          <w:spacing w:val="1"/>
        </w:rPr>
        <w:t xml:space="preserve"> </w:t>
      </w:r>
      <w:r>
        <w:rPr>
          <w:spacing w:val="-1"/>
        </w:rPr>
        <w:t>first,</w:t>
      </w:r>
      <w:r>
        <w:t xml:space="preserve"> </w:t>
      </w:r>
      <w:r>
        <w:rPr>
          <w:spacing w:val="-1"/>
        </w:rPr>
        <w:t>second,</w:t>
      </w:r>
      <w:r>
        <w:t xml:space="preserve"> </w:t>
      </w:r>
      <w:r>
        <w:rPr>
          <w:spacing w:val="-1"/>
        </w:rPr>
        <w:t>and</w:t>
      </w:r>
      <w:r>
        <w:t xml:space="preserve"> </w:t>
      </w:r>
      <w:r>
        <w:rPr>
          <w:spacing w:val="-1"/>
        </w:rPr>
        <w:t>third</w:t>
      </w:r>
      <w:r>
        <w:t xml:space="preserve"> number</w:t>
      </w:r>
      <w:r>
        <w:rPr>
          <w:spacing w:val="-1"/>
        </w:rPr>
        <w:t xml:space="preserve"> </w:t>
      </w:r>
      <w:r>
        <w:t>of</w:t>
      </w:r>
      <w:r>
        <w:rPr>
          <w:spacing w:val="-1"/>
        </w:rPr>
        <w:t xml:space="preserve"> highest</w:t>
      </w:r>
      <w:r>
        <w:t xml:space="preserve"> </w:t>
      </w:r>
      <w:r>
        <w:rPr>
          <w:spacing w:val="-1"/>
        </w:rPr>
        <w:t>votes</w:t>
      </w:r>
      <w:r>
        <w:rPr>
          <w:spacing w:val="93"/>
        </w:rPr>
        <w:t xml:space="preserve"> </w:t>
      </w:r>
      <w:r>
        <w:rPr>
          <w:spacing w:val="-1"/>
        </w:rPr>
        <w:t>received.</w:t>
      </w:r>
      <w:r>
        <w:t xml:space="preserve"> </w:t>
      </w:r>
      <w:r>
        <w:rPr>
          <w:spacing w:val="-1"/>
        </w:rPr>
        <w:t xml:space="preserve">Of </w:t>
      </w:r>
      <w:r>
        <w:t>those</w:t>
      </w:r>
      <w:r>
        <w:rPr>
          <w:spacing w:val="-1"/>
        </w:rPr>
        <w:t xml:space="preserve"> </w:t>
      </w:r>
      <w:r>
        <w:t>three</w:t>
      </w:r>
      <w:r>
        <w:rPr>
          <w:spacing w:val="-1"/>
        </w:rPr>
        <w:t xml:space="preserve"> </w:t>
      </w:r>
      <w:r>
        <w:t>finalists, the</w:t>
      </w:r>
      <w:r>
        <w:rPr>
          <w:spacing w:val="-1"/>
        </w:rPr>
        <w:t xml:space="preserve"> committee will</w:t>
      </w:r>
      <w:r>
        <w:t xml:space="preserve"> </w:t>
      </w:r>
      <w:r>
        <w:rPr>
          <w:spacing w:val="-1"/>
        </w:rPr>
        <w:t xml:space="preserve">choose </w:t>
      </w:r>
      <w:r>
        <w:t>one</w:t>
      </w:r>
      <w:r>
        <w:rPr>
          <w:spacing w:val="-1"/>
        </w:rPr>
        <w:t xml:space="preserve"> winner.</w:t>
      </w:r>
      <w:r>
        <w:t xml:space="preserve"> The</w:t>
      </w:r>
      <w:r>
        <w:rPr>
          <w:spacing w:val="-1"/>
        </w:rPr>
        <w:t xml:space="preserve"> selection</w:t>
      </w:r>
      <w:r>
        <w:t xml:space="preserve"> </w:t>
      </w:r>
      <w:r>
        <w:rPr>
          <w:spacing w:val="-1"/>
        </w:rPr>
        <w:t>committee</w:t>
      </w:r>
      <w:r>
        <w:rPr>
          <w:spacing w:val="79"/>
        </w:rPr>
        <w:t xml:space="preserve"> </w:t>
      </w:r>
      <w:r>
        <w:t>may</w:t>
      </w:r>
      <w:r>
        <w:rPr>
          <w:spacing w:val="-5"/>
        </w:rPr>
        <w:t xml:space="preserve"> </w:t>
      </w:r>
      <w:r>
        <w:t>take</w:t>
      </w:r>
      <w:r>
        <w:rPr>
          <w:spacing w:val="-1"/>
        </w:rPr>
        <w:t xml:space="preserve"> </w:t>
      </w:r>
      <w:r>
        <w:t>the</w:t>
      </w:r>
      <w:r>
        <w:rPr>
          <w:spacing w:val="-1"/>
        </w:rPr>
        <w:t xml:space="preserve"> </w:t>
      </w:r>
      <w:r>
        <w:t>following</w:t>
      </w:r>
      <w:r>
        <w:rPr>
          <w:spacing w:val="-3"/>
        </w:rPr>
        <w:t xml:space="preserve"> </w:t>
      </w:r>
      <w:r>
        <w:t xml:space="preserve">into </w:t>
      </w:r>
      <w:r>
        <w:rPr>
          <w:spacing w:val="-1"/>
        </w:rPr>
        <w:t>consideration</w:t>
      </w:r>
      <w:r>
        <w:t xml:space="preserve"> </w:t>
      </w:r>
      <w:r>
        <w:rPr>
          <w:spacing w:val="-1"/>
        </w:rPr>
        <w:t>when</w:t>
      </w:r>
      <w:r>
        <w:rPr>
          <w:spacing w:val="2"/>
        </w:rPr>
        <w:t xml:space="preserve"> </w:t>
      </w:r>
      <w:r>
        <w:t>choosing</w:t>
      </w:r>
      <w:r>
        <w:rPr>
          <w:spacing w:val="-3"/>
        </w:rPr>
        <w:t xml:space="preserve"> </w:t>
      </w:r>
      <w:r>
        <w:t>a</w:t>
      </w:r>
      <w:r>
        <w:rPr>
          <w:spacing w:val="-1"/>
        </w:rPr>
        <w:t xml:space="preserve"> winner:</w:t>
      </w:r>
    </w:p>
    <w:p w14:paraId="7E0DD52A" w14:textId="77777777" w:rsidR="00AE3086" w:rsidRDefault="00AD35C4">
      <w:pPr>
        <w:pStyle w:val="BodyText"/>
        <w:numPr>
          <w:ilvl w:val="0"/>
          <w:numId w:val="12"/>
        </w:numPr>
        <w:tabs>
          <w:tab w:val="left" w:pos="840"/>
        </w:tabs>
        <w:spacing w:before="2" w:line="293" w:lineRule="exact"/>
      </w:pPr>
      <w:r>
        <w:rPr>
          <w:spacing w:val="-1"/>
        </w:rPr>
        <w:t xml:space="preserve">The number </w:t>
      </w:r>
      <w:r>
        <w:t>of</w:t>
      </w:r>
      <w:r>
        <w:rPr>
          <w:spacing w:val="-1"/>
        </w:rPr>
        <w:t xml:space="preserve"> votes</w:t>
      </w:r>
      <w:r>
        <w:t xml:space="preserve"> that </w:t>
      </w:r>
      <w:r>
        <w:rPr>
          <w:spacing w:val="-1"/>
        </w:rPr>
        <w:t>the candidate</w:t>
      </w:r>
      <w:r>
        <w:rPr>
          <w:spacing w:val="1"/>
        </w:rPr>
        <w:t xml:space="preserve"> </w:t>
      </w:r>
      <w:proofErr w:type="gramStart"/>
      <w:r>
        <w:rPr>
          <w:spacing w:val="-1"/>
        </w:rPr>
        <w:t>received</w:t>
      </w:r>
      <w:proofErr w:type="gramEnd"/>
    </w:p>
    <w:p w14:paraId="73B7B500" w14:textId="77777777" w:rsidR="00AE3086" w:rsidRDefault="00AD35C4">
      <w:pPr>
        <w:pStyle w:val="BodyText"/>
        <w:numPr>
          <w:ilvl w:val="0"/>
          <w:numId w:val="12"/>
        </w:numPr>
        <w:tabs>
          <w:tab w:val="left" w:pos="840"/>
        </w:tabs>
        <w:spacing w:line="293" w:lineRule="exact"/>
      </w:pPr>
      <w:r>
        <w:rPr>
          <w:spacing w:val="-1"/>
        </w:rPr>
        <w:t xml:space="preserve">The number </w:t>
      </w:r>
      <w:r>
        <w:t>of</w:t>
      </w:r>
      <w:r>
        <w:rPr>
          <w:spacing w:val="1"/>
        </w:rPr>
        <w:t xml:space="preserve"> </w:t>
      </w:r>
      <w:r>
        <w:rPr>
          <w:spacing w:val="-1"/>
        </w:rPr>
        <w:t>classes</w:t>
      </w:r>
      <w:r>
        <w:t xml:space="preserve"> </w:t>
      </w:r>
      <w:r>
        <w:rPr>
          <w:spacing w:val="-1"/>
        </w:rPr>
        <w:t>taught</w:t>
      </w:r>
      <w:r>
        <w:t xml:space="preserve"> in</w:t>
      </w:r>
      <w:r>
        <w:rPr>
          <w:spacing w:val="-1"/>
        </w:rPr>
        <w:t xml:space="preserve"> </w:t>
      </w:r>
      <w:r>
        <w:t>the</w:t>
      </w:r>
      <w:r>
        <w:rPr>
          <w:spacing w:val="-1"/>
        </w:rPr>
        <w:t xml:space="preserve"> previous</w:t>
      </w:r>
      <w:r>
        <w:rPr>
          <w:spacing w:val="2"/>
        </w:rPr>
        <w:t xml:space="preserve"> </w:t>
      </w:r>
      <w:r>
        <w:rPr>
          <w:spacing w:val="-1"/>
        </w:rPr>
        <w:t>academic</w:t>
      </w:r>
      <w:r>
        <w:rPr>
          <w:spacing w:val="1"/>
        </w:rPr>
        <w:t xml:space="preserve"> </w:t>
      </w:r>
      <w:proofErr w:type="gramStart"/>
      <w:r>
        <w:rPr>
          <w:spacing w:val="-2"/>
        </w:rPr>
        <w:t>year</w:t>
      </w:r>
      <w:proofErr w:type="gramEnd"/>
    </w:p>
    <w:p w14:paraId="69A7ADDE" w14:textId="77777777" w:rsidR="00AE3086" w:rsidRDefault="00AD35C4">
      <w:pPr>
        <w:pStyle w:val="BodyText"/>
        <w:numPr>
          <w:ilvl w:val="0"/>
          <w:numId w:val="12"/>
        </w:numPr>
        <w:tabs>
          <w:tab w:val="left" w:pos="840"/>
        </w:tabs>
        <w:spacing w:line="293" w:lineRule="exact"/>
      </w:pPr>
      <w:r>
        <w:rPr>
          <w:spacing w:val="-1"/>
        </w:rPr>
        <w:t xml:space="preserve">The number </w:t>
      </w:r>
      <w:r>
        <w:t>of</w:t>
      </w:r>
      <w:r>
        <w:rPr>
          <w:spacing w:val="-1"/>
        </w:rPr>
        <w:t xml:space="preserve"> students</w:t>
      </w:r>
      <w:r>
        <w:t xml:space="preserve"> </w:t>
      </w:r>
      <w:r>
        <w:rPr>
          <w:spacing w:val="-1"/>
        </w:rPr>
        <w:t>taught</w:t>
      </w:r>
      <w:r>
        <w:t xml:space="preserve"> in the</w:t>
      </w:r>
      <w:r>
        <w:rPr>
          <w:spacing w:val="-1"/>
        </w:rPr>
        <w:t xml:space="preserve"> </w:t>
      </w:r>
      <w:r>
        <w:t>previous academic</w:t>
      </w:r>
      <w:r>
        <w:rPr>
          <w:spacing w:val="1"/>
        </w:rPr>
        <w:t xml:space="preserve"> </w:t>
      </w:r>
      <w:proofErr w:type="gramStart"/>
      <w:r>
        <w:rPr>
          <w:spacing w:val="-2"/>
        </w:rPr>
        <w:t>year</w:t>
      </w:r>
      <w:proofErr w:type="gramEnd"/>
    </w:p>
    <w:p w14:paraId="60C61B00" w14:textId="77777777" w:rsidR="00AE3086" w:rsidRDefault="00AD35C4">
      <w:pPr>
        <w:pStyle w:val="BodyText"/>
        <w:numPr>
          <w:ilvl w:val="0"/>
          <w:numId w:val="12"/>
        </w:numPr>
        <w:tabs>
          <w:tab w:val="left" w:pos="840"/>
        </w:tabs>
        <w:spacing w:line="293" w:lineRule="exact"/>
      </w:pPr>
      <w:r>
        <w:rPr>
          <w:spacing w:val="-1"/>
        </w:rPr>
        <w:t>Comments</w:t>
      </w:r>
      <w:r>
        <w:t xml:space="preserve"> on voting</w:t>
      </w:r>
      <w:r>
        <w:rPr>
          <w:spacing w:val="-3"/>
        </w:rPr>
        <w:t xml:space="preserve"> </w:t>
      </w:r>
      <w:r>
        <w:rPr>
          <w:spacing w:val="-1"/>
        </w:rPr>
        <w:t>ballots</w:t>
      </w:r>
    </w:p>
    <w:p w14:paraId="2B06CAC8" w14:textId="77777777" w:rsidR="00AE3086" w:rsidRDefault="00AD35C4">
      <w:pPr>
        <w:pStyle w:val="BodyText"/>
        <w:numPr>
          <w:ilvl w:val="0"/>
          <w:numId w:val="12"/>
        </w:numPr>
        <w:tabs>
          <w:tab w:val="left" w:pos="840"/>
        </w:tabs>
        <w:spacing w:before="1" w:line="293" w:lineRule="exact"/>
      </w:pPr>
      <w:r>
        <w:rPr>
          <w:spacing w:val="-1"/>
        </w:rPr>
        <w:t>Course evaluations</w:t>
      </w:r>
    </w:p>
    <w:p w14:paraId="3E9E3731" w14:textId="77777777" w:rsidR="00AE3086" w:rsidRDefault="00AD35C4">
      <w:pPr>
        <w:pStyle w:val="BodyText"/>
        <w:numPr>
          <w:ilvl w:val="0"/>
          <w:numId w:val="12"/>
        </w:numPr>
        <w:tabs>
          <w:tab w:val="left" w:pos="840"/>
        </w:tabs>
        <w:spacing w:line="293" w:lineRule="exact"/>
      </w:pPr>
      <w:r>
        <w:rPr>
          <w:spacing w:val="-1"/>
        </w:rPr>
        <w:t>Peer reviews</w:t>
      </w:r>
    </w:p>
    <w:p w14:paraId="56B83927" w14:textId="77777777" w:rsidR="00AE3086" w:rsidRDefault="00AD35C4">
      <w:pPr>
        <w:pStyle w:val="BodyText"/>
        <w:numPr>
          <w:ilvl w:val="0"/>
          <w:numId w:val="12"/>
        </w:numPr>
        <w:tabs>
          <w:tab w:val="left" w:pos="840"/>
        </w:tabs>
        <w:spacing w:line="293" w:lineRule="exact"/>
      </w:pPr>
      <w:r>
        <w:rPr>
          <w:spacing w:val="-1"/>
        </w:rPr>
        <w:t>Campus</w:t>
      </w:r>
      <w:r>
        <w:t xml:space="preserve"> </w:t>
      </w:r>
      <w:r>
        <w:rPr>
          <w:spacing w:val="-1"/>
        </w:rPr>
        <w:t>extracurricular</w:t>
      </w:r>
      <w:r>
        <w:rPr>
          <w:spacing w:val="1"/>
        </w:rPr>
        <w:t xml:space="preserve"> </w:t>
      </w:r>
      <w:r>
        <w:t>activity</w:t>
      </w:r>
    </w:p>
    <w:p w14:paraId="74756BA6" w14:textId="77777777" w:rsidR="00AE3086" w:rsidRDefault="00AE3086">
      <w:pPr>
        <w:spacing w:before="8"/>
        <w:rPr>
          <w:rFonts w:ascii="Times New Roman" w:eastAsia="Times New Roman" w:hAnsi="Times New Roman" w:cs="Times New Roman"/>
          <w:sz w:val="23"/>
          <w:szCs w:val="23"/>
        </w:rPr>
      </w:pPr>
    </w:p>
    <w:p w14:paraId="57AFC161" w14:textId="77777777" w:rsidR="00AE3086" w:rsidRDefault="00AD35C4">
      <w:pPr>
        <w:pStyle w:val="BodyText"/>
        <w:ind w:right="208"/>
      </w:pPr>
      <w:r>
        <w:rPr>
          <w:spacing w:val="-1"/>
        </w:rPr>
        <w:t>Based</w:t>
      </w:r>
      <w:r>
        <w:t xml:space="preserve"> on these</w:t>
      </w:r>
      <w:r>
        <w:rPr>
          <w:spacing w:val="-1"/>
        </w:rPr>
        <w:t xml:space="preserve"> factors,</w:t>
      </w:r>
      <w:r>
        <w:t xml:space="preserve"> the</w:t>
      </w:r>
      <w:r>
        <w:rPr>
          <w:spacing w:val="-1"/>
        </w:rPr>
        <w:t xml:space="preserve"> Selection</w:t>
      </w:r>
      <w:r>
        <w:t xml:space="preserve"> </w:t>
      </w:r>
      <w:r>
        <w:rPr>
          <w:spacing w:val="-1"/>
        </w:rPr>
        <w:t>Committee makes</w:t>
      </w:r>
      <w:r>
        <w:t xml:space="preserve"> a</w:t>
      </w:r>
      <w:r>
        <w:rPr>
          <w:spacing w:val="-1"/>
        </w:rPr>
        <w:t xml:space="preserve"> recommendation</w:t>
      </w:r>
      <w:r>
        <w:rPr>
          <w:spacing w:val="2"/>
        </w:rPr>
        <w:t xml:space="preserve"> </w:t>
      </w:r>
      <w:r>
        <w:t>to the</w:t>
      </w:r>
      <w:r>
        <w:rPr>
          <w:spacing w:val="-1"/>
        </w:rPr>
        <w:t xml:space="preserve"> Associate Dean</w:t>
      </w:r>
      <w:r>
        <w:rPr>
          <w:spacing w:val="90"/>
        </w:rPr>
        <w:t xml:space="preserve"> </w:t>
      </w:r>
      <w:bookmarkStart w:id="26" w:name="Part-Time_Faculty_Teaching_Excellence_Aw"/>
      <w:bookmarkEnd w:id="26"/>
      <w:r>
        <w:t>of</w:t>
      </w:r>
      <w:r>
        <w:rPr>
          <w:spacing w:val="-1"/>
        </w:rPr>
        <w:t xml:space="preserve"> Academic Affairs.</w:t>
      </w:r>
      <w:r>
        <w:t xml:space="preserve"> </w:t>
      </w:r>
      <w:r>
        <w:rPr>
          <w:spacing w:val="2"/>
        </w:rPr>
        <w:t xml:space="preserve"> </w:t>
      </w:r>
      <w:r>
        <w:rPr>
          <w:spacing w:val="-2"/>
        </w:rPr>
        <w:t>If</w:t>
      </w:r>
      <w:r>
        <w:rPr>
          <w:spacing w:val="4"/>
        </w:rPr>
        <w:t xml:space="preserve"> </w:t>
      </w:r>
      <w:r>
        <w:rPr>
          <w:spacing w:val="-1"/>
        </w:rPr>
        <w:t>approved,</w:t>
      </w:r>
      <w:r>
        <w:t xml:space="preserve"> the</w:t>
      </w:r>
      <w:r>
        <w:rPr>
          <w:spacing w:val="-1"/>
        </w:rPr>
        <w:t xml:space="preserve"> Chair </w:t>
      </w:r>
      <w:r>
        <w:rPr>
          <w:spacing w:val="1"/>
        </w:rPr>
        <w:t>of</w:t>
      </w:r>
      <w:r>
        <w:rPr>
          <w:spacing w:val="-1"/>
        </w:rPr>
        <w:t xml:space="preserve"> </w:t>
      </w:r>
      <w:r>
        <w:t>the</w:t>
      </w:r>
      <w:r>
        <w:rPr>
          <w:spacing w:val="-1"/>
        </w:rPr>
        <w:t xml:space="preserve"> Selection</w:t>
      </w:r>
      <w:r>
        <w:t xml:space="preserve"> </w:t>
      </w:r>
      <w:r>
        <w:rPr>
          <w:spacing w:val="-1"/>
        </w:rPr>
        <w:t>Committee will</w:t>
      </w:r>
      <w:r>
        <w:t xml:space="preserve"> </w:t>
      </w:r>
      <w:r>
        <w:rPr>
          <w:spacing w:val="-1"/>
        </w:rPr>
        <w:t>inform</w:t>
      </w:r>
      <w:r>
        <w:t xml:space="preserve"> </w:t>
      </w:r>
      <w:r>
        <w:rPr>
          <w:spacing w:val="-1"/>
        </w:rPr>
        <w:t>Academic</w:t>
      </w:r>
      <w:r>
        <w:rPr>
          <w:spacing w:val="97"/>
        </w:rPr>
        <w:t xml:space="preserve"> </w:t>
      </w:r>
      <w:r>
        <w:rPr>
          <w:spacing w:val="-1"/>
        </w:rPr>
        <w:t>Affairs</w:t>
      </w:r>
      <w:r>
        <w:rPr>
          <w:spacing w:val="2"/>
        </w:rPr>
        <w:t xml:space="preserve"> </w:t>
      </w:r>
      <w:r>
        <w:rPr>
          <w:spacing w:val="-1"/>
        </w:rPr>
        <w:t>and</w:t>
      </w:r>
      <w:r>
        <w:t xml:space="preserve"> </w:t>
      </w:r>
      <w:r>
        <w:rPr>
          <w:spacing w:val="-1"/>
        </w:rPr>
        <w:t>will</w:t>
      </w:r>
      <w:r>
        <w:t xml:space="preserve"> notify</w:t>
      </w:r>
      <w:r>
        <w:rPr>
          <w:spacing w:val="-5"/>
        </w:rPr>
        <w:t xml:space="preserve"> </w:t>
      </w:r>
      <w:r>
        <w:rPr>
          <w:spacing w:val="-1"/>
        </w:rPr>
        <w:t>through</w:t>
      </w:r>
      <w:r>
        <w:rPr>
          <w:spacing w:val="2"/>
        </w:rPr>
        <w:t xml:space="preserve"> </w:t>
      </w:r>
      <w:r>
        <w:rPr>
          <w:spacing w:val="-1"/>
        </w:rPr>
        <w:t>email</w:t>
      </w:r>
      <w:r>
        <w:t xml:space="preserve"> </w:t>
      </w:r>
      <w:r>
        <w:rPr>
          <w:spacing w:val="-1"/>
        </w:rPr>
        <w:t>all</w:t>
      </w:r>
      <w:r>
        <w:t xml:space="preserve"> faculty</w:t>
      </w:r>
      <w:r>
        <w:rPr>
          <w:spacing w:val="-5"/>
        </w:rPr>
        <w:t xml:space="preserve"> </w:t>
      </w:r>
      <w:r>
        <w:t xml:space="preserve">and </w:t>
      </w:r>
      <w:r>
        <w:rPr>
          <w:spacing w:val="-1"/>
        </w:rPr>
        <w:t xml:space="preserve">staff </w:t>
      </w:r>
      <w:r>
        <w:t>of</w:t>
      </w:r>
      <w:r>
        <w:rPr>
          <w:spacing w:val="-1"/>
        </w:rPr>
        <w:t xml:space="preserve"> </w:t>
      </w:r>
      <w:r>
        <w:t>the</w:t>
      </w:r>
      <w:r>
        <w:rPr>
          <w:spacing w:val="-1"/>
        </w:rPr>
        <w:t xml:space="preserve"> </w:t>
      </w:r>
      <w:r>
        <w:t>winner</w:t>
      </w:r>
      <w:r>
        <w:rPr>
          <w:spacing w:val="-1"/>
        </w:rPr>
        <w:t xml:space="preserve"> </w:t>
      </w:r>
      <w:r>
        <w:t xml:space="preserve">and </w:t>
      </w:r>
      <w:r>
        <w:rPr>
          <w:spacing w:val="-1"/>
        </w:rPr>
        <w:t>runners-up.</w:t>
      </w:r>
      <w:r>
        <w:t xml:space="preserve"> The</w:t>
      </w:r>
      <w:r>
        <w:rPr>
          <w:spacing w:val="65"/>
        </w:rPr>
        <w:t xml:space="preserve"> </w:t>
      </w:r>
      <w:r>
        <w:rPr>
          <w:spacing w:val="-1"/>
        </w:rPr>
        <w:t>awardee will</w:t>
      </w:r>
      <w:r>
        <w:t xml:space="preserve"> be</w:t>
      </w:r>
      <w:r>
        <w:rPr>
          <w:spacing w:val="-1"/>
        </w:rPr>
        <w:t xml:space="preserve"> </w:t>
      </w:r>
      <w:r>
        <w:t>officially</w:t>
      </w:r>
      <w:r>
        <w:rPr>
          <w:spacing w:val="-3"/>
        </w:rPr>
        <w:t xml:space="preserve"> </w:t>
      </w:r>
      <w:r>
        <w:rPr>
          <w:spacing w:val="-1"/>
        </w:rPr>
        <w:t>recognized</w:t>
      </w:r>
      <w:r>
        <w:t xml:space="preserve"> during</w:t>
      </w:r>
      <w:r>
        <w:rPr>
          <w:spacing w:val="-3"/>
        </w:rPr>
        <w:t xml:space="preserve"> </w:t>
      </w:r>
      <w:r>
        <w:t>the</w:t>
      </w:r>
      <w:r>
        <w:rPr>
          <w:spacing w:val="1"/>
        </w:rPr>
        <w:t xml:space="preserve"> </w:t>
      </w:r>
      <w:r>
        <w:rPr>
          <w:spacing w:val="-1"/>
        </w:rPr>
        <w:t>Awards</w:t>
      </w:r>
      <w:r>
        <w:t xml:space="preserve"> </w:t>
      </w:r>
      <w:r>
        <w:rPr>
          <w:spacing w:val="1"/>
        </w:rPr>
        <w:t>Day</w:t>
      </w:r>
      <w:r>
        <w:rPr>
          <w:spacing w:val="-5"/>
        </w:rPr>
        <w:t xml:space="preserve"> </w:t>
      </w:r>
      <w:r>
        <w:rPr>
          <w:spacing w:val="-1"/>
        </w:rPr>
        <w:t>Program.</w:t>
      </w:r>
    </w:p>
    <w:p w14:paraId="0C9A8CAB" w14:textId="77777777" w:rsidR="00AE3086" w:rsidRDefault="00AE3086">
      <w:pPr>
        <w:spacing w:before="5"/>
        <w:rPr>
          <w:rFonts w:ascii="Times New Roman" w:eastAsia="Times New Roman" w:hAnsi="Times New Roman" w:cs="Times New Roman"/>
          <w:sz w:val="24"/>
          <w:szCs w:val="24"/>
        </w:rPr>
      </w:pPr>
    </w:p>
    <w:p w14:paraId="20133B37" w14:textId="77777777" w:rsidR="00AE3086" w:rsidRDefault="00AD35C4">
      <w:pPr>
        <w:pStyle w:val="Heading1"/>
        <w:rPr>
          <w:b w:val="0"/>
          <w:bCs w:val="0"/>
        </w:rPr>
      </w:pPr>
      <w:bookmarkStart w:id="27" w:name="_TOC_250013"/>
      <w:r>
        <w:rPr>
          <w:spacing w:val="-1"/>
        </w:rPr>
        <w:t>Part-Time</w:t>
      </w:r>
      <w:r>
        <w:rPr>
          <w:spacing w:val="1"/>
        </w:rPr>
        <w:t xml:space="preserve"> </w:t>
      </w:r>
      <w:r>
        <w:rPr>
          <w:spacing w:val="-1"/>
        </w:rPr>
        <w:t>Faculty</w:t>
      </w:r>
      <w:r>
        <w:t xml:space="preserve"> Teaching </w:t>
      </w:r>
      <w:r>
        <w:rPr>
          <w:spacing w:val="-1"/>
        </w:rPr>
        <w:t>Excellence Award</w:t>
      </w:r>
      <w:bookmarkEnd w:id="27"/>
    </w:p>
    <w:p w14:paraId="1CD35E36" w14:textId="77777777" w:rsidR="00AE3086" w:rsidRDefault="00AE3086">
      <w:pPr>
        <w:spacing w:before="7"/>
        <w:rPr>
          <w:rFonts w:ascii="Times New Roman" w:eastAsia="Times New Roman" w:hAnsi="Times New Roman" w:cs="Times New Roman"/>
          <w:b/>
          <w:bCs/>
          <w:sz w:val="23"/>
          <w:szCs w:val="23"/>
        </w:rPr>
      </w:pPr>
    </w:p>
    <w:p w14:paraId="73D1FE0D" w14:textId="77777777" w:rsidR="00AE3086" w:rsidRDefault="00AD35C4">
      <w:pPr>
        <w:pStyle w:val="BodyText"/>
        <w:ind w:right="204"/>
      </w:pPr>
      <w:r>
        <w:rPr>
          <w:spacing w:val="-1"/>
        </w:rPr>
        <w:t>To</w:t>
      </w:r>
      <w:r>
        <w:t xml:space="preserve"> </w:t>
      </w:r>
      <w:r>
        <w:rPr>
          <w:spacing w:val="-1"/>
        </w:rPr>
        <w:t>encourage continued</w:t>
      </w:r>
      <w:r>
        <w:rPr>
          <w:spacing w:val="2"/>
        </w:rPr>
        <w:t xml:space="preserve"> </w:t>
      </w:r>
      <w:r>
        <w:rPr>
          <w:spacing w:val="-1"/>
        </w:rPr>
        <w:t xml:space="preserve">excellence </w:t>
      </w:r>
      <w:r>
        <w:t xml:space="preserve">in </w:t>
      </w:r>
      <w:r>
        <w:rPr>
          <w:spacing w:val="-1"/>
        </w:rPr>
        <w:t>teaching,</w:t>
      </w:r>
      <w:r>
        <w:rPr>
          <w:spacing w:val="2"/>
        </w:rPr>
        <w:t xml:space="preserve"> </w:t>
      </w:r>
      <w:r>
        <w:t xml:space="preserve">USC </w:t>
      </w:r>
      <w:r>
        <w:rPr>
          <w:spacing w:val="-1"/>
        </w:rPr>
        <w:t>Union</w:t>
      </w:r>
      <w:r>
        <w:t xml:space="preserve"> </w:t>
      </w:r>
      <w:r>
        <w:rPr>
          <w:spacing w:val="-1"/>
        </w:rPr>
        <w:t>selects</w:t>
      </w:r>
      <w:r>
        <w:t xml:space="preserve"> its </w:t>
      </w:r>
      <w:r>
        <w:rPr>
          <w:spacing w:val="-1"/>
        </w:rPr>
        <w:t>most</w:t>
      </w:r>
      <w:r>
        <w:t xml:space="preserve"> </w:t>
      </w:r>
      <w:r>
        <w:rPr>
          <w:spacing w:val="-1"/>
        </w:rPr>
        <w:t>outstanding</w:t>
      </w:r>
      <w:r>
        <w:rPr>
          <w:spacing w:val="-3"/>
        </w:rPr>
        <w:t xml:space="preserve"> </w:t>
      </w:r>
      <w:r>
        <w:rPr>
          <w:spacing w:val="-1"/>
        </w:rPr>
        <w:t>part-time</w:t>
      </w:r>
      <w:r>
        <w:rPr>
          <w:spacing w:val="105"/>
        </w:rPr>
        <w:t xml:space="preserve"> </w:t>
      </w:r>
      <w:r>
        <w:t>faculty</w:t>
      </w:r>
      <w:r>
        <w:rPr>
          <w:spacing w:val="-5"/>
        </w:rPr>
        <w:t xml:space="preserve"> </w:t>
      </w:r>
      <w:r>
        <w:rPr>
          <w:spacing w:val="-1"/>
        </w:rPr>
        <w:t>member</w:t>
      </w:r>
      <w:r>
        <w:rPr>
          <w:spacing w:val="1"/>
        </w:rPr>
        <w:t xml:space="preserve"> </w:t>
      </w:r>
      <w:r>
        <w:rPr>
          <w:spacing w:val="-1"/>
        </w:rPr>
        <w:t>and</w:t>
      </w:r>
      <w:r>
        <w:t xml:space="preserve"> honors him or</w:t>
      </w:r>
      <w:r>
        <w:rPr>
          <w:spacing w:val="-1"/>
        </w:rPr>
        <w:t xml:space="preserve"> her with</w:t>
      </w:r>
      <w:r>
        <w:t xml:space="preserve"> the</w:t>
      </w:r>
      <w:r>
        <w:rPr>
          <w:spacing w:val="-1"/>
        </w:rPr>
        <w:t xml:space="preserve"> Part-Time </w:t>
      </w:r>
      <w:r>
        <w:t>Faculty</w:t>
      </w:r>
      <w:r>
        <w:rPr>
          <w:spacing w:val="-5"/>
        </w:rPr>
        <w:t xml:space="preserve"> </w:t>
      </w:r>
      <w:r>
        <w:t>Teaching</w:t>
      </w:r>
      <w:r>
        <w:rPr>
          <w:spacing w:val="-3"/>
        </w:rPr>
        <w:t xml:space="preserve"> </w:t>
      </w:r>
      <w:r>
        <w:rPr>
          <w:spacing w:val="-1"/>
        </w:rPr>
        <w:t>Excellence Award.</w:t>
      </w:r>
    </w:p>
    <w:p w14:paraId="5A0C4104" w14:textId="77777777" w:rsidR="00AE3086" w:rsidRDefault="00AD35C4">
      <w:pPr>
        <w:pStyle w:val="BodyText"/>
        <w:ind w:right="159"/>
      </w:pPr>
      <w:r>
        <w:rPr>
          <w:spacing w:val="-1"/>
        </w:rPr>
        <w:t>Part-time instructors</w:t>
      </w:r>
      <w:r>
        <w:t xml:space="preserve"> </w:t>
      </w:r>
      <w:r>
        <w:rPr>
          <w:spacing w:val="-1"/>
        </w:rPr>
        <w:t>are</w:t>
      </w:r>
      <w:r>
        <w:rPr>
          <w:spacing w:val="1"/>
        </w:rPr>
        <w:t xml:space="preserve"> </w:t>
      </w:r>
      <w:r>
        <w:rPr>
          <w:spacing w:val="-1"/>
        </w:rPr>
        <w:t>valuable members</w:t>
      </w:r>
      <w:r>
        <w:t xml:space="preserve"> </w:t>
      </w:r>
      <w:r>
        <w:rPr>
          <w:spacing w:val="1"/>
        </w:rPr>
        <w:t>of</w:t>
      </w:r>
      <w:r>
        <w:rPr>
          <w:spacing w:val="-1"/>
        </w:rPr>
        <w:t xml:space="preserve"> </w:t>
      </w:r>
      <w:r>
        <w:t>the</w:t>
      </w:r>
      <w:r>
        <w:rPr>
          <w:spacing w:val="1"/>
        </w:rPr>
        <w:t xml:space="preserve"> </w:t>
      </w:r>
      <w:r>
        <w:rPr>
          <w:spacing w:val="-1"/>
        </w:rPr>
        <w:t>USC</w:t>
      </w:r>
      <w:r>
        <w:t xml:space="preserve"> </w:t>
      </w:r>
      <w:r>
        <w:rPr>
          <w:spacing w:val="-1"/>
        </w:rPr>
        <w:t>Union</w:t>
      </w:r>
      <w:r>
        <w:t xml:space="preserve"> </w:t>
      </w:r>
      <w:proofErr w:type="gramStart"/>
      <w:r>
        <w:t>community</w:t>
      </w:r>
      <w:proofErr w:type="gramEnd"/>
      <w:r>
        <w:rPr>
          <w:spacing w:val="-5"/>
        </w:rPr>
        <w:t xml:space="preserve"> </w:t>
      </w:r>
      <w:r>
        <w:t>and this $250</w:t>
      </w:r>
      <w:r>
        <w:rPr>
          <w:spacing w:val="67"/>
        </w:rPr>
        <w:t xml:space="preserve"> </w:t>
      </w:r>
      <w:r>
        <w:rPr>
          <w:spacing w:val="-1"/>
        </w:rPr>
        <w:t>honorarium</w:t>
      </w:r>
      <w:r>
        <w:t xml:space="preserve"> is </w:t>
      </w:r>
      <w:r>
        <w:rPr>
          <w:spacing w:val="-1"/>
        </w:rPr>
        <w:t>intended</w:t>
      </w:r>
      <w:r>
        <w:t xml:space="preserve"> to annually</w:t>
      </w:r>
      <w:r>
        <w:rPr>
          <w:spacing w:val="-3"/>
        </w:rPr>
        <w:t xml:space="preserve"> </w:t>
      </w:r>
      <w:r>
        <w:rPr>
          <w:spacing w:val="-1"/>
        </w:rPr>
        <w:t xml:space="preserve">recognize </w:t>
      </w:r>
      <w:r>
        <w:t>one</w:t>
      </w:r>
      <w:r>
        <w:rPr>
          <w:spacing w:val="1"/>
        </w:rPr>
        <w:t xml:space="preserve"> </w:t>
      </w:r>
      <w:r>
        <w:rPr>
          <w:spacing w:val="-1"/>
        </w:rPr>
        <w:t xml:space="preserve">part-time </w:t>
      </w:r>
      <w:r>
        <w:t>faculty</w:t>
      </w:r>
      <w:r>
        <w:rPr>
          <w:spacing w:val="-5"/>
        </w:rPr>
        <w:t xml:space="preserve"> </w:t>
      </w:r>
      <w:r>
        <w:t>member</w:t>
      </w:r>
      <w:r>
        <w:rPr>
          <w:spacing w:val="-1"/>
        </w:rPr>
        <w:t xml:space="preserve"> who</w:t>
      </w:r>
      <w:r>
        <w:t xml:space="preserve"> </w:t>
      </w:r>
      <w:r>
        <w:rPr>
          <w:spacing w:val="-1"/>
        </w:rPr>
        <w:t>demonstrates</w:t>
      </w:r>
      <w:r>
        <w:rPr>
          <w:spacing w:val="74"/>
        </w:rPr>
        <w:t xml:space="preserve"> </w:t>
      </w:r>
      <w:r>
        <w:t>extraordinary</w:t>
      </w:r>
      <w:r>
        <w:rPr>
          <w:spacing w:val="-5"/>
        </w:rPr>
        <w:t xml:space="preserve"> </w:t>
      </w:r>
      <w:r>
        <w:rPr>
          <w:spacing w:val="-1"/>
        </w:rPr>
        <w:t>success</w:t>
      </w:r>
      <w:r>
        <w:t xml:space="preserve"> in</w:t>
      </w:r>
      <w:r>
        <w:rPr>
          <w:spacing w:val="-1"/>
        </w:rPr>
        <w:t xml:space="preserve"> fostering</w:t>
      </w:r>
      <w:r>
        <w:rPr>
          <w:spacing w:val="-3"/>
        </w:rPr>
        <w:t xml:space="preserve"> </w:t>
      </w:r>
      <w:r>
        <w:t xml:space="preserve">student </w:t>
      </w:r>
      <w:r>
        <w:rPr>
          <w:spacing w:val="-1"/>
        </w:rPr>
        <w:t>learning</w:t>
      </w:r>
      <w:r>
        <w:t xml:space="preserve"> </w:t>
      </w:r>
      <w:r>
        <w:rPr>
          <w:spacing w:val="-1"/>
        </w:rPr>
        <w:t>and</w:t>
      </w:r>
      <w:r>
        <w:t xml:space="preserve"> is thereby</w:t>
      </w:r>
      <w:r>
        <w:rPr>
          <w:spacing w:val="-5"/>
        </w:rPr>
        <w:t xml:space="preserve"> </w:t>
      </w:r>
      <w:r>
        <w:t>enhancing</w:t>
      </w:r>
      <w:r>
        <w:rPr>
          <w:spacing w:val="-1"/>
        </w:rPr>
        <w:t xml:space="preserve"> </w:t>
      </w:r>
      <w:r>
        <w:t>the</w:t>
      </w:r>
      <w:r>
        <w:rPr>
          <w:spacing w:val="-1"/>
        </w:rPr>
        <w:t xml:space="preserve"> collective </w:t>
      </w:r>
      <w:r>
        <w:t>learning</w:t>
      </w:r>
      <w:r>
        <w:rPr>
          <w:spacing w:val="67"/>
        </w:rPr>
        <w:t xml:space="preserve"> </w:t>
      </w:r>
      <w:r>
        <w:rPr>
          <w:spacing w:val="-1"/>
        </w:rPr>
        <w:t>environment</w:t>
      </w:r>
      <w:r>
        <w:t xml:space="preserve"> </w:t>
      </w:r>
      <w:r>
        <w:rPr>
          <w:spacing w:val="-1"/>
        </w:rPr>
        <w:t>at</w:t>
      </w:r>
      <w:r>
        <w:t xml:space="preserve"> </w:t>
      </w:r>
      <w:r>
        <w:rPr>
          <w:spacing w:val="-1"/>
        </w:rPr>
        <w:t>USC</w:t>
      </w:r>
      <w:r>
        <w:t xml:space="preserve"> </w:t>
      </w:r>
      <w:r>
        <w:rPr>
          <w:spacing w:val="-1"/>
        </w:rPr>
        <w:t>Union</w:t>
      </w:r>
      <w:r>
        <w:t xml:space="preserve"> in the</w:t>
      </w:r>
      <w:r>
        <w:rPr>
          <w:spacing w:val="-1"/>
        </w:rPr>
        <w:t xml:space="preserve"> </w:t>
      </w:r>
      <w:r>
        <w:t>opinion of</w:t>
      </w:r>
      <w:r>
        <w:rPr>
          <w:spacing w:val="-1"/>
        </w:rPr>
        <w:t xml:space="preserve"> their students</w:t>
      </w:r>
      <w:r>
        <w:t xml:space="preserve"> </w:t>
      </w:r>
      <w:r>
        <w:rPr>
          <w:spacing w:val="-1"/>
        </w:rPr>
        <w:t>and</w:t>
      </w:r>
      <w:r>
        <w:t xml:space="preserve"> </w:t>
      </w:r>
      <w:r>
        <w:rPr>
          <w:spacing w:val="-1"/>
        </w:rPr>
        <w:t>their peers.</w:t>
      </w:r>
      <w:r>
        <w:t xml:space="preserve"> </w:t>
      </w:r>
      <w:r>
        <w:rPr>
          <w:spacing w:val="-1"/>
        </w:rPr>
        <w:t>This</w:t>
      </w:r>
      <w:r>
        <w:t xml:space="preserve"> </w:t>
      </w:r>
      <w:r>
        <w:rPr>
          <w:spacing w:val="-1"/>
        </w:rPr>
        <w:t>award</w:t>
      </w:r>
      <w:r>
        <w:t xml:space="preserve"> is </w:t>
      </w:r>
      <w:r>
        <w:rPr>
          <w:spacing w:val="-1"/>
        </w:rPr>
        <w:t>voted</w:t>
      </w:r>
      <w:r>
        <w:t xml:space="preserve"> on</w:t>
      </w:r>
      <w:r>
        <w:rPr>
          <w:spacing w:val="91"/>
        </w:rPr>
        <w:t xml:space="preserve"> </w:t>
      </w:r>
      <w:r>
        <w:rPr>
          <w:spacing w:val="1"/>
        </w:rPr>
        <w:t>by</w:t>
      </w:r>
      <w:r>
        <w:rPr>
          <w:spacing w:val="-5"/>
        </w:rPr>
        <w:t xml:space="preserve"> </w:t>
      </w:r>
      <w:r>
        <w:rPr>
          <w:spacing w:val="-1"/>
        </w:rPr>
        <w:t>USC</w:t>
      </w:r>
      <w:r>
        <w:t xml:space="preserve"> </w:t>
      </w:r>
      <w:r>
        <w:rPr>
          <w:spacing w:val="-1"/>
        </w:rPr>
        <w:t>Union</w:t>
      </w:r>
      <w:r>
        <w:t xml:space="preserve"> </w:t>
      </w:r>
      <w:r>
        <w:rPr>
          <w:spacing w:val="-1"/>
        </w:rPr>
        <w:t>and</w:t>
      </w:r>
      <w:r>
        <w:t xml:space="preserve"> </w:t>
      </w:r>
      <w:r>
        <w:rPr>
          <w:spacing w:val="-1"/>
        </w:rPr>
        <w:t>USC</w:t>
      </w:r>
      <w:r>
        <w:rPr>
          <w:spacing w:val="3"/>
        </w:rPr>
        <w:t xml:space="preserve"> </w:t>
      </w:r>
      <w:r>
        <w:rPr>
          <w:spacing w:val="-1"/>
        </w:rPr>
        <w:t>Union</w:t>
      </w:r>
      <w:r>
        <w:t xml:space="preserve"> </w:t>
      </w:r>
      <w:r>
        <w:rPr>
          <w:spacing w:val="-1"/>
        </w:rPr>
        <w:t>at</w:t>
      </w:r>
      <w:r>
        <w:rPr>
          <w:spacing w:val="2"/>
        </w:rPr>
        <w:t xml:space="preserve"> </w:t>
      </w:r>
      <w:r>
        <w:rPr>
          <w:spacing w:val="-1"/>
        </w:rPr>
        <w:t>Laurens</w:t>
      </w:r>
      <w:r>
        <w:rPr>
          <w:spacing w:val="2"/>
        </w:rPr>
        <w:t xml:space="preserve"> </w:t>
      </w:r>
      <w:r>
        <w:rPr>
          <w:spacing w:val="-1"/>
        </w:rPr>
        <w:t>Location</w:t>
      </w:r>
      <w:r>
        <w:t xml:space="preserve"> </w:t>
      </w:r>
      <w:r>
        <w:rPr>
          <w:spacing w:val="-1"/>
        </w:rPr>
        <w:t>students,</w:t>
      </w:r>
      <w:r>
        <w:t xml:space="preserve"> </w:t>
      </w:r>
      <w:r>
        <w:rPr>
          <w:spacing w:val="-1"/>
        </w:rPr>
        <w:t>faculty,</w:t>
      </w:r>
      <w:r>
        <w:rPr>
          <w:spacing w:val="2"/>
        </w:rPr>
        <w:t xml:space="preserve"> </w:t>
      </w:r>
      <w:r>
        <w:rPr>
          <w:spacing w:val="-1"/>
        </w:rPr>
        <w:t>and</w:t>
      </w:r>
      <w:r>
        <w:rPr>
          <w:spacing w:val="2"/>
        </w:rPr>
        <w:t xml:space="preserve"> </w:t>
      </w:r>
      <w:r>
        <w:rPr>
          <w:spacing w:val="-1"/>
        </w:rPr>
        <w:t>staff.</w:t>
      </w:r>
    </w:p>
    <w:p w14:paraId="23271FE1" w14:textId="77777777" w:rsidR="00AE3086" w:rsidRDefault="00AE3086">
      <w:pPr>
        <w:rPr>
          <w:rFonts w:ascii="Times New Roman" w:eastAsia="Times New Roman" w:hAnsi="Times New Roman" w:cs="Times New Roman"/>
          <w:sz w:val="24"/>
          <w:szCs w:val="24"/>
        </w:rPr>
      </w:pPr>
    </w:p>
    <w:p w14:paraId="2EFEC405" w14:textId="77777777" w:rsidR="00AE3086" w:rsidRDefault="00AD35C4">
      <w:pPr>
        <w:pStyle w:val="BodyText"/>
      </w:pPr>
      <w:r>
        <w:rPr>
          <w:spacing w:val="-1"/>
        </w:rPr>
        <w:t>Eligibility:</w:t>
      </w:r>
      <w:r>
        <w:t xml:space="preserve"> The</w:t>
      </w:r>
      <w:r>
        <w:rPr>
          <w:spacing w:val="-1"/>
        </w:rPr>
        <w:t xml:space="preserve"> </w:t>
      </w:r>
      <w:r>
        <w:t>following</w:t>
      </w:r>
      <w:r>
        <w:rPr>
          <w:spacing w:val="-3"/>
        </w:rPr>
        <w:t xml:space="preserve"> </w:t>
      </w:r>
      <w:r>
        <w:t>eligibility</w:t>
      </w:r>
      <w:r>
        <w:rPr>
          <w:spacing w:val="-5"/>
        </w:rPr>
        <w:t xml:space="preserve"> </w:t>
      </w:r>
      <w:r>
        <w:rPr>
          <w:spacing w:val="-1"/>
        </w:rPr>
        <w:t>requirements</w:t>
      </w:r>
      <w:r>
        <w:rPr>
          <w:spacing w:val="2"/>
        </w:rPr>
        <w:t xml:space="preserve"> </w:t>
      </w:r>
      <w:r>
        <w:t xml:space="preserve">must </w:t>
      </w:r>
      <w:r>
        <w:rPr>
          <w:spacing w:val="-1"/>
        </w:rPr>
        <w:t>each</w:t>
      </w:r>
      <w:r>
        <w:t xml:space="preserve"> be</w:t>
      </w:r>
      <w:r>
        <w:rPr>
          <w:spacing w:val="-1"/>
        </w:rPr>
        <w:t xml:space="preserve"> met:</w:t>
      </w:r>
    </w:p>
    <w:p w14:paraId="7EB2C004" w14:textId="77777777" w:rsidR="00AE3086" w:rsidRDefault="00AD35C4">
      <w:pPr>
        <w:pStyle w:val="BodyText"/>
        <w:numPr>
          <w:ilvl w:val="0"/>
          <w:numId w:val="11"/>
        </w:numPr>
        <w:tabs>
          <w:tab w:val="left" w:pos="840"/>
        </w:tabs>
        <w:ind w:right="458"/>
      </w:pPr>
      <w:r>
        <w:rPr>
          <w:spacing w:val="-1"/>
        </w:rPr>
        <w:t>Eligible candidates</w:t>
      </w:r>
      <w:r>
        <w:t xml:space="preserve"> </w:t>
      </w:r>
      <w:r>
        <w:rPr>
          <w:spacing w:val="1"/>
        </w:rPr>
        <w:t>may</w:t>
      </w:r>
      <w:r>
        <w:rPr>
          <w:spacing w:val="-3"/>
        </w:rPr>
        <w:t xml:space="preserve"> </w:t>
      </w:r>
      <w:r>
        <w:t>be</w:t>
      </w:r>
      <w:r>
        <w:rPr>
          <w:spacing w:val="-1"/>
        </w:rPr>
        <w:t xml:space="preserve"> from</w:t>
      </w:r>
      <w:r>
        <w:t xml:space="preserve"> </w:t>
      </w:r>
      <w:r>
        <w:rPr>
          <w:spacing w:val="1"/>
        </w:rPr>
        <w:t>any</w:t>
      </w:r>
      <w:r>
        <w:rPr>
          <w:spacing w:val="-5"/>
        </w:rPr>
        <w:t xml:space="preserve"> </w:t>
      </w:r>
      <w:r>
        <w:rPr>
          <w:spacing w:val="-1"/>
        </w:rPr>
        <w:t xml:space="preserve">discipline </w:t>
      </w:r>
      <w:r>
        <w:t xml:space="preserve">but </w:t>
      </w:r>
      <w:r>
        <w:rPr>
          <w:spacing w:val="-1"/>
        </w:rPr>
        <w:t>must</w:t>
      </w:r>
      <w:r>
        <w:t xml:space="preserve"> </w:t>
      </w:r>
      <w:r>
        <w:rPr>
          <w:spacing w:val="-1"/>
        </w:rPr>
        <w:t>have part-time status.</w:t>
      </w:r>
      <w:r>
        <w:t xml:space="preserve"> </w:t>
      </w:r>
      <w:r>
        <w:rPr>
          <w:spacing w:val="-1"/>
        </w:rPr>
        <w:t>Part-time</w:t>
      </w:r>
      <w:r>
        <w:rPr>
          <w:spacing w:val="97"/>
        </w:rPr>
        <w:t xml:space="preserve"> </w:t>
      </w:r>
      <w:r>
        <w:t>faculty</w:t>
      </w:r>
      <w:r>
        <w:rPr>
          <w:spacing w:val="-5"/>
        </w:rPr>
        <w:t xml:space="preserve"> </w:t>
      </w:r>
      <w:r>
        <w:rPr>
          <w:spacing w:val="-1"/>
        </w:rPr>
        <w:t>members</w:t>
      </w:r>
      <w:r>
        <w:rPr>
          <w:spacing w:val="2"/>
        </w:rPr>
        <w:t xml:space="preserve"> </w:t>
      </w:r>
      <w:r>
        <w:rPr>
          <w:spacing w:val="-1"/>
        </w:rPr>
        <w:t xml:space="preserve">are </w:t>
      </w:r>
      <w:r>
        <w:t>those</w:t>
      </w:r>
      <w:r>
        <w:rPr>
          <w:spacing w:val="-1"/>
        </w:rPr>
        <w:t xml:space="preserve"> who</w:t>
      </w:r>
      <w:r>
        <w:t xml:space="preserve"> </w:t>
      </w:r>
      <w:r>
        <w:rPr>
          <w:spacing w:val="-1"/>
        </w:rPr>
        <w:t xml:space="preserve">have </w:t>
      </w:r>
      <w:r>
        <w:t>the</w:t>
      </w:r>
      <w:r>
        <w:rPr>
          <w:spacing w:val="-1"/>
        </w:rPr>
        <w:t xml:space="preserve"> classification</w:t>
      </w:r>
      <w:r>
        <w:t xml:space="preserve"> of</w:t>
      </w:r>
      <w:r>
        <w:rPr>
          <w:spacing w:val="-1"/>
        </w:rPr>
        <w:t xml:space="preserve"> “Adjunct</w:t>
      </w:r>
      <w:r>
        <w:rPr>
          <w:spacing w:val="2"/>
        </w:rPr>
        <w:t xml:space="preserve"> </w:t>
      </w:r>
      <w:r>
        <w:rPr>
          <w:spacing w:val="-1"/>
        </w:rPr>
        <w:t>Instructor” with</w:t>
      </w:r>
      <w:r>
        <w:rPr>
          <w:spacing w:val="87"/>
        </w:rPr>
        <w:t xml:space="preserve"> </w:t>
      </w:r>
      <w:r>
        <w:rPr>
          <w:spacing w:val="-1"/>
        </w:rPr>
        <w:t>instructional</w:t>
      </w:r>
      <w:r>
        <w:t xml:space="preserve"> </w:t>
      </w:r>
      <w:r>
        <w:rPr>
          <w:spacing w:val="-1"/>
        </w:rPr>
        <w:t>responsibilities.</w:t>
      </w:r>
      <w:r>
        <w:t xml:space="preserve"> </w:t>
      </w:r>
      <w:r>
        <w:rPr>
          <w:spacing w:val="-1"/>
        </w:rPr>
        <w:t>Eligibility</w:t>
      </w:r>
      <w:r>
        <w:rPr>
          <w:spacing w:val="-5"/>
        </w:rPr>
        <w:t xml:space="preserve"> </w:t>
      </w:r>
      <w:r>
        <w:rPr>
          <w:spacing w:val="-1"/>
        </w:rPr>
        <w:t xml:space="preserve">can </w:t>
      </w:r>
      <w:r>
        <w:rPr>
          <w:spacing w:val="1"/>
        </w:rPr>
        <w:t>be</w:t>
      </w:r>
      <w:r>
        <w:rPr>
          <w:spacing w:val="-1"/>
        </w:rPr>
        <w:t xml:space="preserve"> </w:t>
      </w:r>
      <w:r>
        <w:t xml:space="preserve">verified </w:t>
      </w:r>
      <w:r>
        <w:rPr>
          <w:spacing w:val="-1"/>
        </w:rPr>
        <w:t>with</w:t>
      </w:r>
      <w:r>
        <w:t xml:space="preserve"> </w:t>
      </w:r>
      <w:r>
        <w:rPr>
          <w:spacing w:val="-1"/>
        </w:rPr>
        <w:t>Human</w:t>
      </w:r>
      <w:r>
        <w:t xml:space="preserve"> </w:t>
      </w:r>
      <w:r>
        <w:rPr>
          <w:spacing w:val="-1"/>
        </w:rPr>
        <w:t>Resources.</w:t>
      </w:r>
    </w:p>
    <w:p w14:paraId="2A7D4F3E" w14:textId="77777777" w:rsidR="00AE3086" w:rsidRDefault="00AD35C4">
      <w:pPr>
        <w:pStyle w:val="BodyText"/>
        <w:numPr>
          <w:ilvl w:val="0"/>
          <w:numId w:val="11"/>
        </w:numPr>
        <w:tabs>
          <w:tab w:val="left" w:pos="840"/>
        </w:tabs>
      </w:pPr>
      <w:r>
        <w:rPr>
          <w:spacing w:val="-1"/>
        </w:rPr>
        <w:t>Eligible candidates</w:t>
      </w:r>
      <w:r>
        <w:t xml:space="preserve"> must </w:t>
      </w:r>
      <w:r>
        <w:rPr>
          <w:spacing w:val="-1"/>
        </w:rPr>
        <w:t>have taught</w:t>
      </w:r>
      <w:r>
        <w:t xml:space="preserve"> </w:t>
      </w:r>
      <w:r>
        <w:rPr>
          <w:spacing w:val="-1"/>
        </w:rPr>
        <w:t>at</w:t>
      </w:r>
      <w:r>
        <w:t xml:space="preserve"> </w:t>
      </w:r>
      <w:r>
        <w:rPr>
          <w:spacing w:val="-1"/>
        </w:rPr>
        <w:t>USC</w:t>
      </w:r>
      <w:r>
        <w:t xml:space="preserve"> </w:t>
      </w:r>
      <w:r>
        <w:rPr>
          <w:spacing w:val="-1"/>
        </w:rPr>
        <w:t>Union</w:t>
      </w:r>
      <w:r>
        <w:t xml:space="preserve"> </w:t>
      </w:r>
      <w:r>
        <w:rPr>
          <w:spacing w:val="-1"/>
        </w:rPr>
        <w:t xml:space="preserve">for </w:t>
      </w:r>
      <w:r>
        <w:t>a</w:t>
      </w:r>
      <w:r>
        <w:rPr>
          <w:spacing w:val="-1"/>
        </w:rPr>
        <w:t xml:space="preserve"> </w:t>
      </w:r>
      <w:r>
        <w:t>minimum of</w:t>
      </w:r>
      <w:r>
        <w:rPr>
          <w:spacing w:val="-1"/>
        </w:rPr>
        <w:t xml:space="preserve"> two</w:t>
      </w:r>
      <w:r>
        <w:t xml:space="preserve"> </w:t>
      </w:r>
      <w:r>
        <w:rPr>
          <w:spacing w:val="-1"/>
        </w:rPr>
        <w:t>semesters.</w:t>
      </w:r>
    </w:p>
    <w:p w14:paraId="2455C5AE" w14:textId="77777777" w:rsidR="00AE3086" w:rsidRDefault="00AD35C4">
      <w:pPr>
        <w:pStyle w:val="BodyText"/>
        <w:numPr>
          <w:ilvl w:val="0"/>
          <w:numId w:val="11"/>
        </w:numPr>
        <w:tabs>
          <w:tab w:val="left" w:pos="840"/>
        </w:tabs>
        <w:ind w:right="249"/>
      </w:pPr>
      <w:r>
        <w:rPr>
          <w:spacing w:val="-1"/>
        </w:rPr>
        <w:t>The previous</w:t>
      </w:r>
      <w:r>
        <w:rPr>
          <w:spacing w:val="5"/>
        </w:rPr>
        <w:t xml:space="preserve"> </w:t>
      </w:r>
      <w:r>
        <w:rPr>
          <w:spacing w:val="-2"/>
        </w:rPr>
        <w:t>year’s</w:t>
      </w:r>
      <w:r>
        <w:rPr>
          <w:spacing w:val="2"/>
        </w:rPr>
        <w:t xml:space="preserve"> </w:t>
      </w:r>
      <w:r>
        <w:t xml:space="preserve">award </w:t>
      </w:r>
      <w:r>
        <w:rPr>
          <w:spacing w:val="-1"/>
        </w:rPr>
        <w:t>recipient</w:t>
      </w:r>
      <w:r>
        <w:t xml:space="preserve"> is </w:t>
      </w:r>
      <w:r>
        <w:rPr>
          <w:spacing w:val="-1"/>
        </w:rPr>
        <w:t xml:space="preserve">ineligible </w:t>
      </w:r>
      <w:r>
        <w:t>to</w:t>
      </w:r>
      <w:r>
        <w:rPr>
          <w:spacing w:val="2"/>
        </w:rPr>
        <w:t xml:space="preserve"> </w:t>
      </w:r>
      <w:r>
        <w:t>be</w:t>
      </w:r>
      <w:r>
        <w:rPr>
          <w:spacing w:val="-1"/>
        </w:rPr>
        <w:t xml:space="preserve"> nominated</w:t>
      </w:r>
      <w:r>
        <w:t xml:space="preserve"> </w:t>
      </w:r>
      <w:r>
        <w:rPr>
          <w:spacing w:val="-1"/>
        </w:rPr>
        <w:t>again</w:t>
      </w:r>
      <w:r>
        <w:t xml:space="preserve"> for</w:t>
      </w:r>
      <w:r>
        <w:rPr>
          <w:spacing w:val="-1"/>
        </w:rPr>
        <w:t xml:space="preserve"> </w:t>
      </w:r>
      <w:r>
        <w:t>a</w:t>
      </w:r>
      <w:r>
        <w:rPr>
          <w:spacing w:val="1"/>
        </w:rPr>
        <w:t xml:space="preserve"> </w:t>
      </w:r>
      <w:r>
        <w:rPr>
          <w:spacing w:val="-1"/>
        </w:rPr>
        <w:t>period</w:t>
      </w:r>
      <w:r>
        <w:t xml:space="preserve"> of</w:t>
      </w:r>
      <w:r>
        <w:rPr>
          <w:spacing w:val="-1"/>
        </w:rPr>
        <w:t xml:space="preserve"> </w:t>
      </w:r>
      <w:r>
        <w:t>one</w:t>
      </w:r>
      <w:r>
        <w:rPr>
          <w:spacing w:val="77"/>
        </w:rPr>
        <w:t xml:space="preserve"> </w:t>
      </w:r>
      <w:r>
        <w:rPr>
          <w:spacing w:val="-1"/>
        </w:rPr>
        <w:t>year.</w:t>
      </w:r>
    </w:p>
    <w:p w14:paraId="098D7AFB" w14:textId="77777777" w:rsidR="00AE3086" w:rsidRDefault="00AE3086">
      <w:pPr>
        <w:rPr>
          <w:rFonts w:ascii="Times New Roman" w:eastAsia="Times New Roman" w:hAnsi="Times New Roman" w:cs="Times New Roman"/>
          <w:sz w:val="24"/>
          <w:szCs w:val="24"/>
        </w:rPr>
      </w:pPr>
    </w:p>
    <w:p w14:paraId="13B3AFB3" w14:textId="77777777" w:rsidR="00AE3086" w:rsidRDefault="00AD35C4">
      <w:pPr>
        <w:pStyle w:val="BodyText"/>
      </w:pPr>
      <w:r>
        <w:rPr>
          <w:spacing w:val="-1"/>
        </w:rPr>
        <w:t>Recognition:</w:t>
      </w:r>
      <w:r>
        <w:t xml:space="preserve"> </w:t>
      </w:r>
      <w:r>
        <w:rPr>
          <w:spacing w:val="-1"/>
        </w:rPr>
        <w:t xml:space="preserve">The </w:t>
      </w:r>
      <w:r>
        <w:t>winner</w:t>
      </w:r>
      <w:r>
        <w:rPr>
          <w:spacing w:val="1"/>
        </w:rPr>
        <w:t xml:space="preserve"> </w:t>
      </w:r>
      <w:r>
        <w:rPr>
          <w:spacing w:val="-1"/>
        </w:rPr>
        <w:t>shall</w:t>
      </w:r>
      <w:r>
        <w:t xml:space="preserve"> </w:t>
      </w:r>
      <w:r>
        <w:rPr>
          <w:spacing w:val="-1"/>
        </w:rPr>
        <w:t xml:space="preserve">receive </w:t>
      </w:r>
      <w:r>
        <w:t>a</w:t>
      </w:r>
      <w:r>
        <w:rPr>
          <w:spacing w:val="-1"/>
        </w:rPr>
        <w:t xml:space="preserve"> </w:t>
      </w:r>
      <w:r>
        <w:t xml:space="preserve">$250 award </w:t>
      </w:r>
      <w:r>
        <w:rPr>
          <w:spacing w:val="-1"/>
        </w:rPr>
        <w:t>and</w:t>
      </w:r>
      <w:r>
        <w:t xml:space="preserve"> a</w:t>
      </w:r>
      <w:r>
        <w:rPr>
          <w:spacing w:val="-1"/>
        </w:rPr>
        <w:t xml:space="preserve"> framed,</w:t>
      </w:r>
      <w:r>
        <w:t xml:space="preserve"> </w:t>
      </w:r>
      <w:r>
        <w:rPr>
          <w:spacing w:val="-1"/>
        </w:rPr>
        <w:t>matted</w:t>
      </w:r>
      <w:r>
        <w:rPr>
          <w:spacing w:val="2"/>
        </w:rPr>
        <w:t xml:space="preserve"> </w:t>
      </w:r>
      <w:r>
        <w:rPr>
          <w:spacing w:val="-1"/>
        </w:rPr>
        <w:t>certificate.</w:t>
      </w:r>
    </w:p>
    <w:p w14:paraId="6F682890" w14:textId="77777777" w:rsidR="00AE3086" w:rsidRDefault="00AE3086">
      <w:pPr>
        <w:sectPr w:rsidR="00AE3086">
          <w:footerReference w:type="default" r:id="rId11"/>
          <w:pgSz w:w="12240" w:h="15840"/>
          <w:pgMar w:top="1500" w:right="1260" w:bottom="1200" w:left="1220" w:header="0" w:footer="1017" w:gutter="0"/>
          <w:cols w:space="720"/>
        </w:sectPr>
      </w:pPr>
    </w:p>
    <w:p w14:paraId="5DBB554C" w14:textId="77777777" w:rsidR="00ED510D" w:rsidRPr="00ED510D" w:rsidRDefault="00AD35C4">
      <w:pPr>
        <w:pStyle w:val="Heading1"/>
        <w:rPr>
          <w:b w:val="0"/>
          <w:bCs w:val="0"/>
          <w:spacing w:val="-1"/>
        </w:rPr>
      </w:pPr>
      <w:r w:rsidRPr="00ED510D">
        <w:rPr>
          <w:b w:val="0"/>
          <w:bCs w:val="0"/>
          <w:spacing w:val="-1"/>
        </w:rPr>
        <w:lastRenderedPageBreak/>
        <w:t>NOTE:</w:t>
      </w:r>
      <w:r w:rsidRPr="00ED510D">
        <w:rPr>
          <w:b w:val="0"/>
          <w:bCs w:val="0"/>
        </w:rPr>
        <w:t xml:space="preserve"> </w:t>
      </w:r>
      <w:r w:rsidRPr="00ED510D">
        <w:rPr>
          <w:b w:val="0"/>
          <w:bCs w:val="0"/>
          <w:spacing w:val="-1"/>
        </w:rPr>
        <w:t>The selection</w:t>
      </w:r>
      <w:r w:rsidRPr="00ED510D">
        <w:rPr>
          <w:b w:val="0"/>
          <w:bCs w:val="0"/>
        </w:rPr>
        <w:t xml:space="preserve"> committee</w:t>
      </w:r>
      <w:r w:rsidRPr="00ED510D">
        <w:rPr>
          <w:b w:val="0"/>
          <w:bCs w:val="0"/>
          <w:spacing w:val="-1"/>
        </w:rPr>
        <w:t xml:space="preserve"> will</w:t>
      </w:r>
      <w:r w:rsidRPr="00ED510D">
        <w:rPr>
          <w:b w:val="0"/>
          <w:bCs w:val="0"/>
        </w:rPr>
        <w:t xml:space="preserve"> be</w:t>
      </w:r>
      <w:r w:rsidRPr="00ED510D">
        <w:rPr>
          <w:b w:val="0"/>
          <w:bCs w:val="0"/>
          <w:spacing w:val="-1"/>
        </w:rPr>
        <w:t xml:space="preserve"> </w:t>
      </w:r>
      <w:r w:rsidRPr="00ED510D">
        <w:rPr>
          <w:b w:val="0"/>
          <w:bCs w:val="0"/>
        </w:rPr>
        <w:t>the</w:t>
      </w:r>
      <w:r w:rsidRPr="00ED510D">
        <w:rPr>
          <w:b w:val="0"/>
          <w:bCs w:val="0"/>
          <w:spacing w:val="-1"/>
        </w:rPr>
        <w:t xml:space="preserve"> same as</w:t>
      </w:r>
      <w:r w:rsidRPr="00ED510D">
        <w:rPr>
          <w:b w:val="0"/>
          <w:bCs w:val="0"/>
        </w:rPr>
        <w:t xml:space="preserve"> </w:t>
      </w:r>
      <w:r w:rsidRPr="00ED510D">
        <w:rPr>
          <w:b w:val="0"/>
          <w:bCs w:val="0"/>
          <w:spacing w:val="-1"/>
        </w:rPr>
        <w:t xml:space="preserve">the </w:t>
      </w:r>
      <w:r w:rsidRPr="00ED510D">
        <w:rPr>
          <w:b w:val="0"/>
          <w:bCs w:val="0"/>
        </w:rPr>
        <w:t>one</w:t>
      </w:r>
      <w:r w:rsidRPr="00ED510D">
        <w:rPr>
          <w:b w:val="0"/>
          <w:bCs w:val="0"/>
          <w:spacing w:val="-1"/>
        </w:rPr>
        <w:t xml:space="preserve"> used</w:t>
      </w:r>
      <w:r w:rsidRPr="00ED510D">
        <w:rPr>
          <w:b w:val="0"/>
          <w:bCs w:val="0"/>
          <w:spacing w:val="2"/>
        </w:rPr>
        <w:t xml:space="preserve"> </w:t>
      </w:r>
      <w:r w:rsidRPr="00ED510D">
        <w:rPr>
          <w:b w:val="0"/>
          <w:bCs w:val="0"/>
          <w:spacing w:val="-1"/>
        </w:rPr>
        <w:t xml:space="preserve">for </w:t>
      </w:r>
      <w:r w:rsidRPr="00ED510D">
        <w:rPr>
          <w:b w:val="0"/>
          <w:bCs w:val="0"/>
        </w:rPr>
        <w:t>the</w:t>
      </w:r>
      <w:r w:rsidRPr="00ED510D">
        <w:rPr>
          <w:b w:val="0"/>
          <w:bCs w:val="0"/>
          <w:spacing w:val="-1"/>
        </w:rPr>
        <w:t xml:space="preserve"> Distinguished</w:t>
      </w:r>
      <w:r w:rsidRPr="00ED510D">
        <w:rPr>
          <w:b w:val="0"/>
          <w:bCs w:val="0"/>
        </w:rPr>
        <w:t xml:space="preserve"> </w:t>
      </w:r>
      <w:r w:rsidRPr="00ED510D">
        <w:rPr>
          <w:b w:val="0"/>
          <w:bCs w:val="0"/>
          <w:spacing w:val="-1"/>
        </w:rPr>
        <w:t xml:space="preserve">Teacher </w:t>
      </w:r>
      <w:r w:rsidRPr="00ED510D">
        <w:rPr>
          <w:b w:val="0"/>
          <w:bCs w:val="0"/>
          <w:spacing w:val="1"/>
        </w:rPr>
        <w:t>of</w:t>
      </w:r>
      <w:r w:rsidRPr="00ED510D">
        <w:rPr>
          <w:b w:val="0"/>
          <w:bCs w:val="0"/>
          <w:spacing w:val="79"/>
        </w:rPr>
        <w:t xml:space="preserve"> </w:t>
      </w:r>
      <w:r w:rsidRPr="00ED510D">
        <w:rPr>
          <w:b w:val="0"/>
          <w:bCs w:val="0"/>
        </w:rPr>
        <w:t>the</w:t>
      </w:r>
      <w:r w:rsidRPr="00ED510D">
        <w:rPr>
          <w:b w:val="0"/>
          <w:bCs w:val="0"/>
          <w:spacing w:val="-1"/>
        </w:rPr>
        <w:t xml:space="preserve"> Year</w:t>
      </w:r>
      <w:r w:rsidRPr="00ED510D">
        <w:rPr>
          <w:b w:val="0"/>
          <w:bCs w:val="0"/>
          <w:spacing w:val="1"/>
        </w:rPr>
        <w:t xml:space="preserve"> </w:t>
      </w:r>
      <w:r w:rsidRPr="00ED510D">
        <w:rPr>
          <w:b w:val="0"/>
          <w:bCs w:val="0"/>
          <w:spacing w:val="-1"/>
        </w:rPr>
        <w:t>Award,</w:t>
      </w:r>
      <w:r w:rsidRPr="00ED510D">
        <w:rPr>
          <w:b w:val="0"/>
          <w:bCs w:val="0"/>
        </w:rPr>
        <w:t xml:space="preserve"> </w:t>
      </w:r>
      <w:r w:rsidRPr="00ED510D">
        <w:rPr>
          <w:b w:val="0"/>
          <w:bCs w:val="0"/>
          <w:spacing w:val="-1"/>
        </w:rPr>
        <w:t>including</w:t>
      </w:r>
      <w:r w:rsidRPr="00ED510D">
        <w:rPr>
          <w:b w:val="0"/>
          <w:bCs w:val="0"/>
          <w:spacing w:val="-3"/>
        </w:rPr>
        <w:t xml:space="preserve"> </w:t>
      </w:r>
      <w:r w:rsidRPr="00ED510D">
        <w:rPr>
          <w:b w:val="0"/>
          <w:bCs w:val="0"/>
          <w:spacing w:val="-1"/>
        </w:rPr>
        <w:t>all</w:t>
      </w:r>
      <w:r w:rsidRPr="00ED510D">
        <w:rPr>
          <w:b w:val="0"/>
          <w:bCs w:val="0"/>
        </w:rPr>
        <w:t xml:space="preserve"> voting</w:t>
      </w:r>
      <w:r w:rsidRPr="00ED510D">
        <w:rPr>
          <w:b w:val="0"/>
          <w:bCs w:val="0"/>
          <w:spacing w:val="-3"/>
        </w:rPr>
        <w:t xml:space="preserve"> </w:t>
      </w:r>
      <w:r w:rsidRPr="00ED510D">
        <w:rPr>
          <w:b w:val="0"/>
          <w:bCs w:val="0"/>
          <w:spacing w:val="-1"/>
        </w:rPr>
        <w:t>and</w:t>
      </w:r>
      <w:r w:rsidRPr="00ED510D">
        <w:rPr>
          <w:b w:val="0"/>
          <w:bCs w:val="0"/>
        </w:rPr>
        <w:t xml:space="preserve"> </w:t>
      </w:r>
      <w:r w:rsidRPr="00ED510D">
        <w:rPr>
          <w:b w:val="0"/>
          <w:bCs w:val="0"/>
          <w:spacing w:val="-1"/>
        </w:rPr>
        <w:t>selection</w:t>
      </w:r>
      <w:r w:rsidRPr="00ED510D">
        <w:rPr>
          <w:b w:val="0"/>
          <w:bCs w:val="0"/>
        </w:rPr>
        <w:t xml:space="preserve"> of</w:t>
      </w:r>
      <w:r w:rsidRPr="00ED510D">
        <w:rPr>
          <w:b w:val="0"/>
          <w:bCs w:val="0"/>
          <w:spacing w:val="-1"/>
        </w:rPr>
        <w:t xml:space="preserve"> awardee </w:t>
      </w:r>
      <w:r w:rsidRPr="00ED510D">
        <w:rPr>
          <w:b w:val="0"/>
          <w:bCs w:val="0"/>
        </w:rPr>
        <w:t xml:space="preserve">policies </w:t>
      </w:r>
      <w:r w:rsidRPr="00ED510D">
        <w:rPr>
          <w:b w:val="0"/>
          <w:bCs w:val="0"/>
          <w:spacing w:val="-1"/>
        </w:rPr>
        <w:t>and</w:t>
      </w:r>
      <w:r w:rsidRPr="00ED510D">
        <w:rPr>
          <w:b w:val="0"/>
          <w:bCs w:val="0"/>
          <w:spacing w:val="2"/>
        </w:rPr>
        <w:t xml:space="preserve"> </w:t>
      </w:r>
      <w:r w:rsidRPr="00ED510D">
        <w:rPr>
          <w:b w:val="0"/>
          <w:bCs w:val="0"/>
          <w:spacing w:val="-1"/>
        </w:rPr>
        <w:t>procedures.</w:t>
      </w:r>
      <w:r w:rsidR="00ED510D" w:rsidRPr="00ED510D">
        <w:rPr>
          <w:b w:val="0"/>
          <w:bCs w:val="0"/>
          <w:spacing w:val="-1"/>
        </w:rPr>
        <w:t xml:space="preserve"> </w:t>
      </w:r>
      <w:bookmarkStart w:id="28" w:name="Tenure_and_Promotion_Local_Polices_and_P"/>
      <w:bookmarkStart w:id="29" w:name="_TOC_250010"/>
      <w:bookmarkEnd w:id="28"/>
    </w:p>
    <w:p w14:paraId="5FFE6ED9" w14:textId="77777777" w:rsidR="00ED510D" w:rsidRDefault="00ED510D">
      <w:pPr>
        <w:pStyle w:val="Heading1"/>
        <w:rPr>
          <w:spacing w:val="-1"/>
        </w:rPr>
      </w:pPr>
    </w:p>
    <w:p w14:paraId="47753A8D" w14:textId="76C433A6" w:rsidR="00AE3086" w:rsidRDefault="00ED510D">
      <w:pPr>
        <w:pStyle w:val="Heading1"/>
        <w:rPr>
          <w:b w:val="0"/>
          <w:bCs w:val="0"/>
        </w:rPr>
      </w:pPr>
      <w:r>
        <w:rPr>
          <w:spacing w:val="-1"/>
        </w:rPr>
        <w:t>E</w:t>
      </w:r>
      <w:r w:rsidR="00AD35C4">
        <w:rPr>
          <w:spacing w:val="-1"/>
        </w:rPr>
        <w:t>VALUATION</w:t>
      </w:r>
      <w:bookmarkEnd w:id="29"/>
    </w:p>
    <w:p w14:paraId="77541C92" w14:textId="77777777" w:rsidR="00AE3086" w:rsidRDefault="00AE3086">
      <w:pPr>
        <w:rPr>
          <w:rFonts w:ascii="Times New Roman" w:eastAsia="Times New Roman" w:hAnsi="Times New Roman" w:cs="Times New Roman"/>
          <w:b/>
          <w:bCs/>
          <w:sz w:val="24"/>
          <w:szCs w:val="24"/>
        </w:rPr>
      </w:pPr>
    </w:p>
    <w:p w14:paraId="70D8F5B6" w14:textId="77777777" w:rsidR="00AE3086" w:rsidRDefault="00AD35C4">
      <w:pPr>
        <w:pStyle w:val="Heading1"/>
        <w:rPr>
          <w:b w:val="0"/>
          <w:bCs w:val="0"/>
        </w:rPr>
      </w:pPr>
      <w:bookmarkStart w:id="30" w:name="_TOC_250009"/>
      <w:r>
        <w:rPr>
          <w:spacing w:val="-1"/>
        </w:rPr>
        <w:t xml:space="preserve">Procedure </w:t>
      </w:r>
      <w:r>
        <w:t>for</w:t>
      </w:r>
      <w:r>
        <w:rPr>
          <w:spacing w:val="-1"/>
        </w:rPr>
        <w:t xml:space="preserve"> Evaluation</w:t>
      </w:r>
      <w:r>
        <w:t xml:space="preserve"> of</w:t>
      </w:r>
      <w:r>
        <w:rPr>
          <w:spacing w:val="1"/>
        </w:rPr>
        <w:t xml:space="preserve"> </w:t>
      </w:r>
      <w:r>
        <w:rPr>
          <w:spacing w:val="-1"/>
        </w:rPr>
        <w:t>Administrators</w:t>
      </w:r>
      <w:r>
        <w:t xml:space="preserve"> by </w:t>
      </w:r>
      <w:r>
        <w:rPr>
          <w:spacing w:val="-1"/>
        </w:rPr>
        <w:t>Faculty</w:t>
      </w:r>
      <w:bookmarkEnd w:id="30"/>
    </w:p>
    <w:p w14:paraId="4E573DE1" w14:textId="77777777" w:rsidR="00AE3086" w:rsidRDefault="00AE3086">
      <w:pPr>
        <w:spacing w:before="7"/>
        <w:rPr>
          <w:rFonts w:ascii="Times New Roman" w:eastAsia="Times New Roman" w:hAnsi="Times New Roman" w:cs="Times New Roman"/>
          <w:b/>
          <w:bCs/>
          <w:sz w:val="23"/>
          <w:szCs w:val="23"/>
        </w:rPr>
      </w:pPr>
    </w:p>
    <w:p w14:paraId="03EDB6D6" w14:textId="77777777" w:rsidR="00AE3086" w:rsidRDefault="00AD35C4">
      <w:pPr>
        <w:pStyle w:val="BodyText"/>
        <w:numPr>
          <w:ilvl w:val="0"/>
          <w:numId w:val="8"/>
        </w:numPr>
        <w:tabs>
          <w:tab w:val="left" w:pos="940"/>
        </w:tabs>
        <w:ind w:right="1585"/>
      </w:pPr>
      <w:r>
        <w:rPr>
          <w:spacing w:val="-1"/>
        </w:rPr>
        <w:t xml:space="preserve">The Office </w:t>
      </w:r>
      <w:r>
        <w:t>of</w:t>
      </w:r>
      <w:r>
        <w:rPr>
          <w:spacing w:val="-1"/>
        </w:rPr>
        <w:t xml:space="preserve"> </w:t>
      </w:r>
      <w:r>
        <w:t xml:space="preserve">Human </w:t>
      </w:r>
      <w:r>
        <w:rPr>
          <w:spacing w:val="-1"/>
        </w:rPr>
        <w:t>Resources</w:t>
      </w:r>
      <w:r>
        <w:t xml:space="preserve"> is </w:t>
      </w:r>
      <w:r>
        <w:rPr>
          <w:spacing w:val="-1"/>
        </w:rPr>
        <w:t xml:space="preserve">responsible for </w:t>
      </w:r>
      <w:r>
        <w:t>the</w:t>
      </w:r>
      <w:r>
        <w:rPr>
          <w:spacing w:val="1"/>
        </w:rPr>
        <w:t xml:space="preserve"> </w:t>
      </w:r>
      <w:r>
        <w:rPr>
          <w:spacing w:val="-2"/>
        </w:rPr>
        <w:t>administration</w:t>
      </w:r>
      <w:r>
        <w:t xml:space="preserve"> of</w:t>
      </w:r>
      <w:r>
        <w:rPr>
          <w:spacing w:val="-1"/>
        </w:rPr>
        <w:t xml:space="preserve"> </w:t>
      </w:r>
      <w:r>
        <w:t>the</w:t>
      </w:r>
      <w:r>
        <w:rPr>
          <w:spacing w:val="73"/>
        </w:rPr>
        <w:t xml:space="preserve"> </w:t>
      </w:r>
      <w:r>
        <w:rPr>
          <w:spacing w:val="-1"/>
        </w:rPr>
        <w:t xml:space="preserve">electronic </w:t>
      </w:r>
      <w:r>
        <w:rPr>
          <w:spacing w:val="-2"/>
        </w:rPr>
        <w:t>surveys.</w:t>
      </w:r>
    </w:p>
    <w:p w14:paraId="518BD7E7" w14:textId="77777777" w:rsidR="00AE3086" w:rsidRDefault="00AD35C4">
      <w:pPr>
        <w:pStyle w:val="BodyText"/>
        <w:numPr>
          <w:ilvl w:val="0"/>
          <w:numId w:val="8"/>
        </w:numPr>
        <w:tabs>
          <w:tab w:val="left" w:pos="940"/>
        </w:tabs>
        <w:ind w:right="431"/>
      </w:pPr>
      <w:r>
        <w:rPr>
          <w:spacing w:val="-1"/>
        </w:rPr>
        <w:t>All</w:t>
      </w:r>
      <w:r>
        <w:t xml:space="preserve"> </w:t>
      </w:r>
      <w:r>
        <w:rPr>
          <w:spacing w:val="-1"/>
        </w:rPr>
        <w:t>faculty</w:t>
      </w:r>
      <w:r>
        <w:rPr>
          <w:spacing w:val="-8"/>
        </w:rPr>
        <w:t xml:space="preserve"> </w:t>
      </w:r>
      <w:r>
        <w:rPr>
          <w:spacing w:val="-1"/>
        </w:rPr>
        <w:t>and</w:t>
      </w:r>
      <w:r>
        <w:t xml:space="preserve"> </w:t>
      </w:r>
      <w:r>
        <w:rPr>
          <w:spacing w:val="-1"/>
        </w:rPr>
        <w:t>staff,</w:t>
      </w:r>
      <w:r>
        <w:t xml:space="preserve"> both </w:t>
      </w:r>
      <w:r>
        <w:rPr>
          <w:spacing w:val="-1"/>
        </w:rPr>
        <w:t>full-time and</w:t>
      </w:r>
      <w:r>
        <w:t xml:space="preserve"> </w:t>
      </w:r>
      <w:r>
        <w:rPr>
          <w:spacing w:val="-2"/>
        </w:rPr>
        <w:t>part-time,</w:t>
      </w:r>
      <w:r>
        <w:t xml:space="preserve"> </w:t>
      </w:r>
      <w:r>
        <w:rPr>
          <w:spacing w:val="-2"/>
        </w:rPr>
        <w:t>participate</w:t>
      </w:r>
      <w:r>
        <w:rPr>
          <w:spacing w:val="-1"/>
        </w:rPr>
        <w:t xml:space="preserve"> </w:t>
      </w:r>
      <w:r>
        <w:t>in</w:t>
      </w:r>
      <w:r>
        <w:rPr>
          <w:spacing w:val="-3"/>
        </w:rPr>
        <w:t xml:space="preserve"> </w:t>
      </w:r>
      <w:r>
        <w:t xml:space="preserve">this </w:t>
      </w:r>
      <w:r>
        <w:rPr>
          <w:spacing w:val="-2"/>
        </w:rPr>
        <w:t>evaluation,</w:t>
      </w:r>
      <w:r>
        <w:t xml:space="preserve"> </w:t>
      </w:r>
      <w:proofErr w:type="gramStart"/>
      <w:r>
        <w:rPr>
          <w:spacing w:val="-1"/>
        </w:rPr>
        <w:t>with</w:t>
      </w:r>
      <w:r>
        <w:t xml:space="preserve"> the</w:t>
      </w:r>
      <w:r>
        <w:rPr>
          <w:spacing w:val="101"/>
        </w:rPr>
        <w:t xml:space="preserve"> </w:t>
      </w:r>
      <w:r>
        <w:rPr>
          <w:spacing w:val="-1"/>
        </w:rPr>
        <w:t>exception</w:t>
      </w:r>
      <w:r>
        <w:t xml:space="preserve"> of</w:t>
      </w:r>
      <w:proofErr w:type="gramEnd"/>
      <w:r>
        <w:rPr>
          <w:spacing w:val="-1"/>
        </w:rPr>
        <w:t xml:space="preserve"> </w:t>
      </w:r>
      <w:r>
        <w:t>the</w:t>
      </w:r>
      <w:r>
        <w:rPr>
          <w:spacing w:val="-1"/>
        </w:rPr>
        <w:t xml:space="preserve"> deans</w:t>
      </w:r>
      <w:r>
        <w:t xml:space="preserve"> </w:t>
      </w:r>
      <w:r>
        <w:rPr>
          <w:spacing w:val="-1"/>
        </w:rPr>
        <w:t>who</w:t>
      </w:r>
      <w:r>
        <w:t xml:space="preserve"> </w:t>
      </w:r>
      <w:r>
        <w:rPr>
          <w:spacing w:val="-1"/>
        </w:rPr>
        <w:t>are</w:t>
      </w:r>
      <w:r>
        <w:rPr>
          <w:spacing w:val="-4"/>
        </w:rPr>
        <w:t xml:space="preserve"> </w:t>
      </w:r>
      <w:r>
        <w:rPr>
          <w:spacing w:val="-1"/>
        </w:rPr>
        <w:t>being</w:t>
      </w:r>
      <w:r>
        <w:rPr>
          <w:spacing w:val="-3"/>
        </w:rPr>
        <w:t xml:space="preserve"> </w:t>
      </w:r>
      <w:r>
        <w:rPr>
          <w:spacing w:val="-1"/>
        </w:rPr>
        <w:t>evaluated.</w:t>
      </w:r>
    </w:p>
    <w:p w14:paraId="7CE6A08A" w14:textId="77777777" w:rsidR="00AE3086" w:rsidRDefault="00AD35C4">
      <w:pPr>
        <w:pStyle w:val="BodyText"/>
        <w:numPr>
          <w:ilvl w:val="0"/>
          <w:numId w:val="8"/>
        </w:numPr>
        <w:tabs>
          <w:tab w:val="left" w:pos="940"/>
        </w:tabs>
        <w:ind w:right="844"/>
      </w:pPr>
      <w:r>
        <w:rPr>
          <w:spacing w:val="-1"/>
        </w:rPr>
        <w:t xml:space="preserve">Review </w:t>
      </w:r>
      <w:r>
        <w:t>of</w:t>
      </w:r>
      <w:r>
        <w:rPr>
          <w:spacing w:val="-1"/>
        </w:rPr>
        <w:t xml:space="preserve"> </w:t>
      </w:r>
      <w:r>
        <w:t>the</w:t>
      </w:r>
      <w:r>
        <w:rPr>
          <w:spacing w:val="-4"/>
        </w:rPr>
        <w:t xml:space="preserve"> </w:t>
      </w:r>
      <w:r>
        <w:rPr>
          <w:spacing w:val="-1"/>
        </w:rPr>
        <w:t>campus</w:t>
      </w:r>
      <w:r>
        <w:t xml:space="preserve"> </w:t>
      </w:r>
      <w:r>
        <w:rPr>
          <w:spacing w:val="-1"/>
        </w:rPr>
        <w:t>dean</w:t>
      </w:r>
      <w:r>
        <w:t xml:space="preserve"> </w:t>
      </w:r>
      <w:r>
        <w:rPr>
          <w:spacing w:val="-1"/>
        </w:rPr>
        <w:t>and</w:t>
      </w:r>
      <w:r>
        <w:t xml:space="preserve"> </w:t>
      </w:r>
      <w:r>
        <w:rPr>
          <w:spacing w:val="-2"/>
        </w:rPr>
        <w:t>others</w:t>
      </w:r>
      <w:r>
        <w:t xml:space="preserve"> of</w:t>
      </w:r>
      <w:r>
        <w:rPr>
          <w:spacing w:val="-1"/>
        </w:rPr>
        <w:t xml:space="preserve"> assistant</w:t>
      </w:r>
      <w:r>
        <w:rPr>
          <w:spacing w:val="-2"/>
        </w:rPr>
        <w:t xml:space="preserve"> </w:t>
      </w:r>
      <w:r>
        <w:t>or</w:t>
      </w:r>
      <w:r>
        <w:rPr>
          <w:spacing w:val="-1"/>
        </w:rPr>
        <w:t xml:space="preserve"> associate</w:t>
      </w:r>
      <w:r>
        <w:rPr>
          <w:spacing w:val="-4"/>
        </w:rPr>
        <w:t xml:space="preserve"> </w:t>
      </w:r>
      <w:r>
        <w:rPr>
          <w:spacing w:val="-1"/>
        </w:rPr>
        <w:t>dean</w:t>
      </w:r>
      <w:r>
        <w:t xml:space="preserve"> </w:t>
      </w:r>
      <w:r>
        <w:rPr>
          <w:spacing w:val="-1"/>
        </w:rPr>
        <w:t>rank</w:t>
      </w:r>
      <w:r>
        <w:t xml:space="preserve"> </w:t>
      </w:r>
      <w:r>
        <w:rPr>
          <w:spacing w:val="-1"/>
        </w:rPr>
        <w:t>should</w:t>
      </w:r>
      <w:r>
        <w:t xml:space="preserve"> be</w:t>
      </w:r>
      <w:r>
        <w:rPr>
          <w:spacing w:val="51"/>
        </w:rPr>
        <w:t xml:space="preserve"> </w:t>
      </w:r>
      <w:r>
        <w:rPr>
          <w:spacing w:val="-1"/>
        </w:rPr>
        <w:t>completed</w:t>
      </w:r>
      <w:r>
        <w:rPr>
          <w:spacing w:val="-3"/>
        </w:rPr>
        <w:t xml:space="preserve"> </w:t>
      </w:r>
      <w:r>
        <w:rPr>
          <w:spacing w:val="2"/>
        </w:rPr>
        <w:t>by</w:t>
      </w:r>
      <w:r>
        <w:rPr>
          <w:spacing w:val="-5"/>
        </w:rPr>
        <w:t xml:space="preserve"> </w:t>
      </w:r>
      <w:r>
        <w:rPr>
          <w:spacing w:val="1"/>
        </w:rPr>
        <w:t>May</w:t>
      </w:r>
      <w:r>
        <w:rPr>
          <w:spacing w:val="-5"/>
        </w:rPr>
        <w:t xml:space="preserve"> </w:t>
      </w:r>
      <w:r>
        <w:t xml:space="preserve">8 </w:t>
      </w:r>
      <w:r>
        <w:rPr>
          <w:spacing w:val="1"/>
        </w:rPr>
        <w:t>of</w:t>
      </w:r>
      <w:r>
        <w:rPr>
          <w:spacing w:val="-1"/>
        </w:rPr>
        <w:t xml:space="preserve"> each</w:t>
      </w:r>
      <w:r>
        <w:rPr>
          <w:spacing w:val="2"/>
        </w:rPr>
        <w:t xml:space="preserve"> </w:t>
      </w:r>
      <w:r>
        <w:rPr>
          <w:spacing w:val="-1"/>
        </w:rPr>
        <w:t>academic</w:t>
      </w:r>
      <w:r>
        <w:rPr>
          <w:spacing w:val="1"/>
        </w:rPr>
        <w:t xml:space="preserve"> </w:t>
      </w:r>
      <w:r>
        <w:rPr>
          <w:spacing w:val="-3"/>
        </w:rPr>
        <w:t>year.</w:t>
      </w:r>
    </w:p>
    <w:p w14:paraId="36A9D65A" w14:textId="77777777" w:rsidR="00AE3086" w:rsidRDefault="00AD35C4">
      <w:pPr>
        <w:pStyle w:val="BodyText"/>
        <w:numPr>
          <w:ilvl w:val="0"/>
          <w:numId w:val="8"/>
        </w:numPr>
        <w:tabs>
          <w:tab w:val="left" w:pos="940"/>
        </w:tabs>
      </w:pPr>
      <w:r>
        <w:t>Every</w:t>
      </w:r>
      <w:r>
        <w:rPr>
          <w:spacing w:val="-10"/>
        </w:rPr>
        <w:t xml:space="preserve"> </w:t>
      </w:r>
      <w:r>
        <w:rPr>
          <w:spacing w:val="-1"/>
        </w:rPr>
        <w:t>effort</w:t>
      </w:r>
      <w:r>
        <w:t xml:space="preserve"> </w:t>
      </w:r>
      <w:r>
        <w:rPr>
          <w:spacing w:val="-1"/>
        </w:rPr>
        <w:t>will</w:t>
      </w:r>
      <w:r>
        <w:t xml:space="preserve"> be</w:t>
      </w:r>
      <w:r>
        <w:rPr>
          <w:spacing w:val="-1"/>
        </w:rPr>
        <w:t xml:space="preserve"> made </w:t>
      </w:r>
      <w:r>
        <w:t xml:space="preserve">to </w:t>
      </w:r>
      <w:r>
        <w:rPr>
          <w:spacing w:val="-1"/>
        </w:rPr>
        <w:t xml:space="preserve">ensure </w:t>
      </w:r>
      <w:r>
        <w:rPr>
          <w:spacing w:val="-2"/>
        </w:rPr>
        <w:t>anonymity.</w:t>
      </w:r>
    </w:p>
    <w:p w14:paraId="2C911D3A" w14:textId="77777777" w:rsidR="00AE3086" w:rsidRDefault="00AE3086">
      <w:pPr>
        <w:sectPr w:rsidR="00AE3086">
          <w:footerReference w:type="default" r:id="rId12"/>
          <w:pgSz w:w="12240" w:h="15840"/>
          <w:pgMar w:top="1320" w:right="1260" w:bottom="1200" w:left="1220" w:header="0" w:footer="1017" w:gutter="0"/>
          <w:cols w:space="720"/>
        </w:sectPr>
      </w:pPr>
    </w:p>
    <w:p w14:paraId="561B0E70" w14:textId="77777777" w:rsidR="00AE3086" w:rsidRDefault="00AD35C4">
      <w:pPr>
        <w:pStyle w:val="Heading1"/>
        <w:spacing w:before="56"/>
        <w:rPr>
          <w:b w:val="0"/>
          <w:bCs w:val="0"/>
        </w:rPr>
      </w:pPr>
      <w:bookmarkStart w:id="31" w:name="_TOC_250008"/>
      <w:r>
        <w:rPr>
          <w:spacing w:val="-1"/>
        </w:rPr>
        <w:lastRenderedPageBreak/>
        <w:t>Faculty</w:t>
      </w:r>
      <w:r>
        <w:t xml:space="preserve"> </w:t>
      </w:r>
      <w:r>
        <w:rPr>
          <w:spacing w:val="-1"/>
        </w:rPr>
        <w:t>Evaluation</w:t>
      </w:r>
      <w:r>
        <w:t xml:space="preserve"> </w:t>
      </w:r>
      <w:r>
        <w:rPr>
          <w:spacing w:val="-1"/>
        </w:rPr>
        <w:t>Flowchart</w:t>
      </w:r>
      <w:bookmarkEnd w:id="31"/>
    </w:p>
    <w:p w14:paraId="6705CCC1" w14:textId="77777777" w:rsidR="00AE3086" w:rsidRDefault="00AE3086">
      <w:pPr>
        <w:spacing w:before="7"/>
        <w:rPr>
          <w:rFonts w:ascii="Times New Roman" w:eastAsia="Times New Roman" w:hAnsi="Times New Roman" w:cs="Times New Roman"/>
          <w:b/>
          <w:bCs/>
          <w:sz w:val="23"/>
          <w:szCs w:val="23"/>
        </w:rPr>
      </w:pPr>
    </w:p>
    <w:p w14:paraId="648D01CB" w14:textId="4960CDB0" w:rsidR="00AE3086" w:rsidRDefault="00AD35C4">
      <w:pPr>
        <w:pStyle w:val="BodyText"/>
        <w:ind w:right="198"/>
      </w:pPr>
      <w:r>
        <w:rPr>
          <w:spacing w:val="-1"/>
        </w:rPr>
        <w:t>The</w:t>
      </w:r>
      <w:r>
        <w:rPr>
          <w:spacing w:val="-4"/>
        </w:rPr>
        <w:t xml:space="preserve"> </w:t>
      </w:r>
      <w:r>
        <w:rPr>
          <w:spacing w:val="-1"/>
        </w:rPr>
        <w:t>full-time faculty</w:t>
      </w:r>
      <w:r>
        <w:rPr>
          <w:spacing w:val="-12"/>
        </w:rPr>
        <w:t xml:space="preserve"> </w:t>
      </w:r>
      <w:r>
        <w:rPr>
          <w:spacing w:val="-1"/>
        </w:rPr>
        <w:t>at</w:t>
      </w:r>
      <w:r>
        <w:rPr>
          <w:spacing w:val="2"/>
        </w:rPr>
        <w:t xml:space="preserve"> </w:t>
      </w:r>
      <w:r>
        <w:t xml:space="preserve">USC </w:t>
      </w:r>
      <w:r>
        <w:rPr>
          <w:spacing w:val="-1"/>
        </w:rPr>
        <w:t>Union</w:t>
      </w:r>
      <w:r>
        <w:t xml:space="preserve"> </w:t>
      </w:r>
      <w:r>
        <w:rPr>
          <w:spacing w:val="-1"/>
        </w:rPr>
        <w:t>are</w:t>
      </w:r>
      <w:r>
        <w:rPr>
          <w:spacing w:val="-4"/>
        </w:rPr>
        <w:t xml:space="preserve"> </w:t>
      </w:r>
      <w:r>
        <w:rPr>
          <w:spacing w:val="-1"/>
        </w:rPr>
        <w:t>evaluated</w:t>
      </w:r>
      <w:r>
        <w:rPr>
          <w:spacing w:val="2"/>
        </w:rPr>
        <w:t xml:space="preserve"> </w:t>
      </w:r>
      <w:r>
        <w:rPr>
          <w:spacing w:val="-1"/>
        </w:rPr>
        <w:t>each</w:t>
      </w:r>
      <w:r>
        <w:t xml:space="preserve"> </w:t>
      </w:r>
      <w:r>
        <w:rPr>
          <w:spacing w:val="-1"/>
        </w:rPr>
        <w:t xml:space="preserve">semester </w:t>
      </w:r>
      <w:r>
        <w:rPr>
          <w:spacing w:val="2"/>
        </w:rPr>
        <w:t>by</w:t>
      </w:r>
      <w:r>
        <w:rPr>
          <w:spacing w:val="-8"/>
        </w:rPr>
        <w:t xml:space="preserve"> </w:t>
      </w:r>
      <w:r>
        <w:rPr>
          <w:spacing w:val="-1"/>
        </w:rPr>
        <w:t>students,</w:t>
      </w:r>
      <w:r>
        <w:t xml:space="preserve"> annually</w:t>
      </w:r>
      <w:r>
        <w:rPr>
          <w:spacing w:val="-8"/>
        </w:rPr>
        <w:t xml:space="preserve"> </w:t>
      </w:r>
      <w:r>
        <w:rPr>
          <w:spacing w:val="2"/>
        </w:rPr>
        <w:t>by</w:t>
      </w:r>
      <w:r>
        <w:rPr>
          <w:spacing w:val="-8"/>
        </w:rPr>
        <w:t xml:space="preserve"> </w:t>
      </w:r>
      <w:r>
        <w:t>the</w:t>
      </w:r>
      <w:r>
        <w:rPr>
          <w:spacing w:val="73"/>
        </w:rPr>
        <w:t xml:space="preserve"> </w:t>
      </w:r>
      <w:r>
        <w:rPr>
          <w:spacing w:val="-1"/>
        </w:rPr>
        <w:t>Associate</w:t>
      </w:r>
      <w:r>
        <w:rPr>
          <w:spacing w:val="-4"/>
        </w:rPr>
        <w:t xml:space="preserve"> </w:t>
      </w:r>
      <w:r>
        <w:rPr>
          <w:spacing w:val="-1"/>
        </w:rPr>
        <w:t>Dean,</w:t>
      </w:r>
      <w:r>
        <w:rPr>
          <w:spacing w:val="-3"/>
        </w:rPr>
        <w:t xml:space="preserve"> </w:t>
      </w:r>
      <w:r>
        <w:rPr>
          <w:spacing w:val="2"/>
        </w:rPr>
        <w:t>by</w:t>
      </w:r>
      <w:r>
        <w:rPr>
          <w:spacing w:val="-8"/>
        </w:rPr>
        <w:t xml:space="preserve"> </w:t>
      </w:r>
      <w:r>
        <w:t>a</w:t>
      </w:r>
      <w:r>
        <w:rPr>
          <w:spacing w:val="-1"/>
        </w:rPr>
        <w:t xml:space="preserve"> </w:t>
      </w:r>
      <w:r>
        <w:t>Peer</w:t>
      </w:r>
      <w:r>
        <w:rPr>
          <w:spacing w:val="-1"/>
        </w:rPr>
        <w:t xml:space="preserve"> Review Committee</w:t>
      </w:r>
      <w:r>
        <w:rPr>
          <w:spacing w:val="-4"/>
        </w:rPr>
        <w:t xml:space="preserve"> </w:t>
      </w:r>
      <w:r>
        <w:t>on</w:t>
      </w:r>
      <w:r>
        <w:rPr>
          <w:spacing w:val="-3"/>
        </w:rPr>
        <w:t xml:space="preserve"> </w:t>
      </w:r>
      <w:r>
        <w:t>a</w:t>
      </w:r>
      <w:r>
        <w:rPr>
          <w:spacing w:val="-1"/>
        </w:rPr>
        <w:t xml:space="preserve"> regular </w:t>
      </w:r>
      <w:r>
        <w:rPr>
          <w:spacing w:val="-2"/>
        </w:rPr>
        <w:t>rotation,</w:t>
      </w:r>
      <w:r>
        <w:t xml:space="preserve"> </w:t>
      </w:r>
      <w:r>
        <w:rPr>
          <w:spacing w:val="-1"/>
        </w:rPr>
        <w:t>and,</w:t>
      </w:r>
      <w:r>
        <w:t xml:space="preserve"> in the</w:t>
      </w:r>
      <w:r>
        <w:rPr>
          <w:spacing w:val="-1"/>
        </w:rPr>
        <w:t xml:space="preserve"> case </w:t>
      </w:r>
      <w:r w:rsidR="00340E53">
        <w:t xml:space="preserve">of </w:t>
      </w:r>
      <w:r w:rsidR="00340E53">
        <w:rPr>
          <w:spacing w:val="13"/>
        </w:rPr>
        <w:t>tenured</w:t>
      </w:r>
      <w:r>
        <w:rPr>
          <w:spacing w:val="45"/>
        </w:rPr>
        <w:t xml:space="preserve"> </w:t>
      </w:r>
      <w:r>
        <w:rPr>
          <w:spacing w:val="-2"/>
        </w:rPr>
        <w:t>faculty,</w:t>
      </w:r>
      <w:r>
        <w:t xml:space="preserve"> </w:t>
      </w:r>
      <w:r>
        <w:rPr>
          <w:spacing w:val="2"/>
        </w:rPr>
        <w:t>by</w:t>
      </w:r>
      <w:r>
        <w:rPr>
          <w:spacing w:val="-8"/>
        </w:rPr>
        <w:t xml:space="preserve"> </w:t>
      </w:r>
      <w:r>
        <w:t>a</w:t>
      </w:r>
      <w:r>
        <w:rPr>
          <w:spacing w:val="-1"/>
        </w:rPr>
        <w:t xml:space="preserve"> Post-Tenure</w:t>
      </w:r>
      <w:r>
        <w:rPr>
          <w:spacing w:val="-6"/>
        </w:rPr>
        <w:t xml:space="preserve"> </w:t>
      </w:r>
      <w:r>
        <w:rPr>
          <w:spacing w:val="-1"/>
        </w:rPr>
        <w:t>Review Committee</w:t>
      </w:r>
      <w:r>
        <w:rPr>
          <w:spacing w:val="-4"/>
        </w:rPr>
        <w:t xml:space="preserve"> </w:t>
      </w:r>
      <w:r>
        <w:rPr>
          <w:spacing w:val="-1"/>
        </w:rPr>
        <w:t>every</w:t>
      </w:r>
      <w:r>
        <w:rPr>
          <w:spacing w:val="-8"/>
        </w:rPr>
        <w:t xml:space="preserve"> </w:t>
      </w:r>
      <w:r>
        <w:t>six</w:t>
      </w:r>
      <w:r>
        <w:rPr>
          <w:spacing w:val="9"/>
        </w:rPr>
        <w:t xml:space="preserve"> </w:t>
      </w:r>
      <w:r>
        <w:rPr>
          <w:spacing w:val="-3"/>
        </w:rPr>
        <w:t>years.</w:t>
      </w:r>
      <w:r>
        <w:rPr>
          <w:spacing w:val="4"/>
        </w:rPr>
        <w:t xml:space="preserve"> </w:t>
      </w:r>
      <w:r>
        <w:rPr>
          <w:spacing w:val="-4"/>
        </w:rPr>
        <w:t>It</w:t>
      </w:r>
      <w:r>
        <w:rPr>
          <w:spacing w:val="-2"/>
        </w:rPr>
        <w:t xml:space="preserve"> </w:t>
      </w:r>
      <w:r>
        <w:t>is the</w:t>
      </w:r>
      <w:r>
        <w:rPr>
          <w:spacing w:val="-1"/>
        </w:rPr>
        <w:t xml:space="preserve"> intention</w:t>
      </w:r>
      <w:r>
        <w:t xml:space="preserve"> of</w:t>
      </w:r>
      <w:r>
        <w:rPr>
          <w:spacing w:val="-4"/>
        </w:rPr>
        <w:t xml:space="preserve"> </w:t>
      </w:r>
      <w:r w:rsidR="00340E53">
        <w:t xml:space="preserve">the </w:t>
      </w:r>
      <w:r w:rsidR="00340E53">
        <w:rPr>
          <w:spacing w:val="18"/>
        </w:rPr>
        <w:t>Faculty</w:t>
      </w:r>
      <w:r>
        <w:rPr>
          <w:spacing w:val="65"/>
        </w:rPr>
        <w:t xml:space="preserve"> </w:t>
      </w:r>
      <w:r>
        <w:rPr>
          <w:spacing w:val="-1"/>
        </w:rPr>
        <w:t>Organization</w:t>
      </w:r>
      <w:r>
        <w:t xml:space="preserve"> </w:t>
      </w:r>
      <w:r>
        <w:rPr>
          <w:spacing w:val="-1"/>
        </w:rPr>
        <w:t>that</w:t>
      </w:r>
      <w:r>
        <w:t xml:space="preserve"> the</w:t>
      </w:r>
      <w:r>
        <w:rPr>
          <w:spacing w:val="-1"/>
        </w:rPr>
        <w:t xml:space="preserve"> </w:t>
      </w:r>
      <w:r>
        <w:rPr>
          <w:spacing w:val="-2"/>
        </w:rPr>
        <w:t>administrative,</w:t>
      </w:r>
      <w:r>
        <w:t xml:space="preserve"> </w:t>
      </w:r>
      <w:r>
        <w:rPr>
          <w:spacing w:val="-2"/>
        </w:rPr>
        <w:t>peer,</w:t>
      </w:r>
      <w:r>
        <w:t xml:space="preserve"> </w:t>
      </w:r>
      <w:r>
        <w:rPr>
          <w:spacing w:val="-1"/>
        </w:rPr>
        <w:t>and</w:t>
      </w:r>
      <w:r>
        <w:t xml:space="preserve"> </w:t>
      </w:r>
      <w:r>
        <w:rPr>
          <w:spacing w:val="-1"/>
        </w:rPr>
        <w:t>post-tenure</w:t>
      </w:r>
      <w:r>
        <w:rPr>
          <w:spacing w:val="1"/>
        </w:rPr>
        <w:t xml:space="preserve"> </w:t>
      </w:r>
      <w:r>
        <w:rPr>
          <w:spacing w:val="-1"/>
        </w:rPr>
        <w:t>evaluations</w:t>
      </w:r>
      <w:r>
        <w:t xml:space="preserve"> be</w:t>
      </w:r>
      <w:r>
        <w:rPr>
          <w:spacing w:val="-1"/>
        </w:rPr>
        <w:t xml:space="preserve"> </w:t>
      </w:r>
      <w:proofErr w:type="gramStart"/>
      <w:r>
        <w:rPr>
          <w:spacing w:val="-1"/>
        </w:rPr>
        <w:t>equivalent,</w:t>
      </w:r>
      <w:r>
        <w:t xml:space="preserve"> </w:t>
      </w:r>
      <w:r>
        <w:rPr>
          <w:spacing w:val="9"/>
        </w:rPr>
        <w:t xml:space="preserve"> </w:t>
      </w:r>
      <w:r>
        <w:rPr>
          <w:spacing w:val="-2"/>
        </w:rPr>
        <w:t>parallel</w:t>
      </w:r>
      <w:proofErr w:type="gramEnd"/>
      <w:r>
        <w:rPr>
          <w:spacing w:val="-2"/>
        </w:rPr>
        <w:t>,</w:t>
      </w:r>
      <w:r>
        <w:t xml:space="preserve"> </w:t>
      </w:r>
      <w:r>
        <w:rPr>
          <w:spacing w:val="-1"/>
        </w:rPr>
        <w:t>and</w:t>
      </w:r>
      <w:r>
        <w:rPr>
          <w:spacing w:val="93"/>
        </w:rPr>
        <w:t xml:space="preserve"> </w:t>
      </w:r>
      <w:r>
        <w:rPr>
          <w:spacing w:val="-2"/>
        </w:rPr>
        <w:t>independent</w:t>
      </w:r>
      <w:r>
        <w:rPr>
          <w:spacing w:val="2"/>
        </w:rPr>
        <w:t xml:space="preserve"> </w:t>
      </w:r>
      <w:r>
        <w:rPr>
          <w:spacing w:val="-2"/>
        </w:rPr>
        <w:t>processes.</w:t>
      </w:r>
      <w:r>
        <w:t xml:space="preserve"> </w:t>
      </w:r>
      <w:r>
        <w:rPr>
          <w:spacing w:val="-1"/>
        </w:rPr>
        <w:t>The following</w:t>
      </w:r>
      <w:r>
        <w:rPr>
          <w:spacing w:val="-5"/>
        </w:rPr>
        <w:t xml:space="preserve"> </w:t>
      </w:r>
      <w:r>
        <w:rPr>
          <w:spacing w:val="-1"/>
        </w:rPr>
        <w:t>chart</w:t>
      </w:r>
      <w:r>
        <w:t xml:space="preserve"> </w:t>
      </w:r>
      <w:r>
        <w:rPr>
          <w:spacing w:val="-1"/>
        </w:rPr>
        <w:t>shows</w:t>
      </w:r>
      <w:r>
        <w:rPr>
          <w:spacing w:val="2"/>
        </w:rPr>
        <w:t xml:space="preserve"> </w:t>
      </w:r>
      <w:r>
        <w:t>how</w:t>
      </w:r>
      <w:r>
        <w:rPr>
          <w:spacing w:val="-1"/>
        </w:rPr>
        <w:t xml:space="preserve"> these evaluations</w:t>
      </w:r>
      <w:r>
        <w:t xml:space="preserve"> are</w:t>
      </w:r>
      <w:r>
        <w:rPr>
          <w:spacing w:val="-1"/>
        </w:rPr>
        <w:t xml:space="preserve"> used</w:t>
      </w:r>
      <w:r>
        <w:rPr>
          <w:spacing w:val="60"/>
        </w:rPr>
        <w:t xml:space="preserve"> </w:t>
      </w:r>
      <w:r>
        <w:t>in our</w:t>
      </w:r>
      <w:r>
        <w:rPr>
          <w:spacing w:val="-1"/>
        </w:rPr>
        <w:t xml:space="preserve"> faculty</w:t>
      </w:r>
      <w:r>
        <w:rPr>
          <w:spacing w:val="111"/>
        </w:rPr>
        <w:t xml:space="preserve"> </w:t>
      </w:r>
      <w:r>
        <w:rPr>
          <w:spacing w:val="-1"/>
        </w:rPr>
        <w:t>reward</w:t>
      </w:r>
      <w:r>
        <w:t xml:space="preserve"> </w:t>
      </w:r>
      <w:r>
        <w:rPr>
          <w:spacing w:val="-2"/>
        </w:rPr>
        <w:t>system</w:t>
      </w:r>
      <w:r>
        <w:t xml:space="preserve"> </w:t>
      </w:r>
      <w:r>
        <w:rPr>
          <w:spacing w:val="-1"/>
        </w:rPr>
        <w:t>and</w:t>
      </w:r>
      <w:r>
        <w:t xml:space="preserve"> our</w:t>
      </w:r>
      <w:r>
        <w:rPr>
          <w:spacing w:val="-4"/>
        </w:rPr>
        <w:t xml:space="preserve"> </w:t>
      </w:r>
      <w:r>
        <w:t>faculty</w:t>
      </w:r>
      <w:r>
        <w:rPr>
          <w:spacing w:val="-10"/>
        </w:rPr>
        <w:t xml:space="preserve"> </w:t>
      </w:r>
      <w:r>
        <w:rPr>
          <w:spacing w:val="-1"/>
        </w:rPr>
        <w:t>development</w:t>
      </w:r>
      <w:r>
        <w:t xml:space="preserve"> </w:t>
      </w:r>
      <w:r>
        <w:rPr>
          <w:spacing w:val="-1"/>
        </w:rPr>
        <w:t>system.</w:t>
      </w:r>
    </w:p>
    <w:p w14:paraId="108AC85A" w14:textId="77777777" w:rsidR="00AE3086" w:rsidRDefault="00AE3086">
      <w:pPr>
        <w:spacing w:before="8"/>
        <w:rPr>
          <w:rFonts w:ascii="Times New Roman" w:eastAsia="Times New Roman" w:hAnsi="Times New Roman" w:cs="Times New Roman"/>
          <w:sz w:val="24"/>
          <w:szCs w:val="24"/>
        </w:rPr>
      </w:pPr>
    </w:p>
    <w:p w14:paraId="3734E4FC" w14:textId="77777777" w:rsidR="00AE3086" w:rsidRDefault="00AD35C4">
      <w:pPr>
        <w:spacing w:line="200" w:lineRule="atLeast"/>
        <w:ind w:left="119"/>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5AE12B85" wp14:editId="0B4F8428">
            <wp:extent cx="5959937" cy="4122515"/>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3" cstate="print"/>
                    <a:stretch>
                      <a:fillRect/>
                    </a:stretch>
                  </pic:blipFill>
                  <pic:spPr>
                    <a:xfrm>
                      <a:off x="0" y="0"/>
                      <a:ext cx="5959937" cy="4122515"/>
                    </a:xfrm>
                    <a:prstGeom prst="rect">
                      <a:avLst/>
                    </a:prstGeom>
                  </pic:spPr>
                </pic:pic>
              </a:graphicData>
            </a:graphic>
          </wp:inline>
        </w:drawing>
      </w:r>
    </w:p>
    <w:p w14:paraId="03416B8C" w14:textId="77777777" w:rsidR="00AE3086" w:rsidRDefault="00AE3086">
      <w:pPr>
        <w:spacing w:line="200" w:lineRule="atLeast"/>
        <w:rPr>
          <w:rFonts w:ascii="Times New Roman" w:eastAsia="Times New Roman" w:hAnsi="Times New Roman" w:cs="Times New Roman"/>
          <w:sz w:val="20"/>
          <w:szCs w:val="20"/>
        </w:rPr>
        <w:sectPr w:rsidR="00AE3086">
          <w:pgSz w:w="12240" w:h="15840"/>
          <w:pgMar w:top="1320" w:right="1260" w:bottom="1200" w:left="1220" w:header="0" w:footer="1017" w:gutter="0"/>
          <w:cols w:space="720"/>
        </w:sectPr>
      </w:pPr>
    </w:p>
    <w:p w14:paraId="6FC45774" w14:textId="77777777" w:rsidR="00001B52" w:rsidRPr="00CC66EF" w:rsidRDefault="00001B52" w:rsidP="00001B52">
      <w:pPr>
        <w:pStyle w:val="AcBpLevel4"/>
        <w:rPr>
          <w:sz w:val="32"/>
          <w:szCs w:val="32"/>
        </w:rPr>
      </w:pPr>
      <w:bookmarkStart w:id="32" w:name="Professional_Activities_Report"/>
      <w:bookmarkEnd w:id="32"/>
      <w:r w:rsidRPr="00CC66EF">
        <w:rPr>
          <w:sz w:val="32"/>
          <w:szCs w:val="32"/>
        </w:rPr>
        <w:lastRenderedPageBreak/>
        <w:t>&lt;</w:t>
      </w:r>
      <w:r w:rsidRPr="00CC66EF">
        <w:rPr>
          <w:i/>
          <w:sz w:val="32"/>
          <w:szCs w:val="32"/>
        </w:rPr>
        <w:t>Faculty Member Name</w:t>
      </w:r>
      <w:r w:rsidRPr="00CC66EF">
        <w:rPr>
          <w:sz w:val="32"/>
          <w:szCs w:val="32"/>
        </w:rPr>
        <w:t>&gt;</w:t>
      </w:r>
    </w:p>
    <w:p w14:paraId="5A5BFE04" w14:textId="77777777" w:rsidR="00001B52" w:rsidRPr="00CC66EF" w:rsidRDefault="00001B52" w:rsidP="00001B52">
      <w:pPr>
        <w:pStyle w:val="AcBpLevel4"/>
        <w:rPr>
          <w:sz w:val="32"/>
          <w:szCs w:val="32"/>
        </w:rPr>
      </w:pPr>
      <w:r>
        <w:rPr>
          <w:sz w:val="32"/>
          <w:szCs w:val="32"/>
        </w:rPr>
        <w:t xml:space="preserve">Research, </w:t>
      </w:r>
      <w:r w:rsidRPr="00CC66EF">
        <w:rPr>
          <w:sz w:val="32"/>
          <w:szCs w:val="32"/>
        </w:rPr>
        <w:t>Scholarly Activity</w:t>
      </w:r>
      <w:r>
        <w:rPr>
          <w:sz w:val="32"/>
          <w:szCs w:val="32"/>
        </w:rPr>
        <w:t>, and Service</w:t>
      </w:r>
      <w:r w:rsidRPr="00CC66EF">
        <w:rPr>
          <w:sz w:val="32"/>
          <w:szCs w:val="32"/>
        </w:rPr>
        <w:t xml:space="preserve"> for Calendar Year 2021</w:t>
      </w:r>
    </w:p>
    <w:p w14:paraId="4F3A27FC" w14:textId="3EEF6B4D" w:rsidR="00001B52" w:rsidRPr="00CC66EF" w:rsidRDefault="00001B52" w:rsidP="00ED510D">
      <w:pPr>
        <w:pStyle w:val="AcBpLevel4"/>
      </w:pPr>
      <w:r w:rsidRPr="00CC66EF">
        <w:rPr>
          <w:color w:val="FF0000"/>
          <w:sz w:val="22"/>
        </w:rPr>
        <w:t xml:space="preserve">Activities from January 1, </w:t>
      </w:r>
      <w:proofErr w:type="gramStart"/>
      <w:r w:rsidRPr="00CC66EF">
        <w:rPr>
          <w:color w:val="FF0000"/>
          <w:sz w:val="22"/>
        </w:rPr>
        <w:t>2021</w:t>
      </w:r>
      <w:proofErr w:type="gramEnd"/>
      <w:r w:rsidRPr="00CC66EF">
        <w:rPr>
          <w:color w:val="FF0000"/>
          <w:sz w:val="22"/>
        </w:rPr>
        <w:t xml:space="preserve"> through December 31, 2021.</w:t>
      </w:r>
    </w:p>
    <w:tbl>
      <w:tblPr>
        <w:tblW w:w="9471" w:type="dxa"/>
        <w:tblInd w:w="-180" w:type="dxa"/>
        <w:tblLook w:val="04A0" w:firstRow="1" w:lastRow="0" w:firstColumn="1" w:lastColumn="0" w:noHBand="0" w:noVBand="1"/>
      </w:tblPr>
      <w:tblGrid>
        <w:gridCol w:w="4342"/>
        <w:gridCol w:w="460"/>
        <w:gridCol w:w="222"/>
        <w:gridCol w:w="3667"/>
        <w:gridCol w:w="780"/>
      </w:tblGrid>
      <w:tr w:rsidR="00001B52" w:rsidRPr="00CC66EF" w14:paraId="4F19073B" w14:textId="77777777" w:rsidTr="009B3500">
        <w:trPr>
          <w:trHeight w:val="320"/>
        </w:trPr>
        <w:tc>
          <w:tcPr>
            <w:tcW w:w="8691" w:type="dxa"/>
            <w:gridSpan w:val="4"/>
            <w:tcBorders>
              <w:top w:val="nil"/>
              <w:left w:val="nil"/>
              <w:bottom w:val="nil"/>
              <w:right w:val="nil"/>
            </w:tcBorders>
            <w:shd w:val="clear" w:color="auto" w:fill="auto"/>
            <w:noWrap/>
            <w:vAlign w:val="bottom"/>
            <w:hideMark/>
          </w:tcPr>
          <w:p w14:paraId="051CC026" w14:textId="77777777" w:rsidR="00001B52" w:rsidRPr="00CC66EF" w:rsidRDefault="00001B52" w:rsidP="009B3500">
            <w:pPr>
              <w:rPr>
                <w:rFonts w:eastAsia="Times New Roman"/>
                <w:b/>
                <w:bCs/>
                <w:color w:val="000000"/>
                <w:sz w:val="28"/>
                <w:szCs w:val="28"/>
              </w:rPr>
            </w:pPr>
            <w:r w:rsidRPr="00CC66EF">
              <w:rPr>
                <w:rFonts w:eastAsia="Times New Roman"/>
                <w:b/>
                <w:bCs/>
                <w:color w:val="000000"/>
                <w:sz w:val="28"/>
                <w:szCs w:val="28"/>
              </w:rPr>
              <w:t>Numbers: Chart for Scholarly Production</w:t>
            </w:r>
          </w:p>
          <w:p w14:paraId="3B041DDD" w14:textId="77777777" w:rsidR="00001B52" w:rsidRPr="00CC66EF" w:rsidRDefault="00001B52" w:rsidP="009B3500">
            <w:pPr>
              <w:rPr>
                <w:rFonts w:eastAsia="Times New Roman"/>
                <w:b/>
                <w:bCs/>
                <w:color w:val="000000"/>
              </w:rPr>
            </w:pPr>
            <w:r w:rsidRPr="00CC66EF">
              <w:rPr>
                <w:rFonts w:eastAsia="Times New Roman"/>
                <w:bCs/>
                <w:color w:val="000000"/>
              </w:rPr>
              <w:t>Please place the number of each activity, as appropriate, and tally the total for each category.</w:t>
            </w:r>
          </w:p>
        </w:tc>
        <w:tc>
          <w:tcPr>
            <w:tcW w:w="780" w:type="dxa"/>
            <w:tcBorders>
              <w:top w:val="nil"/>
              <w:left w:val="nil"/>
              <w:bottom w:val="nil"/>
              <w:right w:val="nil"/>
            </w:tcBorders>
            <w:shd w:val="clear" w:color="auto" w:fill="auto"/>
            <w:noWrap/>
            <w:vAlign w:val="bottom"/>
            <w:hideMark/>
          </w:tcPr>
          <w:p w14:paraId="27FA79A2" w14:textId="77777777" w:rsidR="00001B52" w:rsidRPr="00CC66EF" w:rsidRDefault="00001B52" w:rsidP="009B3500">
            <w:pPr>
              <w:rPr>
                <w:rFonts w:eastAsia="Times New Roman"/>
                <w:b/>
                <w:bCs/>
                <w:color w:val="000000"/>
              </w:rPr>
            </w:pPr>
          </w:p>
        </w:tc>
      </w:tr>
      <w:tr w:rsidR="00001B52" w:rsidRPr="00CC66EF" w14:paraId="3B7C82C3" w14:textId="77777777" w:rsidTr="009B3500">
        <w:trPr>
          <w:trHeight w:val="320"/>
        </w:trPr>
        <w:tc>
          <w:tcPr>
            <w:tcW w:w="4342" w:type="dxa"/>
            <w:tcBorders>
              <w:top w:val="nil"/>
              <w:left w:val="nil"/>
              <w:bottom w:val="nil"/>
              <w:right w:val="nil"/>
            </w:tcBorders>
            <w:shd w:val="clear" w:color="auto" w:fill="auto"/>
            <w:noWrap/>
            <w:vAlign w:val="bottom"/>
            <w:hideMark/>
          </w:tcPr>
          <w:p w14:paraId="0E3731F0" w14:textId="77777777" w:rsidR="00001B52" w:rsidRPr="00CC66EF" w:rsidRDefault="00001B52" w:rsidP="009B3500">
            <w:pPr>
              <w:rPr>
                <w:rFonts w:eastAsia="Times New Roman"/>
                <w:sz w:val="20"/>
                <w:szCs w:val="20"/>
              </w:rPr>
            </w:pPr>
          </w:p>
        </w:tc>
        <w:tc>
          <w:tcPr>
            <w:tcW w:w="460" w:type="dxa"/>
            <w:tcBorders>
              <w:top w:val="nil"/>
              <w:left w:val="nil"/>
              <w:bottom w:val="nil"/>
              <w:right w:val="nil"/>
            </w:tcBorders>
            <w:shd w:val="clear" w:color="auto" w:fill="auto"/>
            <w:noWrap/>
            <w:vAlign w:val="bottom"/>
            <w:hideMark/>
          </w:tcPr>
          <w:p w14:paraId="76836CF2" w14:textId="77777777" w:rsidR="00001B52" w:rsidRPr="00CC66EF" w:rsidRDefault="00001B52" w:rsidP="009B3500">
            <w:pPr>
              <w:rPr>
                <w:rFonts w:eastAsia="Times New Roman"/>
                <w:sz w:val="20"/>
                <w:szCs w:val="20"/>
              </w:rPr>
            </w:pPr>
          </w:p>
        </w:tc>
        <w:tc>
          <w:tcPr>
            <w:tcW w:w="222" w:type="dxa"/>
            <w:tcBorders>
              <w:top w:val="nil"/>
              <w:left w:val="nil"/>
              <w:bottom w:val="nil"/>
              <w:right w:val="nil"/>
            </w:tcBorders>
            <w:shd w:val="clear" w:color="auto" w:fill="auto"/>
            <w:noWrap/>
            <w:vAlign w:val="bottom"/>
            <w:hideMark/>
          </w:tcPr>
          <w:p w14:paraId="2AF778ED" w14:textId="77777777" w:rsidR="00001B52" w:rsidRPr="00CC66EF" w:rsidRDefault="00001B52" w:rsidP="009B3500">
            <w:pPr>
              <w:rPr>
                <w:rFonts w:eastAsia="Times New Roman"/>
                <w:sz w:val="20"/>
                <w:szCs w:val="20"/>
              </w:rPr>
            </w:pPr>
          </w:p>
        </w:tc>
        <w:tc>
          <w:tcPr>
            <w:tcW w:w="3667" w:type="dxa"/>
            <w:tcBorders>
              <w:top w:val="nil"/>
              <w:left w:val="nil"/>
              <w:bottom w:val="nil"/>
              <w:right w:val="nil"/>
            </w:tcBorders>
            <w:shd w:val="clear" w:color="auto" w:fill="auto"/>
            <w:noWrap/>
            <w:vAlign w:val="bottom"/>
            <w:hideMark/>
          </w:tcPr>
          <w:p w14:paraId="72E6DD0F" w14:textId="77777777" w:rsidR="00001B52" w:rsidRPr="00CC66EF" w:rsidRDefault="00001B52" w:rsidP="009B3500">
            <w:pPr>
              <w:rPr>
                <w:rFonts w:eastAsia="Times New Roman"/>
                <w:sz w:val="20"/>
                <w:szCs w:val="20"/>
              </w:rPr>
            </w:pPr>
          </w:p>
        </w:tc>
        <w:tc>
          <w:tcPr>
            <w:tcW w:w="780" w:type="dxa"/>
            <w:tcBorders>
              <w:top w:val="nil"/>
              <w:left w:val="nil"/>
              <w:bottom w:val="nil"/>
              <w:right w:val="nil"/>
            </w:tcBorders>
            <w:shd w:val="clear" w:color="auto" w:fill="auto"/>
            <w:noWrap/>
            <w:vAlign w:val="bottom"/>
            <w:hideMark/>
          </w:tcPr>
          <w:p w14:paraId="1DBB74CC" w14:textId="77777777" w:rsidR="00001B52" w:rsidRPr="00CC66EF" w:rsidRDefault="00001B52" w:rsidP="009B3500">
            <w:pPr>
              <w:rPr>
                <w:rFonts w:eastAsia="Times New Roman"/>
                <w:sz w:val="20"/>
                <w:szCs w:val="20"/>
              </w:rPr>
            </w:pPr>
          </w:p>
        </w:tc>
      </w:tr>
      <w:tr w:rsidR="00001B52" w:rsidRPr="00CC66EF" w14:paraId="7EED6BCA" w14:textId="77777777" w:rsidTr="009B3500">
        <w:trPr>
          <w:trHeight w:val="320"/>
        </w:trPr>
        <w:tc>
          <w:tcPr>
            <w:tcW w:w="4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B145B6" w14:textId="77777777" w:rsidR="00001B52" w:rsidRPr="00CC66EF" w:rsidRDefault="00001B52" w:rsidP="009B3500">
            <w:pPr>
              <w:rPr>
                <w:rFonts w:eastAsia="Times New Roman"/>
                <w:b/>
                <w:bCs/>
                <w:color w:val="000000"/>
              </w:rPr>
            </w:pPr>
            <w:r w:rsidRPr="00CC66EF">
              <w:rPr>
                <w:rFonts w:eastAsia="Times New Roman"/>
                <w:b/>
                <w:bCs/>
                <w:color w:val="000000"/>
              </w:rPr>
              <w:t>Publications</w:t>
            </w:r>
          </w:p>
        </w:tc>
        <w:tc>
          <w:tcPr>
            <w:tcW w:w="460" w:type="dxa"/>
            <w:tcBorders>
              <w:top w:val="single" w:sz="4" w:space="0" w:color="auto"/>
              <w:left w:val="nil"/>
              <w:bottom w:val="single" w:sz="4" w:space="0" w:color="auto"/>
              <w:right w:val="single" w:sz="4" w:space="0" w:color="auto"/>
            </w:tcBorders>
            <w:shd w:val="clear" w:color="auto" w:fill="auto"/>
            <w:noWrap/>
            <w:vAlign w:val="bottom"/>
            <w:hideMark/>
          </w:tcPr>
          <w:p w14:paraId="55CC2CE9" w14:textId="77777777" w:rsidR="00001B52" w:rsidRPr="00CC66EF" w:rsidRDefault="00001B52" w:rsidP="009B3500">
            <w:pPr>
              <w:rPr>
                <w:rFonts w:eastAsia="Times New Roman"/>
                <w:color w:val="0563C1"/>
                <w:u w:val="single"/>
              </w:rPr>
            </w:pPr>
          </w:p>
        </w:tc>
        <w:tc>
          <w:tcPr>
            <w:tcW w:w="222" w:type="dxa"/>
            <w:tcBorders>
              <w:top w:val="nil"/>
              <w:left w:val="nil"/>
              <w:bottom w:val="nil"/>
              <w:right w:val="nil"/>
            </w:tcBorders>
            <w:shd w:val="clear" w:color="auto" w:fill="auto"/>
            <w:noWrap/>
            <w:vAlign w:val="bottom"/>
            <w:hideMark/>
          </w:tcPr>
          <w:p w14:paraId="14E3BFAA" w14:textId="77777777" w:rsidR="00001B52" w:rsidRPr="00CC66EF" w:rsidRDefault="00001B52" w:rsidP="009B3500">
            <w:pPr>
              <w:rPr>
                <w:rFonts w:eastAsia="Times New Roman"/>
                <w:color w:val="0563C1"/>
                <w:u w:val="single"/>
              </w:rPr>
            </w:pPr>
          </w:p>
        </w:tc>
        <w:tc>
          <w:tcPr>
            <w:tcW w:w="36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3C8825" w14:textId="77777777" w:rsidR="00001B52" w:rsidRPr="00CC66EF" w:rsidRDefault="00001B52" w:rsidP="009B3500">
            <w:pPr>
              <w:rPr>
                <w:rFonts w:eastAsia="Times New Roman"/>
                <w:b/>
                <w:bCs/>
                <w:color w:val="000000"/>
              </w:rPr>
            </w:pPr>
            <w:r w:rsidRPr="00CC66EF">
              <w:rPr>
                <w:rFonts w:eastAsia="Times New Roman"/>
                <w:b/>
                <w:bCs/>
                <w:color w:val="000000"/>
              </w:rPr>
              <w:t>Creative Work *</w:t>
            </w:r>
          </w:p>
        </w:tc>
        <w:tc>
          <w:tcPr>
            <w:tcW w:w="780" w:type="dxa"/>
            <w:tcBorders>
              <w:top w:val="single" w:sz="4" w:space="0" w:color="auto"/>
              <w:left w:val="nil"/>
              <w:bottom w:val="single" w:sz="4" w:space="0" w:color="auto"/>
              <w:right w:val="single" w:sz="4" w:space="0" w:color="auto"/>
            </w:tcBorders>
            <w:shd w:val="clear" w:color="auto" w:fill="auto"/>
            <w:noWrap/>
            <w:vAlign w:val="bottom"/>
            <w:hideMark/>
          </w:tcPr>
          <w:p w14:paraId="2D3FAD70" w14:textId="77777777" w:rsidR="00001B52" w:rsidRPr="00CC66EF" w:rsidRDefault="00001B52" w:rsidP="009B3500">
            <w:pPr>
              <w:jc w:val="right"/>
              <w:rPr>
                <w:rFonts w:eastAsia="Times New Roman"/>
                <w:color w:val="000000"/>
              </w:rPr>
            </w:pPr>
          </w:p>
        </w:tc>
      </w:tr>
      <w:tr w:rsidR="00001B52" w:rsidRPr="00CC66EF" w14:paraId="1F8365FA"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754D2542" w14:textId="77777777" w:rsidR="00001B52" w:rsidRPr="00CC66EF" w:rsidRDefault="00001B52" w:rsidP="009B3500">
            <w:pPr>
              <w:rPr>
                <w:rFonts w:eastAsia="Times New Roman"/>
                <w:color w:val="000000"/>
              </w:rPr>
            </w:pPr>
            <w:r w:rsidRPr="00CC66EF">
              <w:rPr>
                <w:rFonts w:eastAsia="Times New Roman"/>
                <w:color w:val="000000"/>
              </w:rPr>
              <w:t>Books / Monographs</w:t>
            </w:r>
          </w:p>
        </w:tc>
        <w:tc>
          <w:tcPr>
            <w:tcW w:w="460" w:type="dxa"/>
            <w:tcBorders>
              <w:top w:val="nil"/>
              <w:left w:val="nil"/>
              <w:bottom w:val="single" w:sz="4" w:space="0" w:color="auto"/>
              <w:right w:val="single" w:sz="4" w:space="0" w:color="auto"/>
            </w:tcBorders>
            <w:shd w:val="clear" w:color="auto" w:fill="auto"/>
            <w:noWrap/>
            <w:vAlign w:val="bottom"/>
            <w:hideMark/>
          </w:tcPr>
          <w:p w14:paraId="2B9B3F00"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7DCCBDBC" w14:textId="77777777" w:rsidR="00001B52" w:rsidRPr="00CC66EF" w:rsidRDefault="00001B52" w:rsidP="009B3500">
            <w:pPr>
              <w:jc w:val="right"/>
              <w:rPr>
                <w:rFonts w:eastAsia="Times New Roman"/>
                <w:color w:val="000000"/>
              </w:rPr>
            </w:pPr>
          </w:p>
        </w:tc>
        <w:tc>
          <w:tcPr>
            <w:tcW w:w="3667" w:type="dxa"/>
            <w:tcBorders>
              <w:top w:val="nil"/>
              <w:left w:val="nil"/>
              <w:bottom w:val="nil"/>
              <w:right w:val="nil"/>
            </w:tcBorders>
            <w:shd w:val="clear" w:color="auto" w:fill="auto"/>
            <w:noWrap/>
            <w:vAlign w:val="bottom"/>
            <w:hideMark/>
          </w:tcPr>
          <w:p w14:paraId="3297D43A" w14:textId="77777777" w:rsidR="00001B52" w:rsidRPr="00CC66EF" w:rsidRDefault="00001B52" w:rsidP="009B3500">
            <w:pPr>
              <w:rPr>
                <w:rFonts w:eastAsia="Times New Roman"/>
                <w:sz w:val="20"/>
                <w:szCs w:val="20"/>
              </w:rPr>
            </w:pPr>
          </w:p>
        </w:tc>
        <w:tc>
          <w:tcPr>
            <w:tcW w:w="780" w:type="dxa"/>
            <w:tcBorders>
              <w:top w:val="nil"/>
              <w:left w:val="nil"/>
              <w:bottom w:val="nil"/>
              <w:right w:val="nil"/>
            </w:tcBorders>
            <w:shd w:val="clear" w:color="auto" w:fill="auto"/>
            <w:noWrap/>
            <w:vAlign w:val="bottom"/>
            <w:hideMark/>
          </w:tcPr>
          <w:p w14:paraId="05B58386" w14:textId="77777777" w:rsidR="00001B52" w:rsidRPr="00CC66EF" w:rsidRDefault="00001B52" w:rsidP="009B3500">
            <w:pPr>
              <w:rPr>
                <w:rFonts w:eastAsia="Times New Roman"/>
                <w:sz w:val="20"/>
                <w:szCs w:val="20"/>
              </w:rPr>
            </w:pPr>
          </w:p>
        </w:tc>
      </w:tr>
      <w:tr w:rsidR="00001B52" w:rsidRPr="00CC66EF" w14:paraId="0D202136"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0EEBE770" w14:textId="77777777" w:rsidR="00001B52" w:rsidRPr="00CC66EF" w:rsidRDefault="00001B52" w:rsidP="009B3500">
            <w:pPr>
              <w:rPr>
                <w:rFonts w:eastAsia="Times New Roman"/>
                <w:color w:val="000000"/>
              </w:rPr>
            </w:pPr>
            <w:r w:rsidRPr="00CC66EF">
              <w:rPr>
                <w:rFonts w:eastAsia="Times New Roman"/>
                <w:color w:val="000000"/>
              </w:rPr>
              <w:t>Edited Collections</w:t>
            </w:r>
          </w:p>
        </w:tc>
        <w:tc>
          <w:tcPr>
            <w:tcW w:w="460" w:type="dxa"/>
            <w:tcBorders>
              <w:top w:val="nil"/>
              <w:left w:val="nil"/>
              <w:bottom w:val="single" w:sz="4" w:space="0" w:color="auto"/>
              <w:right w:val="single" w:sz="4" w:space="0" w:color="auto"/>
            </w:tcBorders>
            <w:shd w:val="clear" w:color="auto" w:fill="auto"/>
            <w:noWrap/>
            <w:vAlign w:val="bottom"/>
            <w:hideMark/>
          </w:tcPr>
          <w:p w14:paraId="0B1A6F55"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102DD9D6" w14:textId="77777777" w:rsidR="00001B52" w:rsidRPr="00CC66EF" w:rsidRDefault="00001B52" w:rsidP="009B3500">
            <w:pPr>
              <w:jc w:val="right"/>
              <w:rPr>
                <w:rFonts w:eastAsia="Times New Roman"/>
                <w:color w:val="000000"/>
              </w:rPr>
            </w:pPr>
          </w:p>
        </w:tc>
        <w:tc>
          <w:tcPr>
            <w:tcW w:w="36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0AA4EF" w14:textId="77777777" w:rsidR="00001B52" w:rsidRPr="00CC66EF" w:rsidRDefault="00001B52" w:rsidP="009B3500">
            <w:pPr>
              <w:rPr>
                <w:rFonts w:eastAsia="Times New Roman"/>
                <w:b/>
                <w:bCs/>
                <w:color w:val="000000"/>
              </w:rPr>
            </w:pPr>
            <w:r w:rsidRPr="00CC66EF">
              <w:rPr>
                <w:rFonts w:eastAsia="Times New Roman"/>
                <w:b/>
                <w:bCs/>
                <w:color w:val="000000"/>
              </w:rPr>
              <w:t>Posters / Abstracts</w:t>
            </w:r>
          </w:p>
        </w:tc>
        <w:tc>
          <w:tcPr>
            <w:tcW w:w="780" w:type="dxa"/>
            <w:tcBorders>
              <w:top w:val="single" w:sz="4" w:space="0" w:color="auto"/>
              <w:left w:val="nil"/>
              <w:bottom w:val="single" w:sz="4" w:space="0" w:color="auto"/>
              <w:right w:val="single" w:sz="4" w:space="0" w:color="auto"/>
            </w:tcBorders>
            <w:shd w:val="clear" w:color="auto" w:fill="auto"/>
            <w:noWrap/>
            <w:vAlign w:val="bottom"/>
            <w:hideMark/>
          </w:tcPr>
          <w:p w14:paraId="15663586" w14:textId="77777777" w:rsidR="00001B52" w:rsidRPr="00CC66EF" w:rsidRDefault="00001B52" w:rsidP="009B3500">
            <w:pPr>
              <w:jc w:val="right"/>
              <w:rPr>
                <w:rFonts w:eastAsia="Times New Roman"/>
                <w:color w:val="000000"/>
              </w:rPr>
            </w:pPr>
          </w:p>
        </w:tc>
      </w:tr>
      <w:tr w:rsidR="00001B52" w:rsidRPr="00CC66EF" w14:paraId="72315EBB"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24A6CBB1" w14:textId="77777777" w:rsidR="00001B52" w:rsidRPr="00CC66EF" w:rsidRDefault="00001B52" w:rsidP="009B3500">
            <w:pPr>
              <w:rPr>
                <w:rFonts w:eastAsia="Times New Roman"/>
                <w:color w:val="000000"/>
              </w:rPr>
            </w:pPr>
            <w:r w:rsidRPr="00CC66EF">
              <w:rPr>
                <w:rFonts w:eastAsia="Times New Roman"/>
                <w:color w:val="000000"/>
              </w:rPr>
              <w:t>Textbooks</w:t>
            </w:r>
          </w:p>
        </w:tc>
        <w:tc>
          <w:tcPr>
            <w:tcW w:w="460" w:type="dxa"/>
            <w:tcBorders>
              <w:top w:val="nil"/>
              <w:left w:val="nil"/>
              <w:bottom w:val="single" w:sz="4" w:space="0" w:color="auto"/>
              <w:right w:val="single" w:sz="4" w:space="0" w:color="auto"/>
            </w:tcBorders>
            <w:shd w:val="clear" w:color="auto" w:fill="auto"/>
            <w:noWrap/>
            <w:vAlign w:val="bottom"/>
            <w:hideMark/>
          </w:tcPr>
          <w:p w14:paraId="2DE10C2F"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2D9D3A79" w14:textId="77777777" w:rsidR="00001B52" w:rsidRPr="00CC66EF" w:rsidRDefault="00001B52" w:rsidP="009B3500">
            <w:pPr>
              <w:jc w:val="right"/>
              <w:rPr>
                <w:rFonts w:eastAsia="Times New Roman"/>
                <w:color w:val="000000"/>
              </w:rPr>
            </w:pPr>
          </w:p>
        </w:tc>
        <w:tc>
          <w:tcPr>
            <w:tcW w:w="3667" w:type="dxa"/>
            <w:tcBorders>
              <w:top w:val="nil"/>
              <w:left w:val="nil"/>
              <w:bottom w:val="nil"/>
              <w:right w:val="nil"/>
            </w:tcBorders>
            <w:shd w:val="clear" w:color="auto" w:fill="auto"/>
            <w:noWrap/>
            <w:vAlign w:val="bottom"/>
            <w:hideMark/>
          </w:tcPr>
          <w:p w14:paraId="03D8EDCE" w14:textId="77777777" w:rsidR="00001B52" w:rsidRPr="00CC66EF" w:rsidRDefault="00001B52" w:rsidP="009B3500">
            <w:pPr>
              <w:rPr>
                <w:rFonts w:eastAsia="Times New Roman"/>
                <w:sz w:val="20"/>
                <w:szCs w:val="20"/>
              </w:rPr>
            </w:pPr>
          </w:p>
        </w:tc>
        <w:tc>
          <w:tcPr>
            <w:tcW w:w="780" w:type="dxa"/>
            <w:tcBorders>
              <w:top w:val="nil"/>
              <w:left w:val="nil"/>
              <w:bottom w:val="nil"/>
              <w:right w:val="nil"/>
            </w:tcBorders>
            <w:shd w:val="clear" w:color="auto" w:fill="auto"/>
            <w:noWrap/>
            <w:vAlign w:val="bottom"/>
            <w:hideMark/>
          </w:tcPr>
          <w:p w14:paraId="3427B401" w14:textId="77777777" w:rsidR="00001B52" w:rsidRPr="00CC66EF" w:rsidRDefault="00001B52" w:rsidP="009B3500">
            <w:pPr>
              <w:rPr>
                <w:rFonts w:eastAsia="Times New Roman"/>
                <w:sz w:val="20"/>
                <w:szCs w:val="20"/>
              </w:rPr>
            </w:pPr>
          </w:p>
        </w:tc>
      </w:tr>
      <w:tr w:rsidR="00001B52" w:rsidRPr="00CC66EF" w14:paraId="64166D9E"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6B0C1A00" w14:textId="77777777" w:rsidR="00001B52" w:rsidRPr="00CC66EF" w:rsidRDefault="00001B52" w:rsidP="009B3500">
            <w:pPr>
              <w:rPr>
                <w:rFonts w:eastAsia="Times New Roman"/>
                <w:color w:val="000000"/>
              </w:rPr>
            </w:pPr>
            <w:r w:rsidRPr="00CC66EF">
              <w:rPr>
                <w:rFonts w:eastAsia="Times New Roman"/>
                <w:color w:val="000000"/>
              </w:rPr>
              <w:t>Peer-Reviewed Articles / Chapters</w:t>
            </w:r>
          </w:p>
        </w:tc>
        <w:tc>
          <w:tcPr>
            <w:tcW w:w="460" w:type="dxa"/>
            <w:tcBorders>
              <w:top w:val="nil"/>
              <w:left w:val="nil"/>
              <w:bottom w:val="single" w:sz="4" w:space="0" w:color="auto"/>
              <w:right w:val="single" w:sz="4" w:space="0" w:color="auto"/>
            </w:tcBorders>
            <w:shd w:val="clear" w:color="auto" w:fill="auto"/>
            <w:noWrap/>
            <w:vAlign w:val="bottom"/>
            <w:hideMark/>
          </w:tcPr>
          <w:p w14:paraId="4A4E6BC2"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3D88D1C3" w14:textId="77777777" w:rsidR="00001B52" w:rsidRPr="00CC66EF" w:rsidRDefault="00001B52" w:rsidP="009B3500">
            <w:pPr>
              <w:jc w:val="right"/>
              <w:rPr>
                <w:rFonts w:eastAsia="Times New Roman"/>
                <w:color w:val="000000"/>
              </w:rPr>
            </w:pPr>
          </w:p>
        </w:tc>
        <w:tc>
          <w:tcPr>
            <w:tcW w:w="36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E3E8FA" w14:textId="77777777" w:rsidR="00001B52" w:rsidRPr="00CC66EF" w:rsidRDefault="00001B52" w:rsidP="009B3500">
            <w:pPr>
              <w:rPr>
                <w:rFonts w:eastAsia="Times New Roman"/>
                <w:b/>
                <w:bCs/>
                <w:color w:val="000000"/>
              </w:rPr>
            </w:pPr>
            <w:r w:rsidRPr="00CC66EF">
              <w:rPr>
                <w:rFonts w:eastAsia="Times New Roman"/>
                <w:b/>
                <w:bCs/>
                <w:color w:val="000000"/>
              </w:rPr>
              <w:t>Grants</w:t>
            </w:r>
          </w:p>
        </w:tc>
        <w:tc>
          <w:tcPr>
            <w:tcW w:w="780" w:type="dxa"/>
            <w:tcBorders>
              <w:top w:val="single" w:sz="4" w:space="0" w:color="auto"/>
              <w:left w:val="nil"/>
              <w:bottom w:val="single" w:sz="4" w:space="0" w:color="auto"/>
              <w:right w:val="single" w:sz="4" w:space="0" w:color="auto"/>
            </w:tcBorders>
            <w:shd w:val="clear" w:color="auto" w:fill="auto"/>
            <w:noWrap/>
            <w:vAlign w:val="bottom"/>
            <w:hideMark/>
          </w:tcPr>
          <w:p w14:paraId="766D8F11" w14:textId="77777777" w:rsidR="00001B52" w:rsidRPr="00CC66EF" w:rsidRDefault="00001B52" w:rsidP="009B3500">
            <w:pPr>
              <w:rPr>
                <w:rFonts w:eastAsia="Times New Roman"/>
                <w:color w:val="000000"/>
              </w:rPr>
            </w:pPr>
            <w:r w:rsidRPr="00CC66EF">
              <w:rPr>
                <w:rFonts w:eastAsia="Times New Roman"/>
                <w:color w:val="000000"/>
              </w:rPr>
              <w:t> </w:t>
            </w:r>
          </w:p>
        </w:tc>
      </w:tr>
      <w:tr w:rsidR="00001B52" w:rsidRPr="00CC66EF" w14:paraId="517FEA00"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tcPr>
          <w:p w14:paraId="4B783CB6" w14:textId="77777777" w:rsidR="00001B52" w:rsidRPr="00CC66EF" w:rsidRDefault="00001B52" w:rsidP="009B3500">
            <w:pPr>
              <w:rPr>
                <w:rFonts w:eastAsia="Times New Roman"/>
                <w:color w:val="000000"/>
              </w:rPr>
            </w:pPr>
            <w:r w:rsidRPr="00CC66EF">
              <w:rPr>
                <w:rFonts w:eastAsia="Times New Roman"/>
                <w:color w:val="000000"/>
              </w:rPr>
              <w:t>Non-Peer-Reviewed Articles/Chapters</w:t>
            </w:r>
          </w:p>
        </w:tc>
        <w:tc>
          <w:tcPr>
            <w:tcW w:w="460" w:type="dxa"/>
            <w:tcBorders>
              <w:top w:val="nil"/>
              <w:left w:val="nil"/>
              <w:bottom w:val="single" w:sz="4" w:space="0" w:color="auto"/>
              <w:right w:val="single" w:sz="4" w:space="0" w:color="auto"/>
            </w:tcBorders>
            <w:shd w:val="clear" w:color="auto" w:fill="auto"/>
            <w:noWrap/>
            <w:vAlign w:val="bottom"/>
          </w:tcPr>
          <w:p w14:paraId="5EBDE4B0"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tcPr>
          <w:p w14:paraId="35FB1439"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tcPr>
          <w:p w14:paraId="7C4391D7" w14:textId="77777777" w:rsidR="00001B52" w:rsidRPr="00CC66EF" w:rsidRDefault="00001B52" w:rsidP="009B3500">
            <w:pPr>
              <w:rPr>
                <w:rFonts w:eastAsia="Times New Roman"/>
                <w:color w:val="000000"/>
              </w:rPr>
            </w:pPr>
            <w:r w:rsidRPr="00CC66EF">
              <w:rPr>
                <w:rFonts w:eastAsia="Times New Roman"/>
                <w:color w:val="000000"/>
              </w:rPr>
              <w:t>Grants FUNDED</w:t>
            </w:r>
          </w:p>
        </w:tc>
        <w:tc>
          <w:tcPr>
            <w:tcW w:w="780" w:type="dxa"/>
            <w:tcBorders>
              <w:top w:val="nil"/>
              <w:left w:val="nil"/>
              <w:bottom w:val="single" w:sz="4" w:space="0" w:color="auto"/>
              <w:right w:val="single" w:sz="4" w:space="0" w:color="auto"/>
            </w:tcBorders>
            <w:shd w:val="clear" w:color="auto" w:fill="auto"/>
            <w:noWrap/>
            <w:vAlign w:val="bottom"/>
          </w:tcPr>
          <w:p w14:paraId="473EDBB8" w14:textId="77777777" w:rsidR="00001B52" w:rsidRPr="00CC66EF" w:rsidRDefault="00001B52" w:rsidP="009B3500">
            <w:pPr>
              <w:jc w:val="right"/>
              <w:rPr>
                <w:rFonts w:eastAsia="Times New Roman"/>
                <w:color w:val="000000"/>
              </w:rPr>
            </w:pPr>
          </w:p>
        </w:tc>
      </w:tr>
      <w:tr w:rsidR="00001B52" w:rsidRPr="00CC66EF" w14:paraId="5C9AA7E2" w14:textId="77777777" w:rsidTr="009B3500">
        <w:trPr>
          <w:trHeight w:val="293"/>
        </w:trPr>
        <w:tc>
          <w:tcPr>
            <w:tcW w:w="4342" w:type="dxa"/>
            <w:vMerge w:val="restart"/>
            <w:tcBorders>
              <w:top w:val="nil"/>
              <w:left w:val="single" w:sz="4" w:space="0" w:color="auto"/>
              <w:right w:val="single" w:sz="4" w:space="0" w:color="auto"/>
            </w:tcBorders>
            <w:shd w:val="clear" w:color="auto" w:fill="auto"/>
            <w:noWrap/>
            <w:vAlign w:val="bottom"/>
          </w:tcPr>
          <w:p w14:paraId="3340D8C5" w14:textId="77777777" w:rsidR="00001B52" w:rsidRPr="00CC66EF" w:rsidRDefault="00001B52" w:rsidP="009B3500">
            <w:pPr>
              <w:rPr>
                <w:rFonts w:eastAsia="Times New Roman"/>
                <w:color w:val="000000"/>
              </w:rPr>
            </w:pPr>
            <w:r w:rsidRPr="00CC66EF">
              <w:rPr>
                <w:rFonts w:eastAsia="Times New Roman"/>
                <w:color w:val="000000"/>
              </w:rPr>
              <w:t>Books/Articles/Chapters submitted in 2020 and still under consideration</w:t>
            </w:r>
          </w:p>
        </w:tc>
        <w:tc>
          <w:tcPr>
            <w:tcW w:w="460" w:type="dxa"/>
            <w:vMerge w:val="restart"/>
            <w:tcBorders>
              <w:top w:val="nil"/>
              <w:left w:val="nil"/>
              <w:right w:val="single" w:sz="4" w:space="0" w:color="auto"/>
            </w:tcBorders>
            <w:shd w:val="clear" w:color="auto" w:fill="auto"/>
            <w:noWrap/>
            <w:vAlign w:val="bottom"/>
          </w:tcPr>
          <w:p w14:paraId="59C8BE14" w14:textId="77777777" w:rsidR="00001B52" w:rsidRPr="00CC66EF" w:rsidRDefault="00001B52" w:rsidP="009B3500">
            <w:pPr>
              <w:jc w:val="right"/>
              <w:rPr>
                <w:rFonts w:eastAsia="Times New Roman"/>
                <w:color w:val="000000"/>
              </w:rPr>
            </w:pPr>
          </w:p>
        </w:tc>
        <w:tc>
          <w:tcPr>
            <w:tcW w:w="222" w:type="dxa"/>
            <w:vMerge w:val="restart"/>
            <w:tcBorders>
              <w:top w:val="nil"/>
              <w:left w:val="nil"/>
              <w:right w:val="nil"/>
            </w:tcBorders>
            <w:shd w:val="clear" w:color="auto" w:fill="auto"/>
            <w:noWrap/>
            <w:vAlign w:val="bottom"/>
          </w:tcPr>
          <w:p w14:paraId="0530EE2B"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tcPr>
          <w:p w14:paraId="412DA67C" w14:textId="77777777" w:rsidR="00001B52" w:rsidRPr="00CC66EF" w:rsidRDefault="00001B52" w:rsidP="009B3500">
            <w:pPr>
              <w:rPr>
                <w:rFonts w:eastAsia="Times New Roman"/>
                <w:color w:val="000000"/>
              </w:rPr>
            </w:pPr>
            <w:r w:rsidRPr="00CC66EF">
              <w:rPr>
                <w:rFonts w:eastAsia="Times New Roman"/>
                <w:color w:val="000000"/>
              </w:rPr>
              <w:t>Grants submitted but not funded</w:t>
            </w:r>
          </w:p>
        </w:tc>
        <w:tc>
          <w:tcPr>
            <w:tcW w:w="780" w:type="dxa"/>
            <w:tcBorders>
              <w:top w:val="single" w:sz="4" w:space="0" w:color="auto"/>
              <w:left w:val="nil"/>
              <w:bottom w:val="single" w:sz="4" w:space="0" w:color="auto"/>
              <w:right w:val="single" w:sz="4" w:space="0" w:color="auto"/>
            </w:tcBorders>
            <w:shd w:val="clear" w:color="auto" w:fill="auto"/>
            <w:noWrap/>
            <w:vAlign w:val="bottom"/>
          </w:tcPr>
          <w:p w14:paraId="0F58CC1A" w14:textId="77777777" w:rsidR="00001B52" w:rsidRPr="00CC66EF" w:rsidRDefault="00001B52" w:rsidP="009B3500">
            <w:pPr>
              <w:jc w:val="right"/>
              <w:rPr>
                <w:rFonts w:eastAsia="Times New Roman"/>
                <w:color w:val="000000"/>
              </w:rPr>
            </w:pPr>
          </w:p>
        </w:tc>
      </w:tr>
      <w:tr w:rsidR="00001B52" w:rsidRPr="00CC66EF" w14:paraId="5072B849" w14:textId="77777777" w:rsidTr="009B3500">
        <w:trPr>
          <w:trHeight w:val="292"/>
        </w:trPr>
        <w:tc>
          <w:tcPr>
            <w:tcW w:w="4342" w:type="dxa"/>
            <w:vMerge/>
            <w:tcBorders>
              <w:left w:val="single" w:sz="4" w:space="0" w:color="auto"/>
              <w:bottom w:val="single" w:sz="4" w:space="0" w:color="auto"/>
              <w:right w:val="single" w:sz="4" w:space="0" w:color="auto"/>
            </w:tcBorders>
            <w:shd w:val="clear" w:color="auto" w:fill="auto"/>
            <w:noWrap/>
            <w:vAlign w:val="bottom"/>
          </w:tcPr>
          <w:p w14:paraId="342769E9" w14:textId="77777777" w:rsidR="00001B52" w:rsidRPr="00CC66EF" w:rsidRDefault="00001B52" w:rsidP="009B3500">
            <w:pPr>
              <w:rPr>
                <w:rFonts w:eastAsia="Times New Roman"/>
                <w:color w:val="000000"/>
              </w:rPr>
            </w:pPr>
          </w:p>
        </w:tc>
        <w:tc>
          <w:tcPr>
            <w:tcW w:w="460" w:type="dxa"/>
            <w:vMerge/>
            <w:tcBorders>
              <w:left w:val="nil"/>
              <w:bottom w:val="single" w:sz="4" w:space="0" w:color="auto"/>
              <w:right w:val="single" w:sz="4" w:space="0" w:color="auto"/>
            </w:tcBorders>
            <w:shd w:val="clear" w:color="auto" w:fill="auto"/>
            <w:noWrap/>
            <w:vAlign w:val="bottom"/>
          </w:tcPr>
          <w:p w14:paraId="6716DD31" w14:textId="77777777" w:rsidR="00001B52" w:rsidRPr="00CC66EF" w:rsidRDefault="00001B52" w:rsidP="009B3500">
            <w:pPr>
              <w:jc w:val="right"/>
              <w:rPr>
                <w:rFonts w:eastAsia="Times New Roman"/>
                <w:color w:val="000000"/>
              </w:rPr>
            </w:pPr>
          </w:p>
        </w:tc>
        <w:tc>
          <w:tcPr>
            <w:tcW w:w="222" w:type="dxa"/>
            <w:vMerge/>
            <w:tcBorders>
              <w:left w:val="nil"/>
              <w:bottom w:val="nil"/>
              <w:right w:val="nil"/>
            </w:tcBorders>
            <w:shd w:val="clear" w:color="auto" w:fill="auto"/>
            <w:noWrap/>
            <w:vAlign w:val="bottom"/>
          </w:tcPr>
          <w:p w14:paraId="7330A0ED"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tcPr>
          <w:p w14:paraId="2B9A952B" w14:textId="77777777" w:rsidR="00001B52" w:rsidRPr="00CC66EF" w:rsidRDefault="00001B52" w:rsidP="009B3500">
            <w:pPr>
              <w:rPr>
                <w:rFonts w:eastAsia="Times New Roman"/>
                <w:color w:val="000000"/>
              </w:rPr>
            </w:pPr>
            <w:r w:rsidRPr="00CC66EF">
              <w:rPr>
                <w:rFonts w:eastAsia="Times New Roman"/>
                <w:color w:val="000000"/>
              </w:rPr>
              <w:t>Grants currently under consideration</w:t>
            </w:r>
          </w:p>
        </w:tc>
        <w:tc>
          <w:tcPr>
            <w:tcW w:w="780" w:type="dxa"/>
            <w:tcBorders>
              <w:top w:val="single" w:sz="4" w:space="0" w:color="auto"/>
              <w:left w:val="nil"/>
              <w:bottom w:val="single" w:sz="4" w:space="0" w:color="auto"/>
              <w:right w:val="single" w:sz="4" w:space="0" w:color="auto"/>
            </w:tcBorders>
            <w:shd w:val="clear" w:color="auto" w:fill="auto"/>
            <w:noWrap/>
            <w:vAlign w:val="bottom"/>
          </w:tcPr>
          <w:p w14:paraId="645949D7" w14:textId="77777777" w:rsidR="00001B52" w:rsidRPr="00CC66EF" w:rsidRDefault="00001B52" w:rsidP="009B3500">
            <w:pPr>
              <w:jc w:val="right"/>
              <w:rPr>
                <w:rFonts w:eastAsia="Times New Roman"/>
                <w:color w:val="000000"/>
              </w:rPr>
            </w:pPr>
          </w:p>
        </w:tc>
      </w:tr>
      <w:tr w:rsidR="00001B52" w:rsidRPr="00CC66EF" w14:paraId="58746AAF"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5C14BA09" w14:textId="77777777" w:rsidR="00001B52" w:rsidRPr="00CC66EF" w:rsidRDefault="00001B52" w:rsidP="009B3500">
            <w:pPr>
              <w:rPr>
                <w:rFonts w:eastAsia="Times New Roman"/>
                <w:color w:val="000000"/>
              </w:rPr>
            </w:pPr>
            <w:r w:rsidRPr="00CC66EF">
              <w:rPr>
                <w:rFonts w:eastAsia="Times New Roman"/>
                <w:color w:val="000000"/>
              </w:rPr>
              <w:t>Book Reviews</w:t>
            </w:r>
          </w:p>
        </w:tc>
        <w:tc>
          <w:tcPr>
            <w:tcW w:w="460" w:type="dxa"/>
            <w:tcBorders>
              <w:top w:val="nil"/>
              <w:left w:val="nil"/>
              <w:bottom w:val="single" w:sz="4" w:space="0" w:color="auto"/>
              <w:right w:val="single" w:sz="4" w:space="0" w:color="auto"/>
            </w:tcBorders>
            <w:shd w:val="clear" w:color="auto" w:fill="auto"/>
            <w:noWrap/>
            <w:vAlign w:val="bottom"/>
            <w:hideMark/>
          </w:tcPr>
          <w:p w14:paraId="2231CC3B"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6B74A88E"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75734778" w14:textId="77777777" w:rsidR="00001B52" w:rsidRPr="00CC66EF" w:rsidRDefault="00001B52" w:rsidP="009B3500">
            <w:pPr>
              <w:rPr>
                <w:rFonts w:eastAsia="Times New Roman"/>
                <w:color w:val="000000"/>
              </w:rPr>
            </w:pPr>
            <w:r w:rsidRPr="00CC66EF">
              <w:rPr>
                <w:rFonts w:eastAsia="Times New Roman"/>
                <w:color w:val="000000"/>
              </w:rPr>
              <w:t>Grants Reviewed</w:t>
            </w:r>
          </w:p>
        </w:tc>
        <w:tc>
          <w:tcPr>
            <w:tcW w:w="780" w:type="dxa"/>
            <w:tcBorders>
              <w:top w:val="nil"/>
              <w:left w:val="nil"/>
              <w:bottom w:val="single" w:sz="4" w:space="0" w:color="auto"/>
              <w:right w:val="single" w:sz="4" w:space="0" w:color="auto"/>
            </w:tcBorders>
            <w:shd w:val="clear" w:color="auto" w:fill="auto"/>
            <w:noWrap/>
            <w:vAlign w:val="bottom"/>
            <w:hideMark/>
          </w:tcPr>
          <w:p w14:paraId="6289B868" w14:textId="77777777" w:rsidR="00001B52" w:rsidRPr="00CC66EF" w:rsidRDefault="00001B52" w:rsidP="009B3500">
            <w:pPr>
              <w:jc w:val="right"/>
              <w:rPr>
                <w:rFonts w:eastAsia="Times New Roman"/>
                <w:color w:val="000000"/>
              </w:rPr>
            </w:pPr>
          </w:p>
        </w:tc>
      </w:tr>
      <w:tr w:rsidR="00001B52" w:rsidRPr="00CC66EF" w14:paraId="34EC5EEE"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052DB3EA" w14:textId="77777777" w:rsidR="00001B52" w:rsidRPr="00CC66EF" w:rsidRDefault="00001B52" w:rsidP="009B3500">
            <w:pPr>
              <w:rPr>
                <w:rFonts w:eastAsia="Times New Roman"/>
                <w:color w:val="000000"/>
              </w:rPr>
            </w:pPr>
            <w:r w:rsidRPr="00CC66EF">
              <w:rPr>
                <w:rFonts w:eastAsia="Times New Roman"/>
                <w:color w:val="000000"/>
              </w:rPr>
              <w:t>Encyclopedia Entries</w:t>
            </w:r>
          </w:p>
        </w:tc>
        <w:tc>
          <w:tcPr>
            <w:tcW w:w="460" w:type="dxa"/>
            <w:tcBorders>
              <w:top w:val="nil"/>
              <w:left w:val="nil"/>
              <w:bottom w:val="single" w:sz="4" w:space="0" w:color="auto"/>
              <w:right w:val="single" w:sz="4" w:space="0" w:color="auto"/>
            </w:tcBorders>
            <w:shd w:val="clear" w:color="auto" w:fill="auto"/>
            <w:noWrap/>
            <w:vAlign w:val="bottom"/>
            <w:hideMark/>
          </w:tcPr>
          <w:p w14:paraId="455BC08B"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6BF67899"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697D7932" w14:textId="77777777" w:rsidR="00001B52" w:rsidRPr="00CC66EF" w:rsidRDefault="00001B52" w:rsidP="009B3500">
            <w:pPr>
              <w:rPr>
                <w:rFonts w:eastAsia="Times New Roman"/>
                <w:color w:val="000000"/>
              </w:rPr>
            </w:pPr>
          </w:p>
        </w:tc>
        <w:tc>
          <w:tcPr>
            <w:tcW w:w="780" w:type="dxa"/>
            <w:tcBorders>
              <w:top w:val="nil"/>
              <w:left w:val="nil"/>
              <w:bottom w:val="single" w:sz="4" w:space="0" w:color="auto"/>
              <w:right w:val="single" w:sz="4" w:space="0" w:color="auto"/>
            </w:tcBorders>
            <w:shd w:val="clear" w:color="auto" w:fill="auto"/>
            <w:noWrap/>
            <w:vAlign w:val="bottom"/>
            <w:hideMark/>
          </w:tcPr>
          <w:p w14:paraId="0D9F577F" w14:textId="77777777" w:rsidR="00001B52" w:rsidRPr="00CC66EF" w:rsidRDefault="00001B52" w:rsidP="009B3500">
            <w:pPr>
              <w:jc w:val="right"/>
              <w:rPr>
                <w:rFonts w:eastAsia="Times New Roman"/>
                <w:color w:val="000000"/>
              </w:rPr>
            </w:pPr>
          </w:p>
        </w:tc>
      </w:tr>
      <w:tr w:rsidR="00001B52" w:rsidRPr="00CC66EF" w14:paraId="56D75EB9"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6B02A859" w14:textId="77777777" w:rsidR="00001B52" w:rsidRPr="00CC66EF" w:rsidRDefault="00001B52" w:rsidP="009B3500">
            <w:pPr>
              <w:jc w:val="right"/>
              <w:rPr>
                <w:rFonts w:eastAsia="Times New Roman"/>
                <w:b/>
                <w:bCs/>
                <w:color w:val="000000"/>
              </w:rPr>
            </w:pPr>
            <w:r w:rsidRPr="00CC66EF">
              <w:rPr>
                <w:rFonts w:eastAsia="Times New Roman"/>
                <w:b/>
                <w:bCs/>
                <w:color w:val="000000"/>
              </w:rPr>
              <w:t>Total</w:t>
            </w:r>
          </w:p>
        </w:tc>
        <w:tc>
          <w:tcPr>
            <w:tcW w:w="460" w:type="dxa"/>
            <w:tcBorders>
              <w:top w:val="nil"/>
              <w:left w:val="nil"/>
              <w:bottom w:val="single" w:sz="4" w:space="0" w:color="auto"/>
              <w:right w:val="single" w:sz="4" w:space="0" w:color="auto"/>
            </w:tcBorders>
            <w:shd w:val="clear" w:color="auto" w:fill="auto"/>
            <w:noWrap/>
            <w:vAlign w:val="bottom"/>
            <w:hideMark/>
          </w:tcPr>
          <w:p w14:paraId="60016101" w14:textId="77777777" w:rsidR="00001B52" w:rsidRPr="00CC66EF" w:rsidRDefault="00001B52" w:rsidP="009B3500">
            <w:pPr>
              <w:jc w:val="right"/>
              <w:rPr>
                <w:rFonts w:eastAsia="Times New Roman"/>
                <w:b/>
                <w:bCs/>
                <w:color w:val="000000"/>
              </w:rPr>
            </w:pPr>
          </w:p>
        </w:tc>
        <w:tc>
          <w:tcPr>
            <w:tcW w:w="222" w:type="dxa"/>
            <w:tcBorders>
              <w:top w:val="nil"/>
              <w:left w:val="nil"/>
              <w:bottom w:val="nil"/>
              <w:right w:val="nil"/>
            </w:tcBorders>
            <w:shd w:val="clear" w:color="auto" w:fill="auto"/>
            <w:noWrap/>
            <w:vAlign w:val="bottom"/>
            <w:hideMark/>
          </w:tcPr>
          <w:p w14:paraId="2FF35B2D" w14:textId="77777777" w:rsidR="00001B52" w:rsidRPr="00CC66EF" w:rsidRDefault="00001B52" w:rsidP="009B3500">
            <w:pPr>
              <w:jc w:val="right"/>
              <w:rPr>
                <w:rFonts w:eastAsia="Times New Roman"/>
                <w:b/>
                <w:bCs/>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25FD91D6" w14:textId="77777777" w:rsidR="00001B52" w:rsidRPr="00CC66EF" w:rsidRDefault="00001B52" w:rsidP="009B3500">
            <w:pPr>
              <w:rPr>
                <w:rFonts w:eastAsia="Times New Roman"/>
                <w:color w:val="000000"/>
              </w:rPr>
            </w:pPr>
            <w:r w:rsidRPr="00CC66EF">
              <w:rPr>
                <w:rFonts w:eastAsia="Times New Roman"/>
                <w:b/>
                <w:bCs/>
                <w:color w:val="000000"/>
              </w:rPr>
              <w:t>Total</w:t>
            </w:r>
          </w:p>
        </w:tc>
        <w:tc>
          <w:tcPr>
            <w:tcW w:w="780" w:type="dxa"/>
            <w:tcBorders>
              <w:top w:val="nil"/>
              <w:left w:val="nil"/>
              <w:bottom w:val="single" w:sz="4" w:space="0" w:color="auto"/>
              <w:right w:val="single" w:sz="4" w:space="0" w:color="auto"/>
            </w:tcBorders>
            <w:shd w:val="clear" w:color="auto" w:fill="auto"/>
            <w:noWrap/>
            <w:vAlign w:val="bottom"/>
            <w:hideMark/>
          </w:tcPr>
          <w:p w14:paraId="0BD072F9" w14:textId="77777777" w:rsidR="00001B52" w:rsidRPr="00CC66EF" w:rsidRDefault="00001B52" w:rsidP="009B3500">
            <w:pPr>
              <w:jc w:val="right"/>
              <w:rPr>
                <w:rFonts w:eastAsia="Times New Roman"/>
                <w:color w:val="000000"/>
              </w:rPr>
            </w:pPr>
          </w:p>
        </w:tc>
      </w:tr>
      <w:tr w:rsidR="00001B52" w:rsidRPr="00CC66EF" w14:paraId="27E5953C" w14:textId="77777777" w:rsidTr="009B3500">
        <w:trPr>
          <w:trHeight w:val="320"/>
        </w:trPr>
        <w:tc>
          <w:tcPr>
            <w:tcW w:w="4342" w:type="dxa"/>
            <w:tcBorders>
              <w:top w:val="nil"/>
              <w:left w:val="nil"/>
              <w:bottom w:val="nil"/>
              <w:right w:val="nil"/>
            </w:tcBorders>
            <w:shd w:val="clear" w:color="auto" w:fill="auto"/>
            <w:noWrap/>
            <w:vAlign w:val="bottom"/>
            <w:hideMark/>
          </w:tcPr>
          <w:p w14:paraId="1F59B5C0" w14:textId="77777777" w:rsidR="00001B52" w:rsidRPr="00CC66EF" w:rsidRDefault="00001B52" w:rsidP="009B3500">
            <w:pPr>
              <w:jc w:val="right"/>
              <w:rPr>
                <w:rFonts w:eastAsia="Times New Roman"/>
                <w:color w:val="000000"/>
              </w:rPr>
            </w:pPr>
          </w:p>
        </w:tc>
        <w:tc>
          <w:tcPr>
            <w:tcW w:w="460" w:type="dxa"/>
            <w:tcBorders>
              <w:top w:val="nil"/>
              <w:left w:val="nil"/>
              <w:bottom w:val="nil"/>
              <w:right w:val="nil"/>
            </w:tcBorders>
            <w:shd w:val="clear" w:color="auto" w:fill="auto"/>
            <w:noWrap/>
            <w:vAlign w:val="bottom"/>
            <w:hideMark/>
          </w:tcPr>
          <w:p w14:paraId="4F9E58B9" w14:textId="77777777" w:rsidR="00001B52" w:rsidRPr="00CC66EF" w:rsidRDefault="00001B52" w:rsidP="009B3500">
            <w:pPr>
              <w:rPr>
                <w:rFonts w:eastAsia="Times New Roman"/>
                <w:sz w:val="20"/>
                <w:szCs w:val="20"/>
              </w:rPr>
            </w:pPr>
          </w:p>
        </w:tc>
        <w:tc>
          <w:tcPr>
            <w:tcW w:w="222" w:type="dxa"/>
            <w:tcBorders>
              <w:top w:val="nil"/>
              <w:left w:val="nil"/>
              <w:bottom w:val="nil"/>
              <w:right w:val="nil"/>
            </w:tcBorders>
            <w:shd w:val="clear" w:color="auto" w:fill="auto"/>
            <w:noWrap/>
            <w:vAlign w:val="bottom"/>
            <w:hideMark/>
          </w:tcPr>
          <w:p w14:paraId="08BE801C" w14:textId="77777777" w:rsidR="00001B52" w:rsidRPr="00CC66EF" w:rsidRDefault="00001B52" w:rsidP="009B3500">
            <w:pPr>
              <w:rPr>
                <w:rFonts w:eastAsia="Times New Roman"/>
                <w:sz w:val="20"/>
                <w:szCs w:val="20"/>
              </w:rPr>
            </w:pPr>
          </w:p>
        </w:tc>
        <w:tc>
          <w:tcPr>
            <w:tcW w:w="3667" w:type="dxa"/>
            <w:tcBorders>
              <w:top w:val="nil"/>
              <w:left w:val="nil"/>
              <w:bottom w:val="nil"/>
              <w:right w:val="nil"/>
            </w:tcBorders>
            <w:shd w:val="clear" w:color="auto" w:fill="auto"/>
            <w:noWrap/>
            <w:vAlign w:val="bottom"/>
            <w:hideMark/>
          </w:tcPr>
          <w:p w14:paraId="0F456FEB" w14:textId="77777777" w:rsidR="00001B52" w:rsidRPr="00CC66EF" w:rsidRDefault="00001B52" w:rsidP="009B3500">
            <w:pPr>
              <w:jc w:val="right"/>
              <w:rPr>
                <w:rFonts w:eastAsia="Times New Roman"/>
                <w:b/>
                <w:bCs/>
                <w:color w:val="000000"/>
              </w:rPr>
            </w:pPr>
          </w:p>
        </w:tc>
        <w:tc>
          <w:tcPr>
            <w:tcW w:w="780" w:type="dxa"/>
            <w:tcBorders>
              <w:top w:val="nil"/>
              <w:left w:val="nil"/>
              <w:bottom w:val="nil"/>
              <w:right w:val="nil"/>
            </w:tcBorders>
            <w:shd w:val="clear" w:color="auto" w:fill="auto"/>
            <w:noWrap/>
            <w:vAlign w:val="bottom"/>
            <w:hideMark/>
          </w:tcPr>
          <w:p w14:paraId="75E33142" w14:textId="77777777" w:rsidR="00001B52" w:rsidRPr="00CC66EF" w:rsidRDefault="00001B52" w:rsidP="009B3500">
            <w:pPr>
              <w:jc w:val="right"/>
              <w:rPr>
                <w:rFonts w:eastAsia="Times New Roman"/>
                <w:b/>
                <w:bCs/>
                <w:color w:val="000000"/>
              </w:rPr>
            </w:pPr>
          </w:p>
        </w:tc>
      </w:tr>
      <w:tr w:rsidR="00001B52" w:rsidRPr="00CC66EF" w14:paraId="21AD41F1" w14:textId="77777777" w:rsidTr="009B3500">
        <w:trPr>
          <w:trHeight w:val="320"/>
        </w:trPr>
        <w:tc>
          <w:tcPr>
            <w:tcW w:w="43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9AD3C6" w14:textId="77777777" w:rsidR="00001B52" w:rsidRPr="00CC66EF" w:rsidRDefault="00001B52" w:rsidP="009B3500">
            <w:pPr>
              <w:rPr>
                <w:rFonts w:eastAsia="Times New Roman"/>
                <w:b/>
                <w:bCs/>
                <w:color w:val="000000"/>
              </w:rPr>
            </w:pPr>
            <w:r w:rsidRPr="00CC66EF">
              <w:rPr>
                <w:rFonts w:eastAsia="Times New Roman"/>
                <w:b/>
                <w:bCs/>
                <w:color w:val="000000"/>
              </w:rPr>
              <w:t>Conference Presentations</w:t>
            </w:r>
          </w:p>
        </w:tc>
        <w:tc>
          <w:tcPr>
            <w:tcW w:w="460" w:type="dxa"/>
            <w:tcBorders>
              <w:top w:val="single" w:sz="4" w:space="0" w:color="auto"/>
              <w:left w:val="nil"/>
              <w:bottom w:val="single" w:sz="4" w:space="0" w:color="auto"/>
              <w:right w:val="single" w:sz="4" w:space="0" w:color="auto"/>
            </w:tcBorders>
            <w:shd w:val="clear" w:color="auto" w:fill="auto"/>
            <w:noWrap/>
            <w:vAlign w:val="bottom"/>
            <w:hideMark/>
          </w:tcPr>
          <w:p w14:paraId="27BB1684" w14:textId="77777777" w:rsidR="00001B52" w:rsidRPr="00CC66EF" w:rsidRDefault="00001B52" w:rsidP="009B3500">
            <w:pPr>
              <w:rPr>
                <w:rFonts w:eastAsia="Times New Roman"/>
                <w:color w:val="000000"/>
              </w:rPr>
            </w:pPr>
            <w:r w:rsidRPr="00CC66EF">
              <w:rPr>
                <w:rFonts w:eastAsia="Times New Roman"/>
                <w:color w:val="000000"/>
              </w:rPr>
              <w:t> </w:t>
            </w:r>
          </w:p>
        </w:tc>
        <w:tc>
          <w:tcPr>
            <w:tcW w:w="222" w:type="dxa"/>
            <w:tcBorders>
              <w:top w:val="nil"/>
              <w:left w:val="nil"/>
              <w:bottom w:val="nil"/>
              <w:right w:val="nil"/>
            </w:tcBorders>
            <w:shd w:val="clear" w:color="auto" w:fill="auto"/>
            <w:noWrap/>
            <w:vAlign w:val="bottom"/>
            <w:hideMark/>
          </w:tcPr>
          <w:p w14:paraId="4F5B99A6" w14:textId="77777777" w:rsidR="00001B52" w:rsidRPr="00CC66EF" w:rsidRDefault="00001B52" w:rsidP="009B3500">
            <w:pPr>
              <w:rPr>
                <w:rFonts w:eastAsia="Times New Roman"/>
                <w:color w:val="000000"/>
              </w:rPr>
            </w:pPr>
          </w:p>
        </w:tc>
        <w:tc>
          <w:tcPr>
            <w:tcW w:w="36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224B07" w14:textId="77777777" w:rsidR="00001B52" w:rsidRPr="00CC66EF" w:rsidRDefault="00001B52" w:rsidP="009B3500">
            <w:pPr>
              <w:rPr>
                <w:rFonts w:eastAsia="Times New Roman"/>
                <w:sz w:val="20"/>
                <w:szCs w:val="20"/>
              </w:rPr>
            </w:pPr>
            <w:r w:rsidRPr="00CC66EF">
              <w:rPr>
                <w:rFonts w:eastAsia="Times New Roman"/>
                <w:b/>
                <w:bCs/>
                <w:color w:val="000000"/>
              </w:rPr>
              <w:t>Other Scholarly Activity</w:t>
            </w:r>
          </w:p>
        </w:tc>
        <w:tc>
          <w:tcPr>
            <w:tcW w:w="780" w:type="dxa"/>
            <w:tcBorders>
              <w:top w:val="single" w:sz="4" w:space="0" w:color="auto"/>
              <w:left w:val="nil"/>
              <w:bottom w:val="single" w:sz="4" w:space="0" w:color="auto"/>
              <w:right w:val="single" w:sz="4" w:space="0" w:color="auto"/>
            </w:tcBorders>
            <w:shd w:val="clear" w:color="auto" w:fill="auto"/>
            <w:noWrap/>
            <w:vAlign w:val="bottom"/>
            <w:hideMark/>
          </w:tcPr>
          <w:p w14:paraId="26A4F73A" w14:textId="77777777" w:rsidR="00001B52" w:rsidRPr="00CC66EF" w:rsidRDefault="00001B52" w:rsidP="009B3500">
            <w:pPr>
              <w:rPr>
                <w:rFonts w:eastAsia="Times New Roman"/>
                <w:sz w:val="20"/>
                <w:szCs w:val="20"/>
              </w:rPr>
            </w:pPr>
            <w:r w:rsidRPr="00CC66EF">
              <w:rPr>
                <w:rFonts w:eastAsia="Times New Roman"/>
                <w:color w:val="000000"/>
              </w:rPr>
              <w:t> </w:t>
            </w:r>
          </w:p>
        </w:tc>
      </w:tr>
      <w:tr w:rsidR="00001B52" w:rsidRPr="00CC66EF" w14:paraId="414D63D1"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0EC7742D" w14:textId="77777777" w:rsidR="00001B52" w:rsidRPr="00CC66EF" w:rsidRDefault="00001B52" w:rsidP="009B3500">
            <w:pPr>
              <w:rPr>
                <w:rFonts w:eastAsia="Times New Roman"/>
                <w:color w:val="000000"/>
              </w:rPr>
            </w:pPr>
            <w:r w:rsidRPr="00CC66EF">
              <w:rPr>
                <w:rFonts w:eastAsia="Times New Roman"/>
                <w:color w:val="000000"/>
              </w:rPr>
              <w:t>National / International</w:t>
            </w:r>
          </w:p>
        </w:tc>
        <w:tc>
          <w:tcPr>
            <w:tcW w:w="460" w:type="dxa"/>
            <w:tcBorders>
              <w:top w:val="nil"/>
              <w:left w:val="nil"/>
              <w:bottom w:val="single" w:sz="4" w:space="0" w:color="auto"/>
              <w:right w:val="single" w:sz="4" w:space="0" w:color="auto"/>
            </w:tcBorders>
            <w:shd w:val="clear" w:color="auto" w:fill="auto"/>
            <w:noWrap/>
            <w:vAlign w:val="bottom"/>
            <w:hideMark/>
          </w:tcPr>
          <w:p w14:paraId="14C0899D"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396C0668"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003E8A5E" w14:textId="77777777" w:rsidR="00001B52" w:rsidRPr="00CC66EF" w:rsidRDefault="00001B52" w:rsidP="009B3500">
            <w:pPr>
              <w:rPr>
                <w:rFonts w:eastAsia="Times New Roman"/>
                <w:b/>
                <w:bCs/>
                <w:color w:val="000000"/>
              </w:rPr>
            </w:pPr>
            <w:r w:rsidRPr="00CC66EF">
              <w:rPr>
                <w:rFonts w:eastAsia="Times New Roman"/>
                <w:color w:val="000000"/>
              </w:rPr>
              <w:t>Reviewer Work **</w:t>
            </w:r>
          </w:p>
        </w:tc>
        <w:tc>
          <w:tcPr>
            <w:tcW w:w="780" w:type="dxa"/>
            <w:tcBorders>
              <w:top w:val="nil"/>
              <w:left w:val="nil"/>
              <w:bottom w:val="single" w:sz="4" w:space="0" w:color="auto"/>
              <w:right w:val="single" w:sz="4" w:space="0" w:color="auto"/>
            </w:tcBorders>
            <w:shd w:val="clear" w:color="auto" w:fill="auto"/>
            <w:noWrap/>
            <w:vAlign w:val="bottom"/>
            <w:hideMark/>
          </w:tcPr>
          <w:p w14:paraId="7A4EEFAB" w14:textId="77777777" w:rsidR="00001B52" w:rsidRPr="00CC66EF" w:rsidRDefault="00001B52" w:rsidP="009B3500">
            <w:pPr>
              <w:rPr>
                <w:rFonts w:eastAsia="Times New Roman"/>
                <w:color w:val="000000"/>
              </w:rPr>
            </w:pPr>
          </w:p>
        </w:tc>
      </w:tr>
      <w:tr w:rsidR="00001B52" w:rsidRPr="00CC66EF" w14:paraId="4F20896A"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50FB11FB" w14:textId="77777777" w:rsidR="00001B52" w:rsidRPr="00CC66EF" w:rsidRDefault="00001B52" w:rsidP="009B3500">
            <w:pPr>
              <w:rPr>
                <w:rFonts w:eastAsia="Times New Roman"/>
                <w:color w:val="000000"/>
              </w:rPr>
            </w:pPr>
            <w:r w:rsidRPr="00CC66EF">
              <w:rPr>
                <w:rFonts w:eastAsia="Times New Roman"/>
                <w:color w:val="000000"/>
              </w:rPr>
              <w:t>Regional</w:t>
            </w:r>
          </w:p>
        </w:tc>
        <w:tc>
          <w:tcPr>
            <w:tcW w:w="460" w:type="dxa"/>
            <w:tcBorders>
              <w:top w:val="nil"/>
              <w:left w:val="nil"/>
              <w:bottom w:val="single" w:sz="4" w:space="0" w:color="auto"/>
              <w:right w:val="single" w:sz="4" w:space="0" w:color="auto"/>
            </w:tcBorders>
            <w:shd w:val="clear" w:color="auto" w:fill="auto"/>
            <w:noWrap/>
            <w:vAlign w:val="bottom"/>
            <w:hideMark/>
          </w:tcPr>
          <w:p w14:paraId="4AEDA7D8"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1A4CE542"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1303DC03" w14:textId="77777777" w:rsidR="00001B52" w:rsidRPr="00CC66EF" w:rsidRDefault="00001B52" w:rsidP="009B3500">
            <w:pPr>
              <w:rPr>
                <w:rFonts w:eastAsia="Times New Roman"/>
                <w:color w:val="000000"/>
              </w:rPr>
            </w:pPr>
            <w:r w:rsidRPr="00CC66EF">
              <w:rPr>
                <w:rFonts w:eastAsia="Times New Roman"/>
                <w:color w:val="000000"/>
              </w:rPr>
              <w:t>Scholarly Journal Editorship</w:t>
            </w:r>
          </w:p>
        </w:tc>
        <w:tc>
          <w:tcPr>
            <w:tcW w:w="780" w:type="dxa"/>
            <w:tcBorders>
              <w:top w:val="nil"/>
              <w:left w:val="nil"/>
              <w:bottom w:val="single" w:sz="4" w:space="0" w:color="auto"/>
              <w:right w:val="single" w:sz="4" w:space="0" w:color="auto"/>
            </w:tcBorders>
            <w:shd w:val="clear" w:color="auto" w:fill="auto"/>
            <w:noWrap/>
            <w:vAlign w:val="bottom"/>
            <w:hideMark/>
          </w:tcPr>
          <w:p w14:paraId="161C1A10" w14:textId="77777777" w:rsidR="00001B52" w:rsidRPr="00CC66EF" w:rsidRDefault="00001B52" w:rsidP="009B3500">
            <w:pPr>
              <w:jc w:val="right"/>
              <w:rPr>
                <w:rFonts w:eastAsia="Times New Roman"/>
                <w:color w:val="000000"/>
              </w:rPr>
            </w:pPr>
          </w:p>
        </w:tc>
      </w:tr>
      <w:tr w:rsidR="00001B52" w:rsidRPr="00CC66EF" w14:paraId="2797FE9D"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2E448ACA" w14:textId="77777777" w:rsidR="00001B52" w:rsidRPr="00CC66EF" w:rsidRDefault="00001B52" w:rsidP="009B3500">
            <w:pPr>
              <w:rPr>
                <w:rFonts w:eastAsia="Times New Roman"/>
                <w:color w:val="000000"/>
              </w:rPr>
            </w:pPr>
            <w:r w:rsidRPr="00CC66EF">
              <w:rPr>
                <w:rFonts w:eastAsia="Times New Roman"/>
                <w:color w:val="000000"/>
              </w:rPr>
              <w:t>Local</w:t>
            </w:r>
          </w:p>
        </w:tc>
        <w:tc>
          <w:tcPr>
            <w:tcW w:w="460" w:type="dxa"/>
            <w:tcBorders>
              <w:top w:val="nil"/>
              <w:left w:val="nil"/>
              <w:bottom w:val="single" w:sz="4" w:space="0" w:color="auto"/>
              <w:right w:val="single" w:sz="4" w:space="0" w:color="auto"/>
            </w:tcBorders>
            <w:shd w:val="clear" w:color="auto" w:fill="auto"/>
            <w:noWrap/>
            <w:vAlign w:val="bottom"/>
            <w:hideMark/>
          </w:tcPr>
          <w:p w14:paraId="168D34B6"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422BEEFA"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2A7BC3E3" w14:textId="77777777" w:rsidR="00001B52" w:rsidRPr="00CC66EF" w:rsidRDefault="00001B52" w:rsidP="009B3500">
            <w:pPr>
              <w:rPr>
                <w:rFonts w:eastAsia="Times New Roman"/>
                <w:color w:val="000000"/>
              </w:rPr>
            </w:pPr>
            <w:r w:rsidRPr="00CC66EF">
              <w:rPr>
                <w:rFonts w:eastAsia="Times New Roman"/>
                <w:color w:val="000000"/>
              </w:rPr>
              <w:t>Professional Consultations</w:t>
            </w:r>
          </w:p>
        </w:tc>
        <w:tc>
          <w:tcPr>
            <w:tcW w:w="780" w:type="dxa"/>
            <w:tcBorders>
              <w:top w:val="nil"/>
              <w:left w:val="nil"/>
              <w:bottom w:val="single" w:sz="4" w:space="0" w:color="auto"/>
              <w:right w:val="single" w:sz="4" w:space="0" w:color="auto"/>
            </w:tcBorders>
            <w:shd w:val="clear" w:color="auto" w:fill="auto"/>
            <w:noWrap/>
            <w:vAlign w:val="bottom"/>
            <w:hideMark/>
          </w:tcPr>
          <w:p w14:paraId="6916B7D9" w14:textId="77777777" w:rsidR="00001B52" w:rsidRPr="00CC66EF" w:rsidRDefault="00001B52" w:rsidP="009B3500">
            <w:pPr>
              <w:jc w:val="right"/>
              <w:rPr>
                <w:rFonts w:eastAsia="Times New Roman"/>
                <w:color w:val="000000"/>
              </w:rPr>
            </w:pPr>
          </w:p>
        </w:tc>
      </w:tr>
      <w:tr w:rsidR="00001B52" w:rsidRPr="00CC66EF" w14:paraId="17D51644"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0D0F8D67" w14:textId="77777777" w:rsidR="00001B52" w:rsidRPr="00CC66EF" w:rsidRDefault="00001B52" w:rsidP="009B3500">
            <w:pPr>
              <w:rPr>
                <w:rFonts w:eastAsia="Times New Roman"/>
                <w:color w:val="000000"/>
              </w:rPr>
            </w:pPr>
            <w:r w:rsidRPr="00CC66EF">
              <w:rPr>
                <w:rFonts w:eastAsia="Times New Roman"/>
                <w:color w:val="000000"/>
              </w:rPr>
              <w:t>Guest Lectures</w:t>
            </w:r>
          </w:p>
        </w:tc>
        <w:tc>
          <w:tcPr>
            <w:tcW w:w="460" w:type="dxa"/>
            <w:tcBorders>
              <w:top w:val="nil"/>
              <w:left w:val="nil"/>
              <w:bottom w:val="single" w:sz="4" w:space="0" w:color="auto"/>
              <w:right w:val="single" w:sz="4" w:space="0" w:color="auto"/>
            </w:tcBorders>
            <w:shd w:val="clear" w:color="auto" w:fill="auto"/>
            <w:noWrap/>
            <w:vAlign w:val="bottom"/>
            <w:hideMark/>
          </w:tcPr>
          <w:p w14:paraId="28B05D05" w14:textId="77777777" w:rsidR="00001B52" w:rsidRPr="00CC66EF" w:rsidRDefault="00001B52" w:rsidP="009B3500">
            <w:pPr>
              <w:jc w:val="right"/>
              <w:rPr>
                <w:rFonts w:eastAsia="Times New Roman"/>
                <w:color w:val="000000"/>
              </w:rPr>
            </w:pPr>
          </w:p>
        </w:tc>
        <w:tc>
          <w:tcPr>
            <w:tcW w:w="222" w:type="dxa"/>
            <w:tcBorders>
              <w:top w:val="nil"/>
              <w:left w:val="nil"/>
              <w:bottom w:val="nil"/>
              <w:right w:val="nil"/>
            </w:tcBorders>
            <w:shd w:val="clear" w:color="auto" w:fill="auto"/>
            <w:noWrap/>
            <w:vAlign w:val="bottom"/>
            <w:hideMark/>
          </w:tcPr>
          <w:p w14:paraId="10ED4FED" w14:textId="77777777" w:rsidR="00001B52" w:rsidRPr="00CC66EF" w:rsidRDefault="00001B52" w:rsidP="009B3500">
            <w:pPr>
              <w:jc w:val="right"/>
              <w:rPr>
                <w:rFonts w:eastAsia="Times New Roman"/>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7B1FF908" w14:textId="77777777" w:rsidR="00001B52" w:rsidRPr="00CC66EF" w:rsidRDefault="00001B52" w:rsidP="009B3500">
            <w:pPr>
              <w:rPr>
                <w:rFonts w:eastAsia="Times New Roman"/>
                <w:color w:val="000000"/>
              </w:rPr>
            </w:pPr>
            <w:r w:rsidRPr="00CC66EF">
              <w:rPr>
                <w:rFonts w:eastAsia="Times New Roman"/>
                <w:color w:val="000000"/>
              </w:rPr>
              <w:t>Media Consultations</w:t>
            </w:r>
          </w:p>
        </w:tc>
        <w:tc>
          <w:tcPr>
            <w:tcW w:w="780" w:type="dxa"/>
            <w:tcBorders>
              <w:top w:val="nil"/>
              <w:left w:val="nil"/>
              <w:bottom w:val="single" w:sz="4" w:space="0" w:color="auto"/>
              <w:right w:val="single" w:sz="4" w:space="0" w:color="auto"/>
            </w:tcBorders>
            <w:shd w:val="clear" w:color="auto" w:fill="auto"/>
            <w:noWrap/>
            <w:vAlign w:val="bottom"/>
            <w:hideMark/>
          </w:tcPr>
          <w:p w14:paraId="14A1A21E" w14:textId="77777777" w:rsidR="00001B52" w:rsidRPr="00CC66EF" w:rsidRDefault="00001B52" w:rsidP="009B3500">
            <w:pPr>
              <w:jc w:val="right"/>
              <w:rPr>
                <w:rFonts w:eastAsia="Times New Roman"/>
                <w:color w:val="000000"/>
              </w:rPr>
            </w:pPr>
          </w:p>
        </w:tc>
      </w:tr>
      <w:tr w:rsidR="00001B52" w:rsidRPr="00CC66EF" w14:paraId="7E425228" w14:textId="77777777" w:rsidTr="009B3500">
        <w:trPr>
          <w:trHeight w:val="320"/>
        </w:trPr>
        <w:tc>
          <w:tcPr>
            <w:tcW w:w="4342" w:type="dxa"/>
            <w:tcBorders>
              <w:top w:val="nil"/>
              <w:left w:val="single" w:sz="4" w:space="0" w:color="auto"/>
              <w:bottom w:val="single" w:sz="4" w:space="0" w:color="auto"/>
              <w:right w:val="single" w:sz="4" w:space="0" w:color="auto"/>
            </w:tcBorders>
            <w:shd w:val="clear" w:color="auto" w:fill="auto"/>
            <w:noWrap/>
            <w:vAlign w:val="bottom"/>
            <w:hideMark/>
          </w:tcPr>
          <w:p w14:paraId="64C3FF79" w14:textId="77777777" w:rsidR="00001B52" w:rsidRPr="00CC66EF" w:rsidRDefault="00001B52" w:rsidP="009B3500">
            <w:pPr>
              <w:jc w:val="right"/>
              <w:rPr>
                <w:rFonts w:eastAsia="Times New Roman"/>
                <w:b/>
                <w:bCs/>
                <w:color w:val="000000"/>
              </w:rPr>
            </w:pPr>
            <w:r w:rsidRPr="00CC66EF">
              <w:rPr>
                <w:rFonts w:eastAsia="Times New Roman"/>
                <w:b/>
                <w:bCs/>
                <w:color w:val="000000"/>
              </w:rPr>
              <w:t>Total</w:t>
            </w:r>
          </w:p>
        </w:tc>
        <w:tc>
          <w:tcPr>
            <w:tcW w:w="460" w:type="dxa"/>
            <w:tcBorders>
              <w:top w:val="nil"/>
              <w:left w:val="nil"/>
              <w:bottom w:val="single" w:sz="4" w:space="0" w:color="auto"/>
              <w:right w:val="single" w:sz="4" w:space="0" w:color="auto"/>
            </w:tcBorders>
            <w:shd w:val="clear" w:color="auto" w:fill="auto"/>
            <w:noWrap/>
            <w:vAlign w:val="bottom"/>
            <w:hideMark/>
          </w:tcPr>
          <w:p w14:paraId="4E2CBDD1" w14:textId="77777777" w:rsidR="00001B52" w:rsidRPr="00CC66EF" w:rsidRDefault="00001B52" w:rsidP="009B3500">
            <w:pPr>
              <w:jc w:val="right"/>
              <w:rPr>
                <w:rFonts w:eastAsia="Times New Roman"/>
                <w:b/>
                <w:bCs/>
                <w:color w:val="000000"/>
              </w:rPr>
            </w:pPr>
          </w:p>
        </w:tc>
        <w:tc>
          <w:tcPr>
            <w:tcW w:w="222" w:type="dxa"/>
            <w:tcBorders>
              <w:top w:val="nil"/>
              <w:left w:val="nil"/>
              <w:bottom w:val="nil"/>
              <w:right w:val="nil"/>
            </w:tcBorders>
            <w:shd w:val="clear" w:color="auto" w:fill="auto"/>
            <w:noWrap/>
            <w:vAlign w:val="bottom"/>
            <w:hideMark/>
          </w:tcPr>
          <w:p w14:paraId="257AD43E" w14:textId="77777777" w:rsidR="00001B52" w:rsidRPr="00CC66EF" w:rsidRDefault="00001B52" w:rsidP="009B3500">
            <w:pPr>
              <w:jc w:val="right"/>
              <w:rPr>
                <w:rFonts w:eastAsia="Times New Roman"/>
                <w:b/>
                <w:bCs/>
                <w:color w:val="000000"/>
              </w:rPr>
            </w:pPr>
          </w:p>
        </w:tc>
        <w:tc>
          <w:tcPr>
            <w:tcW w:w="3667" w:type="dxa"/>
            <w:tcBorders>
              <w:top w:val="nil"/>
              <w:left w:val="single" w:sz="4" w:space="0" w:color="auto"/>
              <w:bottom w:val="single" w:sz="4" w:space="0" w:color="auto"/>
              <w:right w:val="single" w:sz="4" w:space="0" w:color="auto"/>
            </w:tcBorders>
            <w:shd w:val="clear" w:color="auto" w:fill="auto"/>
            <w:noWrap/>
            <w:vAlign w:val="bottom"/>
            <w:hideMark/>
          </w:tcPr>
          <w:p w14:paraId="742D15C7" w14:textId="77777777" w:rsidR="00001B52" w:rsidRPr="00CC66EF" w:rsidRDefault="00001B52" w:rsidP="009B3500">
            <w:pPr>
              <w:rPr>
                <w:rFonts w:eastAsia="Times New Roman"/>
                <w:color w:val="000000"/>
              </w:rPr>
            </w:pPr>
            <w:r w:rsidRPr="00CC66EF">
              <w:rPr>
                <w:rFonts w:eastAsia="Times New Roman"/>
                <w:b/>
                <w:bCs/>
                <w:color w:val="000000"/>
              </w:rPr>
              <w:t>Total</w:t>
            </w:r>
          </w:p>
        </w:tc>
        <w:tc>
          <w:tcPr>
            <w:tcW w:w="780" w:type="dxa"/>
            <w:tcBorders>
              <w:top w:val="nil"/>
              <w:left w:val="nil"/>
              <w:bottom w:val="single" w:sz="4" w:space="0" w:color="auto"/>
              <w:right w:val="single" w:sz="4" w:space="0" w:color="auto"/>
            </w:tcBorders>
            <w:shd w:val="clear" w:color="auto" w:fill="auto"/>
            <w:noWrap/>
            <w:vAlign w:val="bottom"/>
            <w:hideMark/>
          </w:tcPr>
          <w:p w14:paraId="00A96989" w14:textId="77777777" w:rsidR="00001B52" w:rsidRPr="00CC66EF" w:rsidRDefault="00001B52" w:rsidP="009B3500">
            <w:pPr>
              <w:jc w:val="right"/>
              <w:rPr>
                <w:rFonts w:eastAsia="Times New Roman"/>
                <w:color w:val="000000"/>
              </w:rPr>
            </w:pPr>
          </w:p>
        </w:tc>
      </w:tr>
    </w:tbl>
    <w:p w14:paraId="5156BADF" w14:textId="77777777" w:rsidR="00001B52" w:rsidRPr="00CC66EF" w:rsidRDefault="00001B52" w:rsidP="00001B52">
      <w:pPr>
        <w:ind w:left="720"/>
      </w:pPr>
    </w:p>
    <w:p w14:paraId="074BE970" w14:textId="77777777" w:rsidR="00001B52" w:rsidRPr="00CC66EF" w:rsidRDefault="00001B52" w:rsidP="00001B52">
      <w:pPr>
        <w:ind w:left="720"/>
      </w:pPr>
    </w:p>
    <w:p w14:paraId="06471ACC" w14:textId="77777777" w:rsidR="00001B52" w:rsidRPr="00CC66EF" w:rsidRDefault="00001B52" w:rsidP="00001B52">
      <w:pPr>
        <w:ind w:left="720"/>
      </w:pPr>
      <w:r w:rsidRPr="00CC66EF">
        <w:t>*Creative work includes film screenings, plays performed, curated exhibits, works accepted into juried art exhibits, and poetry publications and performances. (Provide specifics below.)</w:t>
      </w:r>
    </w:p>
    <w:p w14:paraId="70DBC4EB" w14:textId="77777777" w:rsidR="00001B52" w:rsidRPr="00CC66EF" w:rsidRDefault="00001B52" w:rsidP="00001B52">
      <w:pPr>
        <w:ind w:left="720"/>
      </w:pPr>
      <w:r w:rsidRPr="00CC66EF">
        <w:t xml:space="preserve">**Reviewer work </w:t>
      </w:r>
      <w:proofErr w:type="gramStart"/>
      <w:r w:rsidRPr="00CC66EF">
        <w:t>include</w:t>
      </w:r>
      <w:proofErr w:type="gramEnd"/>
      <w:r w:rsidRPr="00CC66EF">
        <w:t xml:space="preserve"> faculty service on advisory boards and conference program evaluation committees, in providing manuscript reviews, and academic program evaluation, in addition to manuscript reviews for journals. (Explain below.)</w:t>
      </w:r>
    </w:p>
    <w:p w14:paraId="3A1E7025" w14:textId="77777777" w:rsidR="00001B52" w:rsidRPr="00CC66EF" w:rsidRDefault="00001B52" w:rsidP="00001B52">
      <w:pPr>
        <w:ind w:left="720"/>
      </w:pPr>
    </w:p>
    <w:p w14:paraId="3CC11030" w14:textId="77777777" w:rsidR="00001B52" w:rsidRPr="00CC66EF" w:rsidRDefault="00001B52" w:rsidP="00001B52"/>
    <w:p w14:paraId="5596C59F" w14:textId="77777777" w:rsidR="00001B52" w:rsidRPr="00CC66EF" w:rsidRDefault="00001B52" w:rsidP="00001B52">
      <w:pPr>
        <w:jc w:val="both"/>
        <w:rPr>
          <w:b/>
          <w:sz w:val="28"/>
          <w:szCs w:val="28"/>
        </w:rPr>
      </w:pPr>
    </w:p>
    <w:p w14:paraId="142849D8" w14:textId="77777777" w:rsidR="00001B52" w:rsidRPr="00CC66EF" w:rsidRDefault="00001B52" w:rsidP="00001B52">
      <w:pPr>
        <w:jc w:val="both"/>
        <w:rPr>
          <w:b/>
          <w:sz w:val="28"/>
          <w:szCs w:val="28"/>
        </w:rPr>
      </w:pPr>
    </w:p>
    <w:p w14:paraId="68A59837" w14:textId="77777777" w:rsidR="00001B52" w:rsidRPr="00CC66EF" w:rsidRDefault="00001B52" w:rsidP="00001B52">
      <w:pPr>
        <w:jc w:val="both"/>
        <w:rPr>
          <w:b/>
          <w:sz w:val="28"/>
          <w:szCs w:val="28"/>
        </w:rPr>
      </w:pPr>
    </w:p>
    <w:p w14:paraId="33CD7163" w14:textId="77777777" w:rsidR="00001B52" w:rsidRPr="00CC66EF" w:rsidRDefault="00001B52" w:rsidP="00001B52">
      <w:pPr>
        <w:jc w:val="both"/>
        <w:rPr>
          <w:b/>
          <w:sz w:val="28"/>
          <w:szCs w:val="28"/>
        </w:rPr>
      </w:pPr>
    </w:p>
    <w:p w14:paraId="6B83C305" w14:textId="77777777" w:rsidR="00001B52" w:rsidRPr="00CC66EF" w:rsidRDefault="00001B52" w:rsidP="00001B52">
      <w:pPr>
        <w:jc w:val="both"/>
        <w:rPr>
          <w:b/>
          <w:sz w:val="28"/>
          <w:szCs w:val="28"/>
        </w:rPr>
      </w:pPr>
    </w:p>
    <w:p w14:paraId="10A5EEE7" w14:textId="77777777" w:rsidR="00ED510D" w:rsidRDefault="00ED510D" w:rsidP="00001B52">
      <w:pPr>
        <w:jc w:val="both"/>
        <w:rPr>
          <w:b/>
          <w:sz w:val="28"/>
          <w:szCs w:val="28"/>
        </w:rPr>
      </w:pPr>
    </w:p>
    <w:p w14:paraId="38DD91C6" w14:textId="01F4351B" w:rsidR="00001B52" w:rsidRPr="00CC66EF" w:rsidRDefault="00001B52" w:rsidP="00001B52">
      <w:pPr>
        <w:jc w:val="both"/>
        <w:rPr>
          <w:b/>
          <w:sz w:val="28"/>
          <w:szCs w:val="28"/>
        </w:rPr>
      </w:pPr>
      <w:r w:rsidRPr="00CC66EF">
        <w:rPr>
          <w:b/>
          <w:sz w:val="28"/>
          <w:szCs w:val="28"/>
        </w:rPr>
        <w:lastRenderedPageBreak/>
        <w:t>Details: Scholarly Production Lists</w:t>
      </w:r>
    </w:p>
    <w:p w14:paraId="272E359E" w14:textId="77777777" w:rsidR="00001B52" w:rsidRPr="00CC66EF" w:rsidRDefault="00001B52" w:rsidP="00001B52"/>
    <w:p w14:paraId="32CBBC53" w14:textId="77777777" w:rsidR="00001B52" w:rsidRPr="00CC66EF" w:rsidRDefault="00001B52" w:rsidP="00001B52">
      <w:r w:rsidRPr="00CC66EF">
        <w:rPr>
          <w:b/>
        </w:rPr>
        <w:t xml:space="preserve">Publications </w:t>
      </w:r>
      <w:r w:rsidRPr="00CC66EF">
        <w:t>(Please list publications by type per chart above, using any of the bibliographical formats typically accepted in academic circles)</w:t>
      </w:r>
    </w:p>
    <w:p w14:paraId="4D049265" w14:textId="77777777" w:rsidR="00001B52" w:rsidRPr="00CC66EF" w:rsidRDefault="00001B52" w:rsidP="00001B52"/>
    <w:p w14:paraId="43710927" w14:textId="77777777" w:rsidR="00001B52" w:rsidRPr="00CC66EF" w:rsidRDefault="00001B52" w:rsidP="00001B52">
      <w:r w:rsidRPr="00CC66EF">
        <w:rPr>
          <w:b/>
        </w:rPr>
        <w:t>Conference Presentations</w:t>
      </w:r>
      <w:r w:rsidRPr="00CC66EF">
        <w:t xml:space="preserve"> (Please list conferences by type per chart above, indicating title of the presentation, name of the conference, location, and dates)</w:t>
      </w:r>
    </w:p>
    <w:p w14:paraId="6278FC8D" w14:textId="77777777" w:rsidR="00001B52" w:rsidRPr="00CC66EF" w:rsidRDefault="00001B52" w:rsidP="00001B52"/>
    <w:p w14:paraId="567D8FD4" w14:textId="77777777" w:rsidR="00001B52" w:rsidRPr="00CC66EF" w:rsidRDefault="00001B52" w:rsidP="00001B52">
      <w:r w:rsidRPr="00CC66EF">
        <w:rPr>
          <w:b/>
        </w:rPr>
        <w:t>Creative Work</w:t>
      </w:r>
      <w:r w:rsidRPr="00CC66EF">
        <w:t xml:space="preserve"> (Please list /describe exhibits, etc., with all pertinent information)</w:t>
      </w:r>
    </w:p>
    <w:p w14:paraId="2A03935B" w14:textId="77777777" w:rsidR="00001B52" w:rsidRPr="00CC66EF" w:rsidRDefault="00001B52" w:rsidP="00001B52"/>
    <w:p w14:paraId="6638CDA4" w14:textId="77777777" w:rsidR="00001B52" w:rsidRPr="00CC66EF" w:rsidRDefault="00001B52" w:rsidP="00001B52">
      <w:pPr>
        <w:rPr>
          <w:b/>
        </w:rPr>
      </w:pPr>
      <w:r w:rsidRPr="00CC66EF">
        <w:rPr>
          <w:b/>
        </w:rPr>
        <w:t xml:space="preserve">Posters/Abstracts </w:t>
      </w:r>
      <w:r w:rsidRPr="00CC66EF">
        <w:t>(Please list/describe, with all pertinent information)</w:t>
      </w:r>
    </w:p>
    <w:p w14:paraId="2C3606A3" w14:textId="77777777" w:rsidR="00001B52" w:rsidRPr="00CC66EF" w:rsidRDefault="00001B52" w:rsidP="00001B52">
      <w:pPr>
        <w:rPr>
          <w:b/>
        </w:rPr>
      </w:pPr>
    </w:p>
    <w:p w14:paraId="2FA970EF" w14:textId="77777777" w:rsidR="00001B52" w:rsidRPr="00CC66EF" w:rsidRDefault="00001B52" w:rsidP="00001B52">
      <w:r w:rsidRPr="00CC66EF">
        <w:rPr>
          <w:b/>
        </w:rPr>
        <w:t>Grants</w:t>
      </w:r>
      <w:r w:rsidRPr="00CC66EF">
        <w:t xml:space="preserve"> (Please list by type, providing information regarding date submitted, date awarded, amount, purpose, etc.)</w:t>
      </w:r>
    </w:p>
    <w:p w14:paraId="125E52E0" w14:textId="77777777" w:rsidR="00001B52" w:rsidRPr="00CC66EF" w:rsidRDefault="00001B52" w:rsidP="00001B52"/>
    <w:p w14:paraId="479E0AE1" w14:textId="77777777" w:rsidR="00001B52" w:rsidRPr="00CC66EF" w:rsidRDefault="00001B52" w:rsidP="00001B52">
      <w:pPr>
        <w:rPr>
          <w:b/>
          <w:bCs/>
        </w:rPr>
      </w:pPr>
      <w:r w:rsidRPr="00CC66EF">
        <w:rPr>
          <w:b/>
          <w:bCs/>
        </w:rPr>
        <w:t xml:space="preserve">Reviewer Work </w:t>
      </w:r>
      <w:r w:rsidRPr="00CC66EF">
        <w:t>(Please describe.)</w:t>
      </w:r>
    </w:p>
    <w:p w14:paraId="151439B9" w14:textId="77777777" w:rsidR="00001B52" w:rsidRPr="00CC66EF" w:rsidRDefault="00001B52" w:rsidP="00001B52"/>
    <w:p w14:paraId="43F73BD5" w14:textId="77777777" w:rsidR="00001B52" w:rsidRPr="00CC66EF" w:rsidRDefault="00001B52" w:rsidP="00001B52">
      <w:r w:rsidRPr="00CC66EF">
        <w:rPr>
          <w:b/>
        </w:rPr>
        <w:t>Other Scholarly Activity</w:t>
      </w:r>
      <w:r w:rsidRPr="00CC66EF">
        <w:t xml:space="preserve"> (Please list—and describe/explain, as necessary)</w:t>
      </w:r>
    </w:p>
    <w:p w14:paraId="7EBF3B1C" w14:textId="77777777" w:rsidR="00001B52" w:rsidRPr="00CC66EF" w:rsidRDefault="00001B52" w:rsidP="00001B52"/>
    <w:p w14:paraId="094B8E1F" w14:textId="77777777" w:rsidR="00001B52" w:rsidRPr="00CC66EF" w:rsidRDefault="00001B52" w:rsidP="00001B52">
      <w:pPr>
        <w:rPr>
          <w:b/>
        </w:rPr>
      </w:pPr>
    </w:p>
    <w:p w14:paraId="3297F2EF" w14:textId="77777777" w:rsidR="00001B52" w:rsidRPr="00CC66EF" w:rsidRDefault="00001B52" w:rsidP="00001B52">
      <w:pPr>
        <w:rPr>
          <w:b/>
          <w:sz w:val="28"/>
          <w:szCs w:val="28"/>
        </w:rPr>
      </w:pPr>
      <w:r w:rsidRPr="00CC66EF">
        <w:rPr>
          <w:b/>
          <w:sz w:val="28"/>
          <w:szCs w:val="28"/>
        </w:rPr>
        <w:t>Hours: Chart for Service Activities</w:t>
      </w:r>
    </w:p>
    <w:p w14:paraId="0A4F9318" w14:textId="77777777" w:rsidR="00001B52" w:rsidRDefault="00001B52" w:rsidP="00001B52">
      <w:r w:rsidRPr="00CC66EF">
        <w:t>Please use the table below to list all service activities and indicate (in number of hours) how much time was spent on each activity.</w:t>
      </w:r>
      <w:r>
        <w:t xml:space="preserve"> Add additional rows as needed on blank sheet provided.</w:t>
      </w:r>
    </w:p>
    <w:p w14:paraId="29CAB226" w14:textId="77777777" w:rsidR="00001B52" w:rsidRDefault="00001B52" w:rsidP="00001B52"/>
    <w:tbl>
      <w:tblPr>
        <w:tblStyle w:val="TableGrid"/>
        <w:tblW w:w="0" w:type="auto"/>
        <w:tblLook w:val="04A0" w:firstRow="1" w:lastRow="0" w:firstColumn="1" w:lastColumn="0" w:noHBand="0" w:noVBand="1"/>
      </w:tblPr>
      <w:tblGrid>
        <w:gridCol w:w="8275"/>
        <w:gridCol w:w="1075"/>
      </w:tblGrid>
      <w:tr w:rsidR="00001B52" w:rsidRPr="00CC66EF" w14:paraId="5F2B68BD" w14:textId="77777777" w:rsidTr="009B3500">
        <w:tc>
          <w:tcPr>
            <w:tcW w:w="8275" w:type="dxa"/>
          </w:tcPr>
          <w:p w14:paraId="602118A5" w14:textId="77777777" w:rsidR="00001B52" w:rsidRPr="00CC66EF" w:rsidRDefault="00001B52" w:rsidP="009B3500">
            <w:pPr>
              <w:rPr>
                <w:b/>
              </w:rPr>
            </w:pPr>
            <w:r w:rsidRPr="00CC66EF">
              <w:rPr>
                <w:b/>
              </w:rPr>
              <w:t>Activity</w:t>
            </w:r>
          </w:p>
        </w:tc>
        <w:tc>
          <w:tcPr>
            <w:tcW w:w="1075" w:type="dxa"/>
          </w:tcPr>
          <w:p w14:paraId="70BB5EA9" w14:textId="77777777" w:rsidR="00001B52" w:rsidRPr="00CC66EF" w:rsidRDefault="00001B52" w:rsidP="009B3500">
            <w:pPr>
              <w:rPr>
                <w:b/>
              </w:rPr>
            </w:pPr>
            <w:r w:rsidRPr="00CC66EF">
              <w:rPr>
                <w:b/>
              </w:rPr>
              <w:t>Time</w:t>
            </w:r>
          </w:p>
        </w:tc>
      </w:tr>
      <w:tr w:rsidR="00001B52" w14:paraId="049B79C0" w14:textId="77777777" w:rsidTr="009B3500">
        <w:tc>
          <w:tcPr>
            <w:tcW w:w="8275" w:type="dxa"/>
          </w:tcPr>
          <w:p w14:paraId="1F5DF181" w14:textId="77777777" w:rsidR="00001B52" w:rsidRDefault="00001B52" w:rsidP="009B3500"/>
        </w:tc>
        <w:tc>
          <w:tcPr>
            <w:tcW w:w="1075" w:type="dxa"/>
          </w:tcPr>
          <w:p w14:paraId="7206A958" w14:textId="77777777" w:rsidR="00001B52" w:rsidRDefault="00001B52" w:rsidP="009B3500"/>
        </w:tc>
      </w:tr>
      <w:tr w:rsidR="00001B52" w14:paraId="34314524" w14:textId="77777777" w:rsidTr="009B3500">
        <w:tc>
          <w:tcPr>
            <w:tcW w:w="8275" w:type="dxa"/>
          </w:tcPr>
          <w:p w14:paraId="5B9A7A10" w14:textId="77777777" w:rsidR="00001B52" w:rsidRDefault="00001B52" w:rsidP="009B3500"/>
        </w:tc>
        <w:tc>
          <w:tcPr>
            <w:tcW w:w="1075" w:type="dxa"/>
          </w:tcPr>
          <w:p w14:paraId="5049A44F" w14:textId="77777777" w:rsidR="00001B52" w:rsidRDefault="00001B52" w:rsidP="009B3500"/>
        </w:tc>
      </w:tr>
      <w:tr w:rsidR="00001B52" w14:paraId="68CFE3EA" w14:textId="77777777" w:rsidTr="009B3500">
        <w:tc>
          <w:tcPr>
            <w:tcW w:w="8275" w:type="dxa"/>
          </w:tcPr>
          <w:p w14:paraId="613632C5" w14:textId="77777777" w:rsidR="00001B52" w:rsidRDefault="00001B52" w:rsidP="009B3500"/>
        </w:tc>
        <w:tc>
          <w:tcPr>
            <w:tcW w:w="1075" w:type="dxa"/>
          </w:tcPr>
          <w:p w14:paraId="77468E59" w14:textId="77777777" w:rsidR="00001B52" w:rsidRDefault="00001B52" w:rsidP="009B3500"/>
        </w:tc>
      </w:tr>
      <w:tr w:rsidR="00001B52" w14:paraId="38AADAF5" w14:textId="77777777" w:rsidTr="009B3500">
        <w:tc>
          <w:tcPr>
            <w:tcW w:w="8275" w:type="dxa"/>
          </w:tcPr>
          <w:p w14:paraId="0A678451" w14:textId="77777777" w:rsidR="00001B52" w:rsidRDefault="00001B52" w:rsidP="009B3500"/>
        </w:tc>
        <w:tc>
          <w:tcPr>
            <w:tcW w:w="1075" w:type="dxa"/>
          </w:tcPr>
          <w:p w14:paraId="404BD804" w14:textId="77777777" w:rsidR="00001B52" w:rsidRDefault="00001B52" w:rsidP="009B3500"/>
        </w:tc>
      </w:tr>
      <w:tr w:rsidR="00001B52" w14:paraId="1D2B1FDD" w14:textId="77777777" w:rsidTr="009B3500">
        <w:tc>
          <w:tcPr>
            <w:tcW w:w="8275" w:type="dxa"/>
          </w:tcPr>
          <w:p w14:paraId="0D9ECA1D" w14:textId="77777777" w:rsidR="00001B52" w:rsidRDefault="00001B52" w:rsidP="009B3500"/>
        </w:tc>
        <w:tc>
          <w:tcPr>
            <w:tcW w:w="1075" w:type="dxa"/>
          </w:tcPr>
          <w:p w14:paraId="1FBC7D99" w14:textId="77777777" w:rsidR="00001B52" w:rsidRDefault="00001B52" w:rsidP="009B3500"/>
        </w:tc>
      </w:tr>
      <w:tr w:rsidR="00001B52" w14:paraId="45FC50E6" w14:textId="77777777" w:rsidTr="009B3500">
        <w:tc>
          <w:tcPr>
            <w:tcW w:w="8275" w:type="dxa"/>
          </w:tcPr>
          <w:p w14:paraId="1A722D7D" w14:textId="77777777" w:rsidR="00001B52" w:rsidRDefault="00001B52" w:rsidP="009B3500"/>
        </w:tc>
        <w:tc>
          <w:tcPr>
            <w:tcW w:w="1075" w:type="dxa"/>
          </w:tcPr>
          <w:p w14:paraId="2947E3D6" w14:textId="77777777" w:rsidR="00001B52" w:rsidRDefault="00001B52" w:rsidP="009B3500"/>
        </w:tc>
      </w:tr>
      <w:tr w:rsidR="00001B52" w14:paraId="1394A0BC" w14:textId="77777777" w:rsidTr="009B3500">
        <w:tc>
          <w:tcPr>
            <w:tcW w:w="8275" w:type="dxa"/>
          </w:tcPr>
          <w:p w14:paraId="7BB85E51" w14:textId="77777777" w:rsidR="00001B52" w:rsidRDefault="00001B52" w:rsidP="009B3500"/>
        </w:tc>
        <w:tc>
          <w:tcPr>
            <w:tcW w:w="1075" w:type="dxa"/>
          </w:tcPr>
          <w:p w14:paraId="6B0756AA" w14:textId="77777777" w:rsidR="00001B52" w:rsidRDefault="00001B52" w:rsidP="009B3500"/>
        </w:tc>
      </w:tr>
      <w:tr w:rsidR="00001B52" w14:paraId="7F6C4E6F" w14:textId="77777777" w:rsidTr="009B3500">
        <w:tc>
          <w:tcPr>
            <w:tcW w:w="8275" w:type="dxa"/>
          </w:tcPr>
          <w:p w14:paraId="47E71234" w14:textId="77777777" w:rsidR="00001B52" w:rsidRDefault="00001B52" w:rsidP="009B3500"/>
        </w:tc>
        <w:tc>
          <w:tcPr>
            <w:tcW w:w="1075" w:type="dxa"/>
          </w:tcPr>
          <w:p w14:paraId="06B240CB" w14:textId="77777777" w:rsidR="00001B52" w:rsidRDefault="00001B52" w:rsidP="009B3500"/>
        </w:tc>
      </w:tr>
      <w:tr w:rsidR="00001B52" w14:paraId="42EA321C" w14:textId="77777777" w:rsidTr="009B3500">
        <w:tc>
          <w:tcPr>
            <w:tcW w:w="8275" w:type="dxa"/>
          </w:tcPr>
          <w:p w14:paraId="7909FC58" w14:textId="77777777" w:rsidR="00001B52" w:rsidRDefault="00001B52" w:rsidP="009B3500"/>
        </w:tc>
        <w:tc>
          <w:tcPr>
            <w:tcW w:w="1075" w:type="dxa"/>
          </w:tcPr>
          <w:p w14:paraId="0F22BE46" w14:textId="77777777" w:rsidR="00001B52" w:rsidRDefault="00001B52" w:rsidP="009B3500"/>
        </w:tc>
      </w:tr>
      <w:tr w:rsidR="00001B52" w14:paraId="6DC98127" w14:textId="77777777" w:rsidTr="009B3500">
        <w:tc>
          <w:tcPr>
            <w:tcW w:w="8275" w:type="dxa"/>
          </w:tcPr>
          <w:p w14:paraId="2D913C3B" w14:textId="77777777" w:rsidR="00001B52" w:rsidRDefault="00001B52" w:rsidP="009B3500"/>
        </w:tc>
        <w:tc>
          <w:tcPr>
            <w:tcW w:w="1075" w:type="dxa"/>
          </w:tcPr>
          <w:p w14:paraId="37C07807" w14:textId="77777777" w:rsidR="00001B52" w:rsidRDefault="00001B52" w:rsidP="009B3500"/>
        </w:tc>
      </w:tr>
      <w:tr w:rsidR="00001B52" w14:paraId="22A9BAE4" w14:textId="77777777" w:rsidTr="009B3500">
        <w:tc>
          <w:tcPr>
            <w:tcW w:w="8275" w:type="dxa"/>
          </w:tcPr>
          <w:p w14:paraId="666CA27D" w14:textId="77777777" w:rsidR="00001B52" w:rsidRDefault="00001B52" w:rsidP="009B3500"/>
        </w:tc>
        <w:tc>
          <w:tcPr>
            <w:tcW w:w="1075" w:type="dxa"/>
          </w:tcPr>
          <w:p w14:paraId="70A26FD9" w14:textId="77777777" w:rsidR="00001B52" w:rsidRDefault="00001B52" w:rsidP="009B3500"/>
        </w:tc>
      </w:tr>
      <w:tr w:rsidR="00001B52" w14:paraId="094770AF" w14:textId="77777777" w:rsidTr="009B3500">
        <w:tc>
          <w:tcPr>
            <w:tcW w:w="8275" w:type="dxa"/>
          </w:tcPr>
          <w:p w14:paraId="64737566" w14:textId="77777777" w:rsidR="00001B52" w:rsidRDefault="00001B52" w:rsidP="009B3500"/>
        </w:tc>
        <w:tc>
          <w:tcPr>
            <w:tcW w:w="1075" w:type="dxa"/>
          </w:tcPr>
          <w:p w14:paraId="3C6BA937" w14:textId="77777777" w:rsidR="00001B52" w:rsidRDefault="00001B52" w:rsidP="009B3500"/>
        </w:tc>
      </w:tr>
      <w:tr w:rsidR="00001B52" w14:paraId="00E1FADC" w14:textId="77777777" w:rsidTr="009B3500">
        <w:tc>
          <w:tcPr>
            <w:tcW w:w="8275" w:type="dxa"/>
          </w:tcPr>
          <w:p w14:paraId="14BAAAEA" w14:textId="77777777" w:rsidR="00001B52" w:rsidRDefault="00001B52" w:rsidP="009B3500"/>
        </w:tc>
        <w:tc>
          <w:tcPr>
            <w:tcW w:w="1075" w:type="dxa"/>
          </w:tcPr>
          <w:p w14:paraId="583B9578" w14:textId="77777777" w:rsidR="00001B52" w:rsidRDefault="00001B52" w:rsidP="009B3500"/>
        </w:tc>
      </w:tr>
      <w:tr w:rsidR="00001B52" w14:paraId="77314B44" w14:textId="77777777" w:rsidTr="009B3500">
        <w:tc>
          <w:tcPr>
            <w:tcW w:w="8275" w:type="dxa"/>
          </w:tcPr>
          <w:p w14:paraId="78616A5D" w14:textId="77777777" w:rsidR="00001B52" w:rsidRDefault="00001B52" w:rsidP="009B3500"/>
        </w:tc>
        <w:tc>
          <w:tcPr>
            <w:tcW w:w="1075" w:type="dxa"/>
          </w:tcPr>
          <w:p w14:paraId="4C3A6493" w14:textId="77777777" w:rsidR="00001B52" w:rsidRDefault="00001B52" w:rsidP="009B3500"/>
        </w:tc>
      </w:tr>
      <w:tr w:rsidR="00001B52" w14:paraId="2F79D16D" w14:textId="77777777" w:rsidTr="009B3500">
        <w:tc>
          <w:tcPr>
            <w:tcW w:w="8275" w:type="dxa"/>
          </w:tcPr>
          <w:p w14:paraId="3921772D" w14:textId="77777777" w:rsidR="00001B52" w:rsidRDefault="00001B52" w:rsidP="009B3500"/>
        </w:tc>
        <w:tc>
          <w:tcPr>
            <w:tcW w:w="1075" w:type="dxa"/>
          </w:tcPr>
          <w:p w14:paraId="53E5BC68" w14:textId="77777777" w:rsidR="00001B52" w:rsidRDefault="00001B52" w:rsidP="009B3500"/>
        </w:tc>
      </w:tr>
      <w:tr w:rsidR="00001B52" w14:paraId="35EE48B6" w14:textId="77777777" w:rsidTr="009B3500">
        <w:tc>
          <w:tcPr>
            <w:tcW w:w="8275" w:type="dxa"/>
          </w:tcPr>
          <w:p w14:paraId="6F640ECC" w14:textId="77777777" w:rsidR="00001B52" w:rsidRDefault="00001B52" w:rsidP="009B3500"/>
        </w:tc>
        <w:tc>
          <w:tcPr>
            <w:tcW w:w="1075" w:type="dxa"/>
          </w:tcPr>
          <w:p w14:paraId="6C989DE5" w14:textId="77777777" w:rsidR="00001B52" w:rsidRDefault="00001B52" w:rsidP="009B3500"/>
        </w:tc>
      </w:tr>
      <w:tr w:rsidR="00001B52" w14:paraId="3B9F619C" w14:textId="77777777" w:rsidTr="009B3500">
        <w:tc>
          <w:tcPr>
            <w:tcW w:w="8275" w:type="dxa"/>
          </w:tcPr>
          <w:p w14:paraId="116844F6" w14:textId="77777777" w:rsidR="00001B52" w:rsidRDefault="00001B52" w:rsidP="009B3500"/>
        </w:tc>
        <w:tc>
          <w:tcPr>
            <w:tcW w:w="1075" w:type="dxa"/>
          </w:tcPr>
          <w:p w14:paraId="682A58D9" w14:textId="77777777" w:rsidR="00001B52" w:rsidRDefault="00001B52" w:rsidP="009B3500"/>
        </w:tc>
      </w:tr>
      <w:tr w:rsidR="00001B52" w14:paraId="5D4A0AA3" w14:textId="77777777" w:rsidTr="009B3500">
        <w:tc>
          <w:tcPr>
            <w:tcW w:w="8275" w:type="dxa"/>
          </w:tcPr>
          <w:p w14:paraId="6C708346" w14:textId="77777777" w:rsidR="00001B52" w:rsidRDefault="00001B52" w:rsidP="009B3500"/>
        </w:tc>
        <w:tc>
          <w:tcPr>
            <w:tcW w:w="1075" w:type="dxa"/>
          </w:tcPr>
          <w:p w14:paraId="3368F9F5" w14:textId="77777777" w:rsidR="00001B52" w:rsidRDefault="00001B52" w:rsidP="009B3500"/>
        </w:tc>
      </w:tr>
    </w:tbl>
    <w:p w14:paraId="7C86F8DC" w14:textId="77777777" w:rsidR="00001B52" w:rsidRPr="00CC66EF" w:rsidRDefault="00001B52" w:rsidP="00001B52"/>
    <w:p w14:paraId="61061478" w14:textId="77777777" w:rsidR="00001B52" w:rsidRDefault="00001B52" w:rsidP="00001B52"/>
    <w:p w14:paraId="414C25DF" w14:textId="77777777" w:rsidR="00001B52" w:rsidRPr="00CC66EF" w:rsidRDefault="00001B52" w:rsidP="00001B52"/>
    <w:p w14:paraId="2155B388" w14:textId="77777777" w:rsidR="00001B52" w:rsidRPr="00CC66EF" w:rsidRDefault="00001B52" w:rsidP="00001B52"/>
    <w:p w14:paraId="6B0DCBB6" w14:textId="77777777" w:rsidR="00AE3086" w:rsidRDefault="00AE3086">
      <w:pPr>
        <w:sectPr w:rsidR="00AE3086">
          <w:pgSz w:w="12240" w:h="15840"/>
          <w:pgMar w:top="1500" w:right="1260" w:bottom="1200" w:left="1220" w:header="0" w:footer="1017" w:gutter="0"/>
          <w:cols w:space="720"/>
        </w:sectPr>
      </w:pPr>
    </w:p>
    <w:p w14:paraId="0B4CF36A" w14:textId="77777777" w:rsidR="00AE3086" w:rsidRDefault="00AD35C4">
      <w:pPr>
        <w:pStyle w:val="Heading1"/>
        <w:spacing w:before="56"/>
        <w:ind w:left="120"/>
        <w:rPr>
          <w:b w:val="0"/>
          <w:bCs w:val="0"/>
        </w:rPr>
      </w:pPr>
      <w:bookmarkStart w:id="33" w:name="_TOC_250007"/>
      <w:r>
        <w:rPr>
          <w:spacing w:val="-1"/>
        </w:rPr>
        <w:lastRenderedPageBreak/>
        <w:t>Peer Evaluation</w:t>
      </w:r>
      <w:r>
        <w:t xml:space="preserve"> of</w:t>
      </w:r>
      <w:r>
        <w:rPr>
          <w:spacing w:val="1"/>
        </w:rPr>
        <w:t xml:space="preserve"> </w:t>
      </w:r>
      <w:r>
        <w:rPr>
          <w:spacing w:val="-1"/>
        </w:rPr>
        <w:t>Faculty</w:t>
      </w:r>
      <w:bookmarkEnd w:id="33"/>
    </w:p>
    <w:p w14:paraId="2222EB5F" w14:textId="77777777" w:rsidR="00AE3086" w:rsidRDefault="00AE3086">
      <w:pPr>
        <w:rPr>
          <w:rFonts w:ascii="Times New Roman" w:eastAsia="Times New Roman" w:hAnsi="Times New Roman" w:cs="Times New Roman"/>
          <w:b/>
          <w:bCs/>
          <w:sz w:val="24"/>
          <w:szCs w:val="24"/>
        </w:rPr>
      </w:pPr>
    </w:p>
    <w:p w14:paraId="30AC6864" w14:textId="77777777" w:rsidR="00AE3086" w:rsidRDefault="00AD35C4">
      <w:pPr>
        <w:spacing w:line="274" w:lineRule="exact"/>
        <w:ind w:left="120"/>
        <w:rPr>
          <w:rFonts w:ascii="Times New Roman" w:eastAsia="Times New Roman" w:hAnsi="Times New Roman" w:cs="Times New Roman"/>
          <w:sz w:val="24"/>
          <w:szCs w:val="24"/>
        </w:rPr>
      </w:pPr>
      <w:r>
        <w:rPr>
          <w:rFonts w:ascii="Times New Roman"/>
          <w:b/>
          <w:spacing w:val="-1"/>
          <w:sz w:val="24"/>
          <w:u w:val="thick" w:color="000000"/>
        </w:rPr>
        <w:t>Objective</w:t>
      </w:r>
      <w:r>
        <w:rPr>
          <w:rFonts w:ascii="Times New Roman"/>
          <w:b/>
          <w:spacing w:val="-1"/>
          <w:sz w:val="24"/>
        </w:rPr>
        <w:t>:</w:t>
      </w:r>
    </w:p>
    <w:p w14:paraId="612D85BD" w14:textId="77777777" w:rsidR="00AE3086" w:rsidRDefault="00AD35C4">
      <w:pPr>
        <w:pStyle w:val="BodyText"/>
        <w:ind w:left="120" w:right="226" w:firstLine="259"/>
      </w:pPr>
      <w:r>
        <w:rPr>
          <w:spacing w:val="-1"/>
        </w:rPr>
        <w:t>To</w:t>
      </w:r>
      <w:r>
        <w:t xml:space="preserve"> uphold </w:t>
      </w:r>
      <w:r>
        <w:rPr>
          <w:spacing w:val="-1"/>
        </w:rPr>
        <w:t>The University</w:t>
      </w:r>
      <w:r>
        <w:rPr>
          <w:spacing w:val="-3"/>
        </w:rPr>
        <w:t xml:space="preserve"> </w:t>
      </w:r>
      <w:r>
        <w:t>of</w:t>
      </w:r>
      <w:r>
        <w:rPr>
          <w:spacing w:val="-1"/>
        </w:rPr>
        <w:t xml:space="preserve"> </w:t>
      </w:r>
      <w:r>
        <w:t xml:space="preserve">South </w:t>
      </w:r>
      <w:r>
        <w:rPr>
          <w:spacing w:val="-1"/>
        </w:rPr>
        <w:t xml:space="preserve">Carolina </w:t>
      </w:r>
      <w:r>
        <w:t xml:space="preserve">Union’s </w:t>
      </w:r>
      <w:r>
        <w:rPr>
          <w:spacing w:val="-1"/>
        </w:rPr>
        <w:t>commitment</w:t>
      </w:r>
      <w:r>
        <w:t xml:space="preserve"> to </w:t>
      </w:r>
      <w:r>
        <w:rPr>
          <w:spacing w:val="-1"/>
        </w:rPr>
        <w:t>assess</w:t>
      </w:r>
      <w:r>
        <w:t xml:space="preserve"> the</w:t>
      </w:r>
      <w:r>
        <w:rPr>
          <w:spacing w:val="61"/>
        </w:rPr>
        <w:t xml:space="preserve"> </w:t>
      </w:r>
      <w:r>
        <w:rPr>
          <w:spacing w:val="-1"/>
        </w:rPr>
        <w:t xml:space="preserve">performance </w:t>
      </w:r>
      <w:r>
        <w:rPr>
          <w:spacing w:val="1"/>
        </w:rPr>
        <w:t>of</w:t>
      </w:r>
      <w:r>
        <w:rPr>
          <w:spacing w:val="-1"/>
        </w:rPr>
        <w:t xml:space="preserve"> </w:t>
      </w:r>
      <w:r>
        <w:t>the</w:t>
      </w:r>
      <w:r>
        <w:rPr>
          <w:spacing w:val="-1"/>
        </w:rPr>
        <w:t xml:space="preserve"> faculty,</w:t>
      </w:r>
      <w:r>
        <w:rPr>
          <w:spacing w:val="2"/>
        </w:rPr>
        <w:t xml:space="preserve"> </w:t>
      </w:r>
      <w:r>
        <w:rPr>
          <w:spacing w:val="-1"/>
        </w:rPr>
        <w:t>and</w:t>
      </w:r>
      <w:r>
        <w:t xml:space="preserve"> to provide</w:t>
      </w:r>
      <w:r>
        <w:rPr>
          <w:spacing w:val="-1"/>
        </w:rPr>
        <w:t xml:space="preserve"> </w:t>
      </w:r>
      <w:r>
        <w:t xml:space="preserve">feedback </w:t>
      </w:r>
      <w:r>
        <w:rPr>
          <w:spacing w:val="-1"/>
        </w:rPr>
        <w:t xml:space="preserve">for </w:t>
      </w:r>
      <w:r>
        <w:t>the</w:t>
      </w:r>
      <w:r>
        <w:rPr>
          <w:spacing w:val="-1"/>
        </w:rPr>
        <w:t xml:space="preserve"> professor and</w:t>
      </w:r>
      <w:r>
        <w:rPr>
          <w:spacing w:val="2"/>
        </w:rPr>
        <w:t xml:space="preserve"> </w:t>
      </w:r>
      <w:r>
        <w:t>University</w:t>
      </w:r>
      <w:r>
        <w:rPr>
          <w:spacing w:val="-5"/>
        </w:rPr>
        <w:t xml:space="preserve"> </w:t>
      </w:r>
      <w:r>
        <w:t>to use</w:t>
      </w:r>
      <w:r>
        <w:rPr>
          <w:spacing w:val="53"/>
        </w:rPr>
        <w:t xml:space="preserve"> </w:t>
      </w:r>
      <w:r>
        <w:rPr>
          <w:spacing w:val="-1"/>
        </w:rPr>
        <w:t>for development</w:t>
      </w:r>
      <w:r>
        <w:rPr>
          <w:spacing w:val="2"/>
        </w:rPr>
        <w:t xml:space="preserve"> </w:t>
      </w:r>
      <w:r>
        <w:rPr>
          <w:spacing w:val="-1"/>
        </w:rPr>
        <w:t>and</w:t>
      </w:r>
      <w:r>
        <w:t xml:space="preserve"> </w:t>
      </w:r>
      <w:r>
        <w:rPr>
          <w:spacing w:val="-1"/>
        </w:rPr>
        <w:t>evaluation.</w:t>
      </w:r>
    </w:p>
    <w:p w14:paraId="2A709374" w14:textId="77777777" w:rsidR="00AE3086" w:rsidRDefault="00AE3086">
      <w:pPr>
        <w:spacing w:before="5"/>
        <w:rPr>
          <w:rFonts w:ascii="Times New Roman" w:eastAsia="Times New Roman" w:hAnsi="Times New Roman" w:cs="Times New Roman"/>
          <w:sz w:val="24"/>
          <w:szCs w:val="24"/>
        </w:rPr>
      </w:pPr>
    </w:p>
    <w:p w14:paraId="3BD5A348" w14:textId="5230EDB4" w:rsidR="00AE3086" w:rsidRDefault="00AD35C4">
      <w:pPr>
        <w:pStyle w:val="Heading1"/>
        <w:ind w:left="120"/>
        <w:rPr>
          <w:b w:val="0"/>
          <w:bCs w:val="0"/>
        </w:rPr>
      </w:pPr>
      <w:r>
        <w:rPr>
          <w:spacing w:val="-1"/>
          <w:u w:val="thick" w:color="000000"/>
        </w:rPr>
        <w:t>Peer</w:t>
      </w:r>
      <w:r>
        <w:rPr>
          <w:u w:val="thick" w:color="000000"/>
        </w:rPr>
        <w:t xml:space="preserve"> </w:t>
      </w:r>
      <w:r>
        <w:rPr>
          <w:spacing w:val="-1"/>
          <w:u w:val="thick" w:color="000000"/>
        </w:rPr>
        <w:t>Review</w:t>
      </w:r>
      <w:r>
        <w:rPr>
          <w:spacing w:val="2"/>
          <w:u w:val="thick" w:color="000000"/>
        </w:rPr>
        <w:t xml:space="preserve"> </w:t>
      </w:r>
      <w:r>
        <w:rPr>
          <w:spacing w:val="-1"/>
          <w:u w:val="thick" w:color="000000"/>
        </w:rPr>
        <w:t>Guidelines</w:t>
      </w:r>
      <w:r w:rsidR="00FB5DC9">
        <w:rPr>
          <w:spacing w:val="-1"/>
          <w:u w:val="thick" w:color="000000"/>
        </w:rPr>
        <w:t xml:space="preserve"> and Procedures</w:t>
      </w:r>
      <w:r>
        <w:rPr>
          <w:spacing w:val="-1"/>
        </w:rPr>
        <w:t>:</w:t>
      </w:r>
    </w:p>
    <w:p w14:paraId="6DDA2222" w14:textId="77777777" w:rsidR="00AE3086" w:rsidRDefault="00AE3086">
      <w:pPr>
        <w:spacing w:before="7"/>
        <w:rPr>
          <w:rFonts w:ascii="Times New Roman" w:eastAsia="Times New Roman" w:hAnsi="Times New Roman" w:cs="Times New Roman"/>
          <w:b/>
          <w:bCs/>
          <w:sz w:val="17"/>
          <w:szCs w:val="17"/>
        </w:rPr>
      </w:pPr>
    </w:p>
    <w:p w14:paraId="4505A084" w14:textId="77777777" w:rsidR="00AE3086" w:rsidRDefault="00AE3086"/>
    <w:p w14:paraId="4EBF2155" w14:textId="1E573789" w:rsidR="000D788C"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Heretofore, third-year review files, along with tenure and promotion files, have served as peer review for the years these files are submitted.  With these exceptions, a classroom visitation has served as annual peer review.  To be compliant with the PCC Faculty Manual, the Peer Review Committee </w:t>
      </w:r>
      <w:r w:rsidR="00953CC7">
        <w:rPr>
          <w:rFonts w:ascii="Times New Roman" w:hAnsi="Times New Roman" w:cs="Times New Roman"/>
          <w:sz w:val="24"/>
          <w:szCs w:val="24"/>
        </w:rPr>
        <w:t>will use the following</w:t>
      </w:r>
      <w:r w:rsidRPr="00953CC7">
        <w:rPr>
          <w:rFonts w:ascii="Times New Roman" w:hAnsi="Times New Roman" w:cs="Times New Roman"/>
          <w:sz w:val="24"/>
          <w:szCs w:val="24"/>
        </w:rPr>
        <w:t>:</w:t>
      </w:r>
    </w:p>
    <w:p w14:paraId="1FDEEA47" w14:textId="77777777" w:rsidR="00F90CD5" w:rsidRPr="00953CC7" w:rsidRDefault="00F90CD5" w:rsidP="000D788C">
      <w:pPr>
        <w:rPr>
          <w:rFonts w:ascii="Times New Roman" w:hAnsi="Times New Roman" w:cs="Times New Roman"/>
          <w:sz w:val="24"/>
          <w:szCs w:val="24"/>
        </w:rPr>
      </w:pPr>
    </w:p>
    <w:p w14:paraId="156E8E41" w14:textId="0E1E7B2C" w:rsidR="000D788C"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All </w:t>
      </w:r>
      <w:r w:rsidR="00FB5DC9" w:rsidRPr="00FB5DC9">
        <w:rPr>
          <w:rFonts w:ascii="Times New Roman" w:hAnsi="Times New Roman" w:cs="Times New Roman"/>
          <w:sz w:val="24"/>
          <w:szCs w:val="24"/>
        </w:rPr>
        <w:t>full-time</w:t>
      </w:r>
      <w:r w:rsidRPr="00953CC7">
        <w:rPr>
          <w:rFonts w:ascii="Times New Roman" w:hAnsi="Times New Roman" w:cs="Times New Roman"/>
          <w:sz w:val="24"/>
          <w:szCs w:val="24"/>
        </w:rPr>
        <w:t xml:space="preserve"> faculty (instructors, tenure track, and tenured) can request a classroom visitation, but this way of conducting peer review as a formal process will be eliminated.  The new Faculty Information Form (FIF) used for the annual administrative review will now be used for both peer and administrative reviews.  In this way, </w:t>
      </w:r>
      <w:r w:rsidR="00FB5DC9" w:rsidRPr="00FB5DC9">
        <w:rPr>
          <w:rFonts w:ascii="Times New Roman" w:hAnsi="Times New Roman" w:cs="Times New Roman"/>
          <w:sz w:val="24"/>
          <w:szCs w:val="24"/>
        </w:rPr>
        <w:t>full-time</w:t>
      </w:r>
      <w:r w:rsidRPr="00953CC7">
        <w:rPr>
          <w:rFonts w:ascii="Times New Roman" w:hAnsi="Times New Roman" w:cs="Times New Roman"/>
          <w:sz w:val="24"/>
          <w:szCs w:val="24"/>
        </w:rPr>
        <w:t xml:space="preserve"> faculty can be peer reviewed on both teaching and service, along with (if applicable) scholarship.  The completed FIF will be submitted to the administration, and then the administration will forward the FIF to the appropriate review committee for an independent evaluation.    </w:t>
      </w:r>
    </w:p>
    <w:p w14:paraId="1C8938FA" w14:textId="77777777" w:rsidR="00FB5DC9" w:rsidRPr="00953CC7" w:rsidRDefault="00FB5DC9" w:rsidP="000D788C">
      <w:pPr>
        <w:rPr>
          <w:rFonts w:ascii="Times New Roman" w:hAnsi="Times New Roman" w:cs="Times New Roman"/>
          <w:sz w:val="24"/>
          <w:szCs w:val="24"/>
        </w:rPr>
      </w:pPr>
    </w:p>
    <w:p w14:paraId="4D540BF5" w14:textId="5AA8D450" w:rsidR="000D788C"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Instructors will be peer reviewed by the Peer Review </w:t>
      </w:r>
      <w:r w:rsidR="00FB5DC9" w:rsidRPr="00FB5DC9">
        <w:rPr>
          <w:rFonts w:ascii="Times New Roman" w:hAnsi="Times New Roman" w:cs="Times New Roman"/>
          <w:sz w:val="24"/>
          <w:szCs w:val="24"/>
        </w:rPr>
        <w:t>Committee in</w:t>
      </w:r>
      <w:r w:rsidRPr="00953CC7">
        <w:rPr>
          <w:rFonts w:ascii="Times New Roman" w:hAnsi="Times New Roman" w:cs="Times New Roman"/>
          <w:sz w:val="24"/>
          <w:szCs w:val="24"/>
        </w:rPr>
        <w:t xml:space="preserve"> their first year and then in their third year, and every three years afterward.  An evaluation form appropriate to instructors will be used, focusing on teaching and service, both contractual responsibilities, and (if applicable) scholarship.  FIFs for each of the three years will be used in the evaluation.  The evaluation will be completed by the Peer Review Committee as a whole.  Relevant remarks by individual committee members will remain anonymous.  Both the respective instructor and the Academic Dean will receive a copy of the evaluation.        </w:t>
      </w:r>
    </w:p>
    <w:p w14:paraId="7624A83F" w14:textId="77777777" w:rsidR="00FB5DC9" w:rsidRPr="00953CC7" w:rsidRDefault="00FB5DC9" w:rsidP="000D788C">
      <w:pPr>
        <w:rPr>
          <w:rFonts w:ascii="Times New Roman" w:hAnsi="Times New Roman" w:cs="Times New Roman"/>
          <w:sz w:val="24"/>
          <w:szCs w:val="24"/>
        </w:rPr>
      </w:pPr>
    </w:p>
    <w:p w14:paraId="2C5BA69F" w14:textId="76EB61C1" w:rsidR="000D788C"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Tenure-track faculty will be peer reviewed by the Tenure and Promotion Committee (constituted by tenured faculty members) every year during the probationary period.  Evaluation forms will be the same as used in the annual administration review.  The evaluation will be completed by the Tenure and Promotion Committee as a whole.  Relevant remarks by individual committee members will remain anonymous.  Both the respective professor and the Academic Dean will receive a copy of the evaluation.  The third-year file and the tenure and promotion file will count as peer review for the years these files are submitted. </w:t>
      </w:r>
    </w:p>
    <w:p w14:paraId="3F12166F" w14:textId="77777777" w:rsidR="00FB5DC9" w:rsidRPr="00953CC7" w:rsidRDefault="00FB5DC9" w:rsidP="000D788C">
      <w:pPr>
        <w:rPr>
          <w:rFonts w:ascii="Times New Roman" w:hAnsi="Times New Roman" w:cs="Times New Roman"/>
          <w:sz w:val="24"/>
          <w:szCs w:val="24"/>
        </w:rPr>
      </w:pPr>
    </w:p>
    <w:p w14:paraId="5313FBD3" w14:textId="529E89F5" w:rsidR="000D788C"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In accordance with the PCC Faculty Manual, tenured faculty will be peer reviewed every three years by the Tenure and Promotion Committee, with a post-tenure review every sixth year, which will serve as peer review for that year.  FIFs for each of the three years will be used in the standard peer review.  The peer review will be completed by the Tenure and Promotion Committee as a whole.  Relevant remarks by individual committee members will remain anonymous.  Both the respective professor and the Academic Dean will receive a copy of the completed peer review.  In accordance with the PCC Faculty Manual, evaluation forms will simply use the categories, satisfactory or unsatisfactory.  </w:t>
      </w:r>
    </w:p>
    <w:p w14:paraId="271F4D74" w14:textId="77777777" w:rsidR="00FB5DC9" w:rsidRPr="00953CC7" w:rsidRDefault="00FB5DC9" w:rsidP="000D788C">
      <w:pPr>
        <w:rPr>
          <w:rFonts w:ascii="Times New Roman" w:hAnsi="Times New Roman" w:cs="Times New Roman"/>
          <w:sz w:val="24"/>
          <w:szCs w:val="24"/>
        </w:rPr>
      </w:pPr>
    </w:p>
    <w:p w14:paraId="1403CF60" w14:textId="77777777" w:rsidR="00FB5DC9"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Content to be evaluated for post-tenure review is included in the USC Union Faculty Handbook but includes FIFs and Annual Administrative Reviews for each of the six years, along with summaries of teaching evaluations for this period.  Evaluation forms for post-tenure review will also use the categories satisfactory or unsatisfactory.  However, parallel to the tenure and promotion process, both the Tenure and Promotion Committee and the Campus Dean will be involved in the post-tenure review.  Members of the Tenure and Promotion Committee will send their completed evaluation forms to the Campus Dean, who will then summarize the committee findings and add any remarks from the administration.  Completed evaluation forms by individual members of the Tenure and Promotion Committee will remain anonymous.</w:t>
      </w:r>
    </w:p>
    <w:p w14:paraId="40B0B43B" w14:textId="2935E7A1" w:rsidR="000D788C" w:rsidRPr="00953CC7" w:rsidRDefault="000D788C" w:rsidP="000D788C">
      <w:pPr>
        <w:rPr>
          <w:rFonts w:ascii="Times New Roman" w:hAnsi="Times New Roman" w:cs="Times New Roman"/>
          <w:color w:val="C00000"/>
          <w:sz w:val="24"/>
          <w:szCs w:val="24"/>
        </w:rPr>
      </w:pPr>
      <w:r w:rsidRPr="00953CC7">
        <w:rPr>
          <w:rFonts w:ascii="Times New Roman" w:hAnsi="Times New Roman" w:cs="Times New Roman"/>
          <w:sz w:val="24"/>
          <w:szCs w:val="24"/>
        </w:rPr>
        <w:t xml:space="preserve">           </w:t>
      </w:r>
    </w:p>
    <w:p w14:paraId="55FF0875" w14:textId="3727D906" w:rsidR="000D788C"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Since service and scholarship are not contractual responsibilities for adjuncts, and since adjuncts are not required to submit a Faculty Information Form, they will continue to be reviewed by a classroom visitation for face-to-face classes and by an evaluation tailored for a virtual format for online classes.  The review will take place in either of their first two semesters and </w:t>
      </w:r>
      <w:r w:rsidR="00953CC7" w:rsidRPr="00953CC7">
        <w:rPr>
          <w:rFonts w:ascii="Times New Roman" w:hAnsi="Times New Roman" w:cs="Times New Roman"/>
          <w:sz w:val="24"/>
          <w:szCs w:val="24"/>
        </w:rPr>
        <w:t>then,</w:t>
      </w:r>
      <w:r w:rsidRPr="00953CC7">
        <w:rPr>
          <w:rFonts w:ascii="Times New Roman" w:hAnsi="Times New Roman" w:cs="Times New Roman"/>
          <w:sz w:val="24"/>
          <w:szCs w:val="24"/>
        </w:rPr>
        <w:t xml:space="preserve"> as the administration deems necessary, given student evaluations, student testimony, and so forth.  All </w:t>
      </w:r>
      <w:r w:rsidR="00953CC7" w:rsidRPr="00953CC7">
        <w:rPr>
          <w:rFonts w:ascii="Times New Roman" w:hAnsi="Times New Roman" w:cs="Times New Roman"/>
          <w:sz w:val="24"/>
          <w:szCs w:val="24"/>
        </w:rPr>
        <w:t>full-time</w:t>
      </w:r>
      <w:r w:rsidRPr="00953CC7">
        <w:rPr>
          <w:rFonts w:ascii="Times New Roman" w:hAnsi="Times New Roman" w:cs="Times New Roman"/>
          <w:sz w:val="24"/>
          <w:szCs w:val="24"/>
        </w:rPr>
        <w:t xml:space="preserve"> faculty members will participate in reviewing adjuncts. </w:t>
      </w:r>
    </w:p>
    <w:p w14:paraId="54CCD712" w14:textId="77777777" w:rsidR="00FB5DC9" w:rsidRPr="00953CC7" w:rsidRDefault="00FB5DC9" w:rsidP="000D788C">
      <w:pPr>
        <w:rPr>
          <w:rFonts w:ascii="Times New Roman" w:hAnsi="Times New Roman" w:cs="Times New Roman"/>
          <w:sz w:val="24"/>
          <w:szCs w:val="24"/>
        </w:rPr>
      </w:pPr>
    </w:p>
    <w:p w14:paraId="33F46638" w14:textId="77777777" w:rsidR="000D788C" w:rsidRPr="00953CC7" w:rsidRDefault="000D788C" w:rsidP="000D788C">
      <w:pPr>
        <w:rPr>
          <w:rFonts w:ascii="Times New Roman" w:hAnsi="Times New Roman" w:cs="Times New Roman"/>
          <w:sz w:val="24"/>
          <w:szCs w:val="24"/>
        </w:rPr>
      </w:pPr>
      <w:r w:rsidRPr="00953CC7">
        <w:rPr>
          <w:rFonts w:ascii="Times New Roman" w:hAnsi="Times New Roman" w:cs="Times New Roman"/>
          <w:sz w:val="24"/>
          <w:szCs w:val="24"/>
        </w:rPr>
        <w:t xml:space="preserve">(A detailed proposal from the PC administration will be submitted to the Faculty Senate </w:t>
      </w:r>
      <w:proofErr w:type="gramStart"/>
      <w:r w:rsidRPr="00953CC7">
        <w:rPr>
          <w:rFonts w:ascii="Times New Roman" w:hAnsi="Times New Roman" w:cs="Times New Roman"/>
          <w:sz w:val="24"/>
          <w:szCs w:val="24"/>
        </w:rPr>
        <w:t>in the near future</w:t>
      </w:r>
      <w:proofErr w:type="gramEnd"/>
      <w:r w:rsidRPr="00953CC7">
        <w:rPr>
          <w:rFonts w:ascii="Times New Roman" w:hAnsi="Times New Roman" w:cs="Times New Roman"/>
          <w:sz w:val="24"/>
          <w:szCs w:val="24"/>
        </w:rPr>
        <w:t xml:space="preserve"> to deal with tenured faculty members who receive an “unsatisfactory” assessment on the local campus.  This proposal would be followed across the Palmetto College Campuses, so we will incorporate this new procedure into our faculty handbook.)    </w:t>
      </w:r>
    </w:p>
    <w:p w14:paraId="42023388" w14:textId="77777777" w:rsidR="000D788C" w:rsidRPr="00953CC7" w:rsidRDefault="000D788C" w:rsidP="000D788C">
      <w:pPr>
        <w:rPr>
          <w:rFonts w:ascii="Times New Roman" w:hAnsi="Times New Roman" w:cs="Times New Roman"/>
          <w:sz w:val="24"/>
          <w:szCs w:val="24"/>
        </w:rPr>
      </w:pPr>
    </w:p>
    <w:p w14:paraId="7739CC55" w14:textId="2F5783DD" w:rsidR="000D788C" w:rsidRDefault="000D788C">
      <w:pPr>
        <w:sectPr w:rsidR="000D788C">
          <w:pgSz w:w="12240" w:h="15840"/>
          <w:pgMar w:top="1500" w:right="1260" w:bottom="1200" w:left="1700" w:header="0" w:footer="1017" w:gutter="0"/>
          <w:cols w:space="720"/>
        </w:sectPr>
      </w:pPr>
    </w:p>
    <w:p w14:paraId="7F60C06D" w14:textId="77777777" w:rsidR="00AE3086" w:rsidRDefault="00AD35C4">
      <w:pPr>
        <w:pStyle w:val="Heading1"/>
        <w:spacing w:before="56"/>
        <w:ind w:left="499"/>
        <w:rPr>
          <w:b w:val="0"/>
          <w:bCs w:val="0"/>
        </w:rPr>
      </w:pPr>
      <w:bookmarkStart w:id="34" w:name="_TOC_250006"/>
      <w:r>
        <w:rPr>
          <w:spacing w:val="-1"/>
        </w:rPr>
        <w:lastRenderedPageBreak/>
        <w:t>USC Union</w:t>
      </w:r>
      <w:r>
        <w:t xml:space="preserve"> </w:t>
      </w:r>
      <w:r>
        <w:rPr>
          <w:spacing w:val="-1"/>
        </w:rPr>
        <w:t>Peer Evaluation</w:t>
      </w:r>
      <w:r>
        <w:t xml:space="preserve"> of</w:t>
      </w:r>
      <w:r>
        <w:rPr>
          <w:spacing w:val="1"/>
        </w:rPr>
        <w:t xml:space="preserve"> </w:t>
      </w:r>
      <w:r>
        <w:rPr>
          <w:spacing w:val="-1"/>
        </w:rPr>
        <w:t>Faculty</w:t>
      </w:r>
      <w:r>
        <w:t xml:space="preserve"> </w:t>
      </w:r>
      <w:r>
        <w:rPr>
          <w:spacing w:val="-1"/>
        </w:rPr>
        <w:t>Classroom Visitation</w:t>
      </w:r>
      <w:r>
        <w:t xml:space="preserve"> Form</w:t>
      </w:r>
      <w:bookmarkEnd w:id="34"/>
    </w:p>
    <w:p w14:paraId="3DC31700" w14:textId="77777777" w:rsidR="00AE3086" w:rsidRDefault="00AE3086">
      <w:pPr>
        <w:spacing w:before="1"/>
        <w:rPr>
          <w:rFonts w:ascii="Times New Roman" w:eastAsia="Times New Roman" w:hAnsi="Times New Roman" w:cs="Times New Roman"/>
          <w:b/>
          <w:bCs/>
          <w:sz w:val="16"/>
          <w:szCs w:val="16"/>
        </w:rPr>
      </w:pPr>
    </w:p>
    <w:p w14:paraId="00562928" w14:textId="77777777" w:rsidR="00AE3086" w:rsidRDefault="00AE3086">
      <w:pPr>
        <w:rPr>
          <w:rFonts w:ascii="Times New Roman" w:eastAsia="Times New Roman" w:hAnsi="Times New Roman" w:cs="Times New Roman"/>
          <w:sz w:val="16"/>
          <w:szCs w:val="16"/>
        </w:rPr>
        <w:sectPr w:rsidR="00AE3086">
          <w:pgSz w:w="12240" w:h="15840"/>
          <w:pgMar w:top="1320" w:right="880" w:bottom="1200" w:left="840" w:header="0" w:footer="1017" w:gutter="0"/>
          <w:cols w:space="720"/>
        </w:sectPr>
      </w:pPr>
    </w:p>
    <w:p w14:paraId="047581F5" w14:textId="77777777" w:rsidR="00AE3086" w:rsidRDefault="00AD35C4">
      <w:pPr>
        <w:tabs>
          <w:tab w:val="left" w:pos="3995"/>
        </w:tabs>
        <w:spacing w:before="74"/>
        <w:ind w:left="499"/>
        <w:rPr>
          <w:rFonts w:ascii="Times New Roman" w:eastAsia="Times New Roman" w:hAnsi="Times New Roman" w:cs="Times New Roman"/>
          <w:sz w:val="21"/>
          <w:szCs w:val="21"/>
        </w:rPr>
      </w:pPr>
      <w:r>
        <w:rPr>
          <w:rFonts w:ascii="Times New Roman"/>
          <w:b/>
          <w:spacing w:val="-1"/>
          <w:sz w:val="21"/>
        </w:rPr>
        <w:t>Instructor</w:t>
      </w:r>
      <w:r>
        <w:rPr>
          <w:rFonts w:ascii="Times New Roman"/>
          <w:b/>
          <w:sz w:val="21"/>
        </w:rPr>
        <w:t xml:space="preserve"> </w:t>
      </w:r>
      <w:r>
        <w:rPr>
          <w:rFonts w:ascii="Times New Roman"/>
          <w:b/>
          <w:sz w:val="21"/>
          <w:u w:val="single" w:color="000000"/>
        </w:rPr>
        <w:t xml:space="preserve"> </w:t>
      </w:r>
      <w:r>
        <w:rPr>
          <w:rFonts w:ascii="Times New Roman"/>
          <w:b/>
          <w:sz w:val="21"/>
          <w:u w:val="single" w:color="000000"/>
        </w:rPr>
        <w:tab/>
      </w:r>
    </w:p>
    <w:p w14:paraId="2B073DBE" w14:textId="77777777" w:rsidR="00AE3086" w:rsidRDefault="00AD35C4">
      <w:pPr>
        <w:tabs>
          <w:tab w:val="left" w:pos="2712"/>
        </w:tabs>
        <w:spacing w:before="74"/>
        <w:ind w:left="63"/>
        <w:rPr>
          <w:rFonts w:ascii="Times New Roman" w:eastAsia="Times New Roman" w:hAnsi="Times New Roman" w:cs="Times New Roman"/>
          <w:sz w:val="21"/>
          <w:szCs w:val="21"/>
        </w:rPr>
      </w:pPr>
      <w:r>
        <w:br w:type="column"/>
      </w:r>
      <w:r>
        <w:rPr>
          <w:rFonts w:ascii="Times New Roman"/>
          <w:b/>
          <w:sz w:val="21"/>
        </w:rPr>
        <w:t xml:space="preserve">Date </w:t>
      </w:r>
      <w:r>
        <w:rPr>
          <w:rFonts w:ascii="Times New Roman"/>
          <w:b/>
          <w:spacing w:val="-2"/>
          <w:sz w:val="21"/>
        </w:rPr>
        <w:t>of</w:t>
      </w:r>
      <w:r>
        <w:rPr>
          <w:rFonts w:ascii="Times New Roman"/>
          <w:b/>
          <w:spacing w:val="-1"/>
          <w:sz w:val="21"/>
        </w:rPr>
        <w:t xml:space="preserve"> </w:t>
      </w:r>
      <w:r>
        <w:rPr>
          <w:rFonts w:ascii="Times New Roman"/>
          <w:b/>
          <w:spacing w:val="-2"/>
          <w:sz w:val="21"/>
        </w:rPr>
        <w:t>visit</w:t>
      </w:r>
      <w:r>
        <w:rPr>
          <w:rFonts w:ascii="Times New Roman"/>
          <w:b/>
          <w:sz w:val="21"/>
          <w:u w:val="single" w:color="000000"/>
        </w:rPr>
        <w:t xml:space="preserve"> </w:t>
      </w:r>
      <w:r>
        <w:rPr>
          <w:rFonts w:ascii="Times New Roman"/>
          <w:b/>
          <w:sz w:val="21"/>
          <w:u w:val="single" w:color="000000"/>
        </w:rPr>
        <w:tab/>
      </w:r>
    </w:p>
    <w:p w14:paraId="4FD86A8A" w14:textId="77777777" w:rsidR="00AE3086" w:rsidRDefault="00AE3086">
      <w:pPr>
        <w:rPr>
          <w:rFonts w:ascii="Times New Roman" w:eastAsia="Times New Roman" w:hAnsi="Times New Roman" w:cs="Times New Roman"/>
          <w:sz w:val="21"/>
          <w:szCs w:val="21"/>
        </w:rPr>
        <w:sectPr w:rsidR="00AE3086">
          <w:type w:val="continuous"/>
          <w:pgSz w:w="12240" w:h="15840"/>
          <w:pgMar w:top="1500" w:right="880" w:bottom="280" w:left="840" w:header="720" w:footer="720" w:gutter="0"/>
          <w:cols w:num="2" w:space="720" w:equalWidth="0">
            <w:col w:w="3996" w:space="40"/>
            <w:col w:w="6484"/>
          </w:cols>
        </w:sectPr>
      </w:pPr>
    </w:p>
    <w:p w14:paraId="3C7C12DA" w14:textId="77777777" w:rsidR="00AE3086" w:rsidRDefault="00AE3086">
      <w:pPr>
        <w:spacing w:before="10"/>
        <w:rPr>
          <w:rFonts w:ascii="Times New Roman" w:eastAsia="Times New Roman" w:hAnsi="Times New Roman" w:cs="Times New Roman"/>
          <w:b/>
          <w:bCs/>
          <w:sz w:val="17"/>
          <w:szCs w:val="17"/>
        </w:rPr>
      </w:pPr>
    </w:p>
    <w:p w14:paraId="7EEC07C3" w14:textId="77777777" w:rsidR="00AE3086" w:rsidRDefault="00AE3086">
      <w:pPr>
        <w:rPr>
          <w:rFonts w:ascii="Times New Roman" w:eastAsia="Times New Roman" w:hAnsi="Times New Roman" w:cs="Times New Roman"/>
          <w:sz w:val="17"/>
          <w:szCs w:val="17"/>
        </w:rPr>
        <w:sectPr w:rsidR="00AE3086">
          <w:type w:val="continuous"/>
          <w:pgSz w:w="12240" w:h="15840"/>
          <w:pgMar w:top="1500" w:right="880" w:bottom="280" w:left="840" w:header="720" w:footer="720" w:gutter="0"/>
          <w:cols w:space="720"/>
        </w:sectPr>
      </w:pPr>
    </w:p>
    <w:p w14:paraId="3FF2CA7C" w14:textId="77777777" w:rsidR="00AE3086" w:rsidRDefault="00AD35C4">
      <w:pPr>
        <w:tabs>
          <w:tab w:val="left" w:pos="4029"/>
          <w:tab w:val="left" w:pos="6748"/>
        </w:tabs>
        <w:spacing w:before="74"/>
        <w:ind w:left="499"/>
        <w:rPr>
          <w:rFonts w:ascii="Times New Roman" w:eastAsia="Times New Roman" w:hAnsi="Times New Roman" w:cs="Times New Roman"/>
          <w:sz w:val="21"/>
          <w:szCs w:val="21"/>
        </w:rPr>
      </w:pPr>
      <w:r>
        <w:rPr>
          <w:rFonts w:ascii="Times New Roman"/>
          <w:b/>
          <w:spacing w:val="-1"/>
          <w:sz w:val="21"/>
        </w:rPr>
        <w:t>Course</w:t>
      </w:r>
      <w:r>
        <w:rPr>
          <w:rFonts w:ascii="Times New Roman"/>
          <w:b/>
          <w:spacing w:val="-1"/>
          <w:sz w:val="21"/>
          <w:u w:val="single" w:color="000000"/>
        </w:rPr>
        <w:tab/>
      </w:r>
      <w:r>
        <w:rPr>
          <w:rFonts w:ascii="Times New Roman"/>
          <w:b/>
          <w:spacing w:val="-2"/>
          <w:sz w:val="21"/>
        </w:rPr>
        <w:t>Time</w:t>
      </w:r>
      <w:r>
        <w:rPr>
          <w:rFonts w:ascii="Times New Roman"/>
          <w:b/>
          <w:sz w:val="21"/>
        </w:rPr>
        <w:t xml:space="preserve"> </w:t>
      </w:r>
      <w:r>
        <w:rPr>
          <w:rFonts w:ascii="Times New Roman"/>
          <w:b/>
          <w:spacing w:val="-2"/>
          <w:sz w:val="21"/>
        </w:rPr>
        <w:t>review</w:t>
      </w:r>
      <w:r>
        <w:rPr>
          <w:rFonts w:ascii="Times New Roman"/>
          <w:b/>
          <w:spacing w:val="3"/>
          <w:sz w:val="21"/>
        </w:rPr>
        <w:t xml:space="preserve"> </w:t>
      </w:r>
      <w:proofErr w:type="gramStart"/>
      <w:r>
        <w:rPr>
          <w:rFonts w:ascii="Times New Roman"/>
          <w:b/>
          <w:spacing w:val="-2"/>
          <w:sz w:val="21"/>
        </w:rPr>
        <w:t>began</w:t>
      </w:r>
      <w:proofErr w:type="gramEnd"/>
      <w:r>
        <w:rPr>
          <w:rFonts w:ascii="Times New Roman"/>
          <w:b/>
          <w:sz w:val="21"/>
          <w:u w:val="single" w:color="000000"/>
        </w:rPr>
        <w:t xml:space="preserve"> </w:t>
      </w:r>
      <w:r>
        <w:rPr>
          <w:rFonts w:ascii="Times New Roman"/>
          <w:b/>
          <w:sz w:val="21"/>
          <w:u w:val="single" w:color="000000"/>
        </w:rPr>
        <w:tab/>
      </w:r>
    </w:p>
    <w:p w14:paraId="604EE09F" w14:textId="77777777" w:rsidR="00AE3086" w:rsidRDefault="00AD35C4">
      <w:pPr>
        <w:tabs>
          <w:tab w:val="left" w:pos="2839"/>
        </w:tabs>
        <w:spacing w:before="74"/>
        <w:ind w:left="190"/>
        <w:rPr>
          <w:rFonts w:ascii="Times New Roman" w:eastAsia="Times New Roman" w:hAnsi="Times New Roman" w:cs="Times New Roman"/>
          <w:sz w:val="21"/>
          <w:szCs w:val="21"/>
        </w:rPr>
      </w:pPr>
      <w:r>
        <w:br w:type="column"/>
      </w:r>
      <w:r>
        <w:rPr>
          <w:rFonts w:ascii="Times New Roman"/>
          <w:b/>
          <w:spacing w:val="-2"/>
          <w:sz w:val="21"/>
        </w:rPr>
        <w:t>Time</w:t>
      </w:r>
      <w:r>
        <w:rPr>
          <w:rFonts w:ascii="Times New Roman"/>
          <w:b/>
          <w:sz w:val="21"/>
        </w:rPr>
        <w:t xml:space="preserve"> </w:t>
      </w:r>
      <w:r>
        <w:rPr>
          <w:rFonts w:ascii="Times New Roman"/>
          <w:b/>
          <w:spacing w:val="-2"/>
          <w:sz w:val="21"/>
        </w:rPr>
        <w:t>review</w:t>
      </w:r>
      <w:r>
        <w:rPr>
          <w:rFonts w:ascii="Times New Roman"/>
          <w:b/>
          <w:spacing w:val="3"/>
          <w:sz w:val="21"/>
        </w:rPr>
        <w:t xml:space="preserve"> </w:t>
      </w:r>
      <w:proofErr w:type="gramStart"/>
      <w:r>
        <w:rPr>
          <w:rFonts w:ascii="Times New Roman"/>
          <w:b/>
          <w:spacing w:val="-2"/>
          <w:sz w:val="21"/>
        </w:rPr>
        <w:t>ended</w:t>
      </w:r>
      <w:proofErr w:type="gramEnd"/>
      <w:r>
        <w:rPr>
          <w:rFonts w:ascii="Times New Roman"/>
          <w:b/>
          <w:sz w:val="21"/>
          <w:u w:val="single" w:color="000000"/>
        </w:rPr>
        <w:t xml:space="preserve"> </w:t>
      </w:r>
      <w:r>
        <w:rPr>
          <w:rFonts w:ascii="Times New Roman"/>
          <w:b/>
          <w:sz w:val="21"/>
          <w:u w:val="single" w:color="000000"/>
        </w:rPr>
        <w:tab/>
      </w:r>
    </w:p>
    <w:p w14:paraId="4D0C0AFA" w14:textId="77777777" w:rsidR="00AE3086" w:rsidRDefault="00AE3086">
      <w:pPr>
        <w:rPr>
          <w:rFonts w:ascii="Times New Roman" w:eastAsia="Times New Roman" w:hAnsi="Times New Roman" w:cs="Times New Roman"/>
          <w:sz w:val="21"/>
          <w:szCs w:val="21"/>
        </w:rPr>
        <w:sectPr w:rsidR="00AE3086">
          <w:type w:val="continuous"/>
          <w:pgSz w:w="12240" w:h="15840"/>
          <w:pgMar w:top="1500" w:right="880" w:bottom="280" w:left="840" w:header="720" w:footer="720" w:gutter="0"/>
          <w:cols w:num="2" w:space="720" w:equalWidth="0">
            <w:col w:w="6749" w:space="40"/>
            <w:col w:w="3731"/>
          </w:cols>
        </w:sectPr>
      </w:pPr>
    </w:p>
    <w:p w14:paraId="620E0324" w14:textId="77777777" w:rsidR="00AE3086" w:rsidRDefault="00AE3086">
      <w:pPr>
        <w:spacing w:before="1"/>
        <w:rPr>
          <w:rFonts w:ascii="Times New Roman" w:eastAsia="Times New Roman" w:hAnsi="Times New Roman" w:cs="Times New Roman"/>
          <w:b/>
          <w:bCs/>
          <w:sz w:val="19"/>
          <w:szCs w:val="19"/>
        </w:rPr>
      </w:pPr>
    </w:p>
    <w:p w14:paraId="4E9B729D" w14:textId="77777777" w:rsidR="00AE3086" w:rsidRDefault="00AD35C4">
      <w:pPr>
        <w:spacing w:before="72" w:line="258" w:lineRule="auto"/>
        <w:ind w:left="499" w:right="400"/>
        <w:rPr>
          <w:rFonts w:ascii="Times New Roman" w:eastAsia="Times New Roman" w:hAnsi="Times New Roman" w:cs="Times New Roman"/>
        </w:rPr>
      </w:pPr>
      <w:r>
        <w:rPr>
          <w:rFonts w:ascii="Times New Roman" w:eastAsia="Times New Roman" w:hAnsi="Times New Roman" w:cs="Times New Roman"/>
          <w:spacing w:val="1"/>
        </w:rPr>
        <w:t>To</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complete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The</w:t>
      </w:r>
      <w:r>
        <w:rPr>
          <w:rFonts w:ascii="Times New Roman" w:eastAsia="Times New Roman" w:hAnsi="Times New Roman" w:cs="Times New Roman"/>
        </w:rPr>
        <w:t xml:space="preserve"> </w:t>
      </w:r>
      <w:r>
        <w:rPr>
          <w:rFonts w:ascii="Times New Roman" w:eastAsia="Times New Roman" w:hAnsi="Times New Roman" w:cs="Times New Roman"/>
          <w:spacing w:val="-1"/>
        </w:rPr>
        <w:t>University</w:t>
      </w:r>
      <w:r>
        <w:rPr>
          <w:rFonts w:ascii="Times New Roman" w:eastAsia="Times New Roman" w:hAnsi="Times New Roman" w:cs="Times New Roman"/>
          <w:spacing w:val="-3"/>
        </w:rPr>
        <w:t xml:space="preserve"> </w:t>
      </w:r>
      <w:r>
        <w:rPr>
          <w:rFonts w:ascii="Times New Roman" w:eastAsia="Times New Roman" w:hAnsi="Times New Roman" w:cs="Times New Roman"/>
        </w:rPr>
        <w:t>of</w:t>
      </w:r>
      <w:r>
        <w:rPr>
          <w:rFonts w:ascii="Times New Roman" w:eastAsia="Times New Roman" w:hAnsi="Times New Roman" w:cs="Times New Roman"/>
          <w:spacing w:val="1"/>
        </w:rPr>
        <w:t xml:space="preserve"> </w:t>
      </w:r>
      <w:r>
        <w:rPr>
          <w:rFonts w:ascii="Times New Roman" w:eastAsia="Times New Roman" w:hAnsi="Times New Roman" w:cs="Times New Roman"/>
        </w:rPr>
        <w:t xml:space="preserve">South </w:t>
      </w:r>
      <w:r>
        <w:rPr>
          <w:rFonts w:ascii="Times New Roman" w:eastAsia="Times New Roman" w:hAnsi="Times New Roman" w:cs="Times New Roman"/>
          <w:spacing w:val="-1"/>
        </w:rPr>
        <w:t>Carolina</w:t>
      </w:r>
      <w:r>
        <w:rPr>
          <w:rFonts w:ascii="Times New Roman" w:eastAsia="Times New Roman" w:hAnsi="Times New Roman" w:cs="Times New Roman"/>
        </w:rPr>
        <w:t xml:space="preserve"> </w:t>
      </w:r>
      <w:r>
        <w:rPr>
          <w:rFonts w:ascii="Times New Roman" w:eastAsia="Times New Roman" w:hAnsi="Times New Roman" w:cs="Times New Roman"/>
          <w:spacing w:val="-2"/>
        </w:rPr>
        <w:t>Union’s</w:t>
      </w:r>
      <w:r>
        <w:rPr>
          <w:rFonts w:ascii="Times New Roman" w:eastAsia="Times New Roman" w:hAnsi="Times New Roman" w:cs="Times New Roman"/>
        </w:rPr>
        <w:t xml:space="preserve"> </w:t>
      </w:r>
      <w:r>
        <w:rPr>
          <w:rFonts w:ascii="Times New Roman" w:eastAsia="Times New Roman" w:hAnsi="Times New Roman" w:cs="Times New Roman"/>
          <w:spacing w:val="-1"/>
        </w:rPr>
        <w:t>process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for</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faculty</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peer</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review,</w:t>
      </w:r>
      <w:r>
        <w:rPr>
          <w:rFonts w:ascii="Times New Roman" w:eastAsia="Times New Roman" w:hAnsi="Times New Roman" w:cs="Times New Roman"/>
        </w:rPr>
        <w:t xml:space="preserve"> </w:t>
      </w:r>
      <w:r>
        <w:rPr>
          <w:rFonts w:ascii="Times New Roman" w:eastAsia="Times New Roman" w:hAnsi="Times New Roman" w:cs="Times New Roman"/>
          <w:spacing w:val="-1"/>
        </w:rPr>
        <w:t>please</w:t>
      </w:r>
      <w:r>
        <w:rPr>
          <w:rFonts w:ascii="Times New Roman" w:eastAsia="Times New Roman" w:hAnsi="Times New Roman" w:cs="Times New Roman"/>
        </w:rPr>
        <w:t xml:space="preserve"> </w:t>
      </w:r>
      <w:r>
        <w:rPr>
          <w:rFonts w:ascii="Times New Roman" w:eastAsia="Times New Roman" w:hAnsi="Times New Roman" w:cs="Times New Roman"/>
          <w:spacing w:val="-1"/>
        </w:rPr>
        <w:t>use</w:t>
      </w:r>
      <w:r>
        <w:rPr>
          <w:rFonts w:ascii="Times New Roman" w:eastAsia="Times New Roman" w:hAnsi="Times New Roman" w:cs="Times New Roman"/>
        </w:rPr>
        <w:t xml:space="preserve"> </w:t>
      </w:r>
      <w:r>
        <w:rPr>
          <w:rFonts w:ascii="Times New Roman" w:eastAsia="Times New Roman" w:hAnsi="Times New Roman" w:cs="Times New Roman"/>
          <w:spacing w:val="-1"/>
        </w:rPr>
        <w:t>this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form</w:t>
      </w:r>
      <w:r>
        <w:rPr>
          <w:rFonts w:ascii="Times New Roman" w:eastAsia="Times New Roman" w:hAnsi="Times New Roman" w:cs="Times New Roman"/>
          <w:spacing w:val="75"/>
        </w:rPr>
        <w:t xml:space="preserve"> </w:t>
      </w:r>
      <w:r>
        <w:rPr>
          <w:rFonts w:ascii="Times New Roman" w:eastAsia="Times New Roman" w:hAnsi="Times New Roman" w:cs="Times New Roman"/>
        </w:rPr>
        <w:t xml:space="preserve">and </w:t>
      </w:r>
      <w:r>
        <w:rPr>
          <w:rFonts w:ascii="Times New Roman" w:eastAsia="Times New Roman" w:hAnsi="Times New Roman" w:cs="Times New Roman"/>
          <w:spacing w:val="-1"/>
        </w:rPr>
        <w:t>scale</w:t>
      </w:r>
      <w:r>
        <w:rPr>
          <w:rFonts w:ascii="Times New Roman" w:eastAsia="Times New Roman" w:hAnsi="Times New Roman" w:cs="Times New Roman"/>
        </w:rPr>
        <w:t xml:space="preserve"> </w:t>
      </w:r>
      <w:r>
        <w:rPr>
          <w:rFonts w:ascii="Times New Roman" w:eastAsia="Times New Roman" w:hAnsi="Times New Roman" w:cs="Times New Roman"/>
          <w:spacing w:val="-1"/>
        </w:rPr>
        <w:t xml:space="preserve">below </w:t>
      </w:r>
      <w:r>
        <w:rPr>
          <w:rFonts w:ascii="Times New Roman" w:eastAsia="Times New Roman" w:hAnsi="Times New Roman" w:cs="Times New Roman"/>
        </w:rPr>
        <w:t>to</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provide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feedback</w:t>
      </w:r>
      <w:r>
        <w:rPr>
          <w:rFonts w:ascii="Times New Roman" w:eastAsia="Times New Roman" w:hAnsi="Times New Roman" w:cs="Times New Roman"/>
          <w:spacing w:val="-3"/>
        </w:rPr>
        <w:t xml:space="preserve"> </w:t>
      </w:r>
      <w:r>
        <w:rPr>
          <w:rFonts w:ascii="Times New Roman" w:eastAsia="Times New Roman" w:hAnsi="Times New Roman" w:cs="Times New Roman"/>
        </w:rPr>
        <w:t>for</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evaluation,</w:t>
      </w:r>
      <w:r>
        <w:rPr>
          <w:rFonts w:ascii="Times New Roman" w:eastAsia="Times New Roman" w:hAnsi="Times New Roman" w:cs="Times New Roman"/>
        </w:rPr>
        <w:t xml:space="preserve"> </w:t>
      </w:r>
      <w:r>
        <w:rPr>
          <w:rFonts w:ascii="Times New Roman" w:eastAsia="Times New Roman" w:hAnsi="Times New Roman" w:cs="Times New Roman"/>
          <w:spacing w:val="-1"/>
        </w:rPr>
        <w:t>development,</w:t>
      </w:r>
      <w:r>
        <w:rPr>
          <w:rFonts w:ascii="Times New Roman" w:eastAsia="Times New Roman" w:hAnsi="Times New Roman" w:cs="Times New Roman"/>
        </w:rPr>
        <w:t xml:space="preserve"> and </w:t>
      </w:r>
      <w:r>
        <w:rPr>
          <w:rFonts w:ascii="Times New Roman" w:eastAsia="Times New Roman" w:hAnsi="Times New Roman" w:cs="Times New Roman"/>
          <w:spacing w:val="-1"/>
        </w:rPr>
        <w:t>tenure</w:t>
      </w:r>
      <w:r>
        <w:rPr>
          <w:rFonts w:ascii="Times New Roman" w:eastAsia="Times New Roman" w:hAnsi="Times New Roman" w:cs="Times New Roman"/>
        </w:rPr>
        <w:t xml:space="preserve"> </w:t>
      </w:r>
      <w:r>
        <w:rPr>
          <w:rFonts w:ascii="Times New Roman" w:eastAsia="Times New Roman" w:hAnsi="Times New Roman" w:cs="Times New Roman"/>
          <w:spacing w:val="-1"/>
        </w:rPr>
        <w:t>files</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(where</w:t>
      </w:r>
      <w:r>
        <w:rPr>
          <w:rFonts w:ascii="Times New Roman" w:eastAsia="Times New Roman" w:hAnsi="Times New Roman" w:cs="Times New Roman"/>
        </w:rPr>
        <w:t xml:space="preserve"> </w:t>
      </w:r>
      <w:r>
        <w:rPr>
          <w:rFonts w:ascii="Times New Roman" w:eastAsia="Times New Roman" w:hAnsi="Times New Roman" w:cs="Times New Roman"/>
          <w:spacing w:val="-1"/>
        </w:rPr>
        <w:t>applicable).</w:t>
      </w:r>
      <w:r>
        <w:rPr>
          <w:rFonts w:ascii="Times New Roman" w:eastAsia="Times New Roman" w:hAnsi="Times New Roman" w:cs="Times New Roman"/>
          <w:spacing w:val="-5"/>
        </w:rPr>
        <w:t xml:space="preserve"> </w:t>
      </w:r>
      <w:r>
        <w:rPr>
          <w:rFonts w:ascii="Times New Roman" w:eastAsia="Times New Roman" w:hAnsi="Times New Roman" w:cs="Times New Roman"/>
        </w:rPr>
        <w:t>The</w:t>
      </w:r>
      <w:r>
        <w:rPr>
          <w:rFonts w:ascii="Times New Roman" w:eastAsia="Times New Roman" w:hAnsi="Times New Roman" w:cs="Times New Roman"/>
          <w:spacing w:val="73"/>
        </w:rPr>
        <w:t xml:space="preserve"> </w:t>
      </w:r>
      <w:r>
        <w:rPr>
          <w:rFonts w:ascii="Times New Roman" w:eastAsia="Times New Roman" w:hAnsi="Times New Roman" w:cs="Times New Roman"/>
          <w:spacing w:val="-1"/>
        </w:rPr>
        <w:t>assessment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should</w:t>
      </w:r>
      <w:r>
        <w:rPr>
          <w:rFonts w:ascii="Times New Roman" w:eastAsia="Times New Roman" w:hAnsi="Times New Roman" w:cs="Times New Roman"/>
        </w:rPr>
        <w:t xml:space="preserve"> </w:t>
      </w:r>
      <w:r>
        <w:rPr>
          <w:rFonts w:ascii="Times New Roman" w:eastAsia="Times New Roman" w:hAnsi="Times New Roman" w:cs="Times New Roman"/>
          <w:spacing w:val="-2"/>
        </w:rPr>
        <w:t>be</w:t>
      </w:r>
      <w:r>
        <w:rPr>
          <w:rFonts w:ascii="Times New Roman" w:eastAsia="Times New Roman" w:hAnsi="Times New Roman" w:cs="Times New Roman"/>
        </w:rPr>
        <w:t xml:space="preserve"> </w:t>
      </w:r>
      <w:r>
        <w:rPr>
          <w:rFonts w:ascii="Times New Roman" w:eastAsia="Times New Roman" w:hAnsi="Times New Roman" w:cs="Times New Roman"/>
          <w:spacing w:val="-1"/>
        </w:rPr>
        <w:t>completed</w:t>
      </w:r>
      <w:r>
        <w:rPr>
          <w:rFonts w:ascii="Times New Roman" w:eastAsia="Times New Roman" w:hAnsi="Times New Roman" w:cs="Times New Roman"/>
        </w:rPr>
        <w:t xml:space="preserve"> </w:t>
      </w:r>
      <w:r>
        <w:rPr>
          <w:rFonts w:ascii="Times New Roman" w:eastAsia="Times New Roman" w:hAnsi="Times New Roman" w:cs="Times New Roman"/>
          <w:spacing w:val="-1"/>
        </w:rPr>
        <w:t>while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considering</w:t>
      </w:r>
      <w:r>
        <w:rPr>
          <w:rFonts w:ascii="Times New Roman" w:eastAsia="Times New Roman" w:hAnsi="Times New Roman" w:cs="Times New Roman"/>
          <w:spacing w:val="-3"/>
        </w:rPr>
        <w:t xml:space="preserve"> </w:t>
      </w:r>
      <w:proofErr w:type="gramStart"/>
      <w:r>
        <w:rPr>
          <w:rFonts w:ascii="Times New Roman" w:eastAsia="Times New Roman" w:hAnsi="Times New Roman" w:cs="Times New Roman"/>
          <w:spacing w:val="-1"/>
        </w:rPr>
        <w:t>overall</w:t>
      </w:r>
      <w:proofErr w:type="gramEnd"/>
      <w:r>
        <w:rPr>
          <w:rFonts w:ascii="Times New Roman" w:eastAsia="Times New Roman" w:hAnsi="Times New Roman" w:cs="Times New Roman"/>
          <w:spacing w:val="1"/>
        </w:rPr>
        <w:t xml:space="preserve"> </w:t>
      </w:r>
      <w:r>
        <w:rPr>
          <w:rFonts w:ascii="Times New Roman" w:eastAsia="Times New Roman" w:hAnsi="Times New Roman" w:cs="Times New Roman"/>
          <w:spacing w:val="-1"/>
        </w:rPr>
        <w:t>professionalism</w:t>
      </w:r>
      <w:r>
        <w:rPr>
          <w:rFonts w:ascii="Times New Roman" w:eastAsia="Times New Roman" w:hAnsi="Times New Roman" w:cs="Times New Roman"/>
          <w:spacing w:val="-4"/>
        </w:rPr>
        <w:t xml:space="preserve"> </w:t>
      </w:r>
      <w:r>
        <w:rPr>
          <w:rFonts w:ascii="Times New Roman" w:eastAsia="Times New Roman" w:hAnsi="Times New Roman" w:cs="Times New Roman"/>
        </w:rPr>
        <w:t>of</w:t>
      </w:r>
      <w:r>
        <w:rPr>
          <w:rFonts w:ascii="Times New Roman" w:eastAsia="Times New Roman" w:hAnsi="Times New Roman" w:cs="Times New Roman"/>
          <w:spacing w:val="1"/>
        </w:rPr>
        <w:t xml:space="preserve"> </w:t>
      </w:r>
      <w:r>
        <w:rPr>
          <w:rFonts w:ascii="Times New Roman" w:eastAsia="Times New Roman" w:hAnsi="Times New Roman" w:cs="Times New Roman"/>
        </w:rPr>
        <w:t>the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instructor’s</w:t>
      </w:r>
      <w:r>
        <w:rPr>
          <w:rFonts w:ascii="Times New Roman" w:eastAsia="Times New Roman" w:hAnsi="Times New Roman" w:cs="Times New Roman"/>
        </w:rPr>
        <w:t xml:space="preserve"> </w:t>
      </w:r>
      <w:r>
        <w:rPr>
          <w:rFonts w:ascii="Times New Roman" w:eastAsia="Times New Roman" w:hAnsi="Times New Roman" w:cs="Times New Roman"/>
          <w:spacing w:val="-1"/>
        </w:rPr>
        <w:t>demeanor</w:t>
      </w:r>
      <w:r>
        <w:rPr>
          <w:rFonts w:ascii="Times New Roman" w:eastAsia="Times New Roman" w:hAnsi="Times New Roman" w:cs="Times New Roman"/>
          <w:spacing w:val="1"/>
        </w:rPr>
        <w:t xml:space="preserve"> </w:t>
      </w:r>
      <w:r>
        <w:rPr>
          <w:rFonts w:ascii="Times New Roman" w:eastAsia="Times New Roman" w:hAnsi="Times New Roman" w:cs="Times New Roman"/>
        </w:rPr>
        <w:t>and</w:t>
      </w:r>
      <w:r>
        <w:rPr>
          <w:rFonts w:ascii="Times New Roman" w:eastAsia="Times New Roman" w:hAnsi="Times New Roman" w:cs="Times New Roman"/>
          <w:spacing w:val="73"/>
        </w:rPr>
        <w:t xml:space="preserve"> </w:t>
      </w:r>
      <w:r>
        <w:rPr>
          <w:rFonts w:ascii="Times New Roman" w:eastAsia="Times New Roman" w:hAnsi="Times New Roman" w:cs="Times New Roman"/>
          <w:spacing w:val="-1"/>
        </w:rPr>
        <w:t>classroom</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management.</w:t>
      </w:r>
      <w:r>
        <w:rPr>
          <w:rFonts w:ascii="Times New Roman" w:eastAsia="Times New Roman" w:hAnsi="Times New Roman" w:cs="Times New Roman"/>
        </w:rPr>
        <w:t xml:space="preserve"> </w:t>
      </w:r>
      <w:r>
        <w:rPr>
          <w:rFonts w:ascii="Times New Roman" w:eastAsia="Times New Roman" w:hAnsi="Times New Roman" w:cs="Times New Roman"/>
          <w:spacing w:val="-1"/>
        </w:rPr>
        <w:t>One</w:t>
      </w:r>
      <w:r>
        <w:rPr>
          <w:rFonts w:ascii="Times New Roman" w:eastAsia="Times New Roman" w:hAnsi="Times New Roman" w:cs="Times New Roman"/>
        </w:rPr>
        <w:t xml:space="preserve"> </w:t>
      </w:r>
      <w:r>
        <w:rPr>
          <w:rFonts w:ascii="Times New Roman" w:eastAsia="Times New Roman" w:hAnsi="Times New Roman" w:cs="Times New Roman"/>
          <w:spacing w:val="-1"/>
        </w:rPr>
        <w:t>must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take</w:t>
      </w:r>
      <w:r>
        <w:rPr>
          <w:rFonts w:ascii="Times New Roman" w:eastAsia="Times New Roman" w:hAnsi="Times New Roman" w:cs="Times New Roman"/>
        </w:rPr>
        <w:t xml:space="preserve"> </w:t>
      </w:r>
      <w:r>
        <w:rPr>
          <w:rFonts w:ascii="Times New Roman" w:eastAsia="Times New Roman" w:hAnsi="Times New Roman" w:cs="Times New Roman"/>
          <w:spacing w:val="-1"/>
        </w:rPr>
        <w:t>into</w:t>
      </w:r>
      <w:r>
        <w:rPr>
          <w:rFonts w:ascii="Times New Roman" w:eastAsia="Times New Roman" w:hAnsi="Times New Roman" w:cs="Times New Roman"/>
        </w:rPr>
        <w:t xml:space="preserve"> </w:t>
      </w:r>
      <w:r>
        <w:rPr>
          <w:rFonts w:ascii="Times New Roman" w:eastAsia="Times New Roman" w:hAnsi="Times New Roman" w:cs="Times New Roman"/>
          <w:spacing w:val="-1"/>
        </w:rPr>
        <w:t>consideration</w:t>
      </w:r>
      <w:r>
        <w:rPr>
          <w:rFonts w:ascii="Times New Roman" w:eastAsia="Times New Roman" w:hAnsi="Times New Roman" w:cs="Times New Roman"/>
        </w:rPr>
        <w:t xml:space="preserve"> </w:t>
      </w:r>
      <w:r>
        <w:rPr>
          <w:rFonts w:ascii="Times New Roman" w:eastAsia="Times New Roman" w:hAnsi="Times New Roman" w:cs="Times New Roman"/>
          <w:spacing w:val="-1"/>
        </w:rPr>
        <w:t>that</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each</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subject</w:t>
      </w:r>
      <w:r>
        <w:rPr>
          <w:rFonts w:ascii="Times New Roman" w:eastAsia="Times New Roman" w:hAnsi="Times New Roman" w:cs="Times New Roman"/>
          <w:spacing w:val="1"/>
        </w:rPr>
        <w:t xml:space="preserve"> </w:t>
      </w:r>
      <w:r>
        <w:rPr>
          <w:rFonts w:ascii="Times New Roman" w:eastAsia="Times New Roman" w:hAnsi="Times New Roman" w:cs="Times New Roman"/>
        </w:rPr>
        <w:t>has</w:t>
      </w:r>
      <w:r>
        <w:rPr>
          <w:rFonts w:ascii="Times New Roman" w:eastAsia="Times New Roman" w:hAnsi="Times New Roman" w:cs="Times New Roman"/>
          <w:spacing w:val="-2"/>
        </w:rPr>
        <w:t xml:space="preserve"> </w:t>
      </w:r>
      <w:r>
        <w:rPr>
          <w:rFonts w:ascii="Times New Roman" w:eastAsia="Times New Roman" w:hAnsi="Times New Roman" w:cs="Times New Roman"/>
        </w:rPr>
        <w:t xml:space="preserve">a </w:t>
      </w:r>
      <w:r>
        <w:rPr>
          <w:rFonts w:ascii="Times New Roman" w:eastAsia="Times New Roman" w:hAnsi="Times New Roman" w:cs="Times New Roman"/>
          <w:spacing w:val="-1"/>
        </w:rPr>
        <w:t>different</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set</w:t>
      </w:r>
      <w:r>
        <w:rPr>
          <w:rFonts w:ascii="Times New Roman" w:eastAsia="Times New Roman" w:hAnsi="Times New Roman" w:cs="Times New Roman"/>
          <w:spacing w:val="1"/>
        </w:rPr>
        <w:t xml:space="preserve"> </w:t>
      </w:r>
      <w:r>
        <w:rPr>
          <w:rFonts w:ascii="Times New Roman" w:eastAsia="Times New Roman" w:hAnsi="Times New Roman" w:cs="Times New Roman"/>
        </w:rPr>
        <w:t>of</w:t>
      </w:r>
      <w:r>
        <w:rPr>
          <w:rFonts w:ascii="Times New Roman" w:eastAsia="Times New Roman" w:hAnsi="Times New Roman" w:cs="Times New Roman"/>
          <w:spacing w:val="1"/>
        </w:rPr>
        <w:t xml:space="preserve"> </w:t>
      </w:r>
      <w:r>
        <w:rPr>
          <w:rFonts w:ascii="Times New Roman" w:eastAsia="Times New Roman" w:hAnsi="Times New Roman" w:cs="Times New Roman"/>
          <w:spacing w:val="-1"/>
        </w:rPr>
        <w:t>objectives</w:t>
      </w:r>
      <w:r>
        <w:rPr>
          <w:rFonts w:ascii="Times New Roman" w:eastAsia="Times New Roman" w:hAnsi="Times New Roman" w:cs="Times New Roman"/>
          <w:spacing w:val="45"/>
        </w:rPr>
        <w:t xml:space="preserve"> </w:t>
      </w:r>
      <w:r>
        <w:rPr>
          <w:rFonts w:ascii="Times New Roman" w:eastAsia="Times New Roman" w:hAnsi="Times New Roman" w:cs="Times New Roman"/>
        </w:rPr>
        <w:t xml:space="preserve">and </w:t>
      </w:r>
      <w:r>
        <w:rPr>
          <w:rFonts w:ascii="Times New Roman" w:eastAsia="Times New Roman" w:hAnsi="Times New Roman" w:cs="Times New Roman"/>
          <w:spacing w:val="-1"/>
        </w:rPr>
        <w:t>teaching</w:t>
      </w:r>
      <w:r>
        <w:rPr>
          <w:rFonts w:ascii="Times New Roman" w:eastAsia="Times New Roman" w:hAnsi="Times New Roman" w:cs="Times New Roman"/>
          <w:spacing w:val="-3"/>
        </w:rPr>
        <w:t xml:space="preserve"> </w:t>
      </w:r>
      <w:r>
        <w:rPr>
          <w:rFonts w:ascii="Times New Roman" w:eastAsia="Times New Roman" w:hAnsi="Times New Roman" w:cs="Times New Roman"/>
          <w:spacing w:val="-1"/>
        </w:rPr>
        <w:t>styles</w:t>
      </w:r>
      <w:r>
        <w:rPr>
          <w:rFonts w:ascii="Times New Roman" w:eastAsia="Times New Roman" w:hAnsi="Times New Roman" w:cs="Times New Roman"/>
          <w:spacing w:val="-2"/>
        </w:rPr>
        <w:t xml:space="preserve"> may</w:t>
      </w:r>
      <w:r>
        <w:rPr>
          <w:rFonts w:ascii="Times New Roman" w:eastAsia="Times New Roman" w:hAnsi="Times New Roman" w:cs="Times New Roman"/>
        </w:rPr>
        <w:t xml:space="preserve"> </w:t>
      </w:r>
      <w:r>
        <w:rPr>
          <w:rFonts w:ascii="Times New Roman" w:eastAsia="Times New Roman" w:hAnsi="Times New Roman" w:cs="Times New Roman"/>
          <w:spacing w:val="-2"/>
        </w:rPr>
        <w:t>vary.</w:t>
      </w:r>
      <w:r>
        <w:rPr>
          <w:rFonts w:ascii="Times New Roman" w:eastAsia="Times New Roman" w:hAnsi="Times New Roman" w:cs="Times New Roman"/>
        </w:rPr>
        <w:t xml:space="preserve"> While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considering</w:t>
      </w:r>
      <w:r>
        <w:rPr>
          <w:rFonts w:ascii="Times New Roman" w:eastAsia="Times New Roman" w:hAnsi="Times New Roman" w:cs="Times New Roman"/>
          <w:spacing w:val="-3"/>
        </w:rPr>
        <w:t xml:space="preserve"> </w:t>
      </w:r>
      <w:proofErr w:type="gramStart"/>
      <w:r>
        <w:rPr>
          <w:rFonts w:ascii="Times New Roman" w:eastAsia="Times New Roman" w:hAnsi="Times New Roman" w:cs="Times New Roman"/>
        </w:rPr>
        <w:t xml:space="preserve">the </w:t>
      </w:r>
      <w:r>
        <w:rPr>
          <w:rFonts w:ascii="Times New Roman" w:eastAsia="Times New Roman" w:hAnsi="Times New Roman" w:cs="Times New Roman"/>
          <w:spacing w:val="-1"/>
        </w:rPr>
        <w:t>aforementioned,</w:t>
      </w:r>
      <w:r>
        <w:rPr>
          <w:rFonts w:ascii="Times New Roman" w:eastAsia="Times New Roman" w:hAnsi="Times New Roman" w:cs="Times New Roman"/>
        </w:rPr>
        <w:t xml:space="preserve"> </w:t>
      </w:r>
      <w:r>
        <w:rPr>
          <w:rFonts w:ascii="Times New Roman" w:eastAsia="Times New Roman" w:hAnsi="Times New Roman" w:cs="Times New Roman"/>
          <w:spacing w:val="-1"/>
        </w:rPr>
        <w:t>are</w:t>
      </w:r>
      <w:proofErr w:type="gramEnd"/>
      <w:r>
        <w:rPr>
          <w:rFonts w:ascii="Times New Roman" w:eastAsia="Times New Roman" w:hAnsi="Times New Roman" w:cs="Times New Roman"/>
          <w:spacing w:val="-2"/>
        </w:rPr>
        <w:t xml:space="preserve"> </w:t>
      </w:r>
      <w:r>
        <w:rPr>
          <w:rFonts w:ascii="Times New Roman" w:eastAsia="Times New Roman" w:hAnsi="Times New Roman" w:cs="Times New Roman"/>
        </w:rPr>
        <w:t>the</w:t>
      </w:r>
      <w:r>
        <w:rPr>
          <w:rFonts w:ascii="Times New Roman" w:eastAsia="Times New Roman" w:hAnsi="Times New Roman" w:cs="Times New Roman"/>
          <w:spacing w:val="-2"/>
        </w:rPr>
        <w:t xml:space="preserve"> </w:t>
      </w:r>
      <w:r>
        <w:rPr>
          <w:rFonts w:ascii="Times New Roman" w:eastAsia="Times New Roman" w:hAnsi="Times New Roman" w:cs="Times New Roman"/>
          <w:spacing w:val="-1"/>
        </w:rPr>
        <w:t>objectives</w:t>
      </w:r>
      <w:r>
        <w:rPr>
          <w:rFonts w:ascii="Times New Roman" w:eastAsia="Times New Roman" w:hAnsi="Times New Roman" w:cs="Times New Roman"/>
        </w:rPr>
        <w:t xml:space="preserve"> </w:t>
      </w:r>
      <w:r>
        <w:rPr>
          <w:rFonts w:ascii="Times New Roman" w:eastAsia="Times New Roman" w:hAnsi="Times New Roman" w:cs="Times New Roman"/>
          <w:spacing w:val="-1"/>
        </w:rPr>
        <w:t>being</w:t>
      </w:r>
      <w:r>
        <w:rPr>
          <w:rFonts w:ascii="Times New Roman" w:eastAsia="Times New Roman" w:hAnsi="Times New Roman" w:cs="Times New Roman"/>
          <w:spacing w:val="-3"/>
        </w:rPr>
        <w:t xml:space="preserve"> </w:t>
      </w:r>
      <w:r>
        <w:rPr>
          <w:rFonts w:ascii="Times New Roman" w:eastAsia="Times New Roman" w:hAnsi="Times New Roman" w:cs="Times New Roman"/>
          <w:spacing w:val="-2"/>
        </w:rPr>
        <w:t>met</w:t>
      </w:r>
      <w:r>
        <w:rPr>
          <w:rFonts w:ascii="Times New Roman" w:eastAsia="Times New Roman" w:hAnsi="Times New Roman" w:cs="Times New Roman"/>
          <w:spacing w:val="1"/>
        </w:rPr>
        <w:t xml:space="preserve"> </w:t>
      </w:r>
      <w:r>
        <w:rPr>
          <w:rFonts w:ascii="Times New Roman" w:eastAsia="Times New Roman" w:hAnsi="Times New Roman" w:cs="Times New Roman"/>
        </w:rPr>
        <w:t>in an</w:t>
      </w:r>
      <w:r>
        <w:rPr>
          <w:rFonts w:ascii="Times New Roman" w:eastAsia="Times New Roman" w:hAnsi="Times New Roman" w:cs="Times New Roman"/>
          <w:spacing w:val="79"/>
        </w:rPr>
        <w:t xml:space="preserve"> </w:t>
      </w:r>
      <w:r>
        <w:rPr>
          <w:rFonts w:ascii="Times New Roman" w:eastAsia="Times New Roman" w:hAnsi="Times New Roman" w:cs="Times New Roman"/>
          <w:spacing w:val="-1"/>
        </w:rPr>
        <w:t>effective</w:t>
      </w:r>
      <w:r>
        <w:rPr>
          <w:rFonts w:ascii="Times New Roman" w:eastAsia="Times New Roman" w:hAnsi="Times New Roman" w:cs="Times New Roman"/>
        </w:rPr>
        <w:t xml:space="preserve"> </w:t>
      </w:r>
      <w:r>
        <w:rPr>
          <w:rFonts w:ascii="Times New Roman" w:eastAsia="Times New Roman" w:hAnsi="Times New Roman" w:cs="Times New Roman"/>
          <w:spacing w:val="-1"/>
        </w:rPr>
        <w:t>manner?</w:t>
      </w:r>
    </w:p>
    <w:p w14:paraId="3C88D883" w14:textId="77777777" w:rsidR="00AE3086" w:rsidRDefault="00AE3086">
      <w:pPr>
        <w:spacing w:before="8"/>
        <w:rPr>
          <w:rFonts w:ascii="Times New Roman" w:eastAsia="Times New Roman" w:hAnsi="Times New Roman" w:cs="Times New Roman"/>
          <w:sz w:val="23"/>
          <w:szCs w:val="23"/>
        </w:rPr>
      </w:pPr>
    </w:p>
    <w:p w14:paraId="68E6ED82" w14:textId="77777777" w:rsidR="00AE3086" w:rsidRDefault="00AD35C4">
      <w:pPr>
        <w:tabs>
          <w:tab w:val="left" w:pos="4099"/>
        </w:tabs>
        <w:ind w:left="499"/>
        <w:rPr>
          <w:rFonts w:ascii="Times New Roman" w:eastAsia="Times New Roman" w:hAnsi="Times New Roman" w:cs="Times New Roman"/>
        </w:rPr>
      </w:pPr>
      <w:r>
        <w:rPr>
          <w:rFonts w:ascii="Times New Roman"/>
          <w:b/>
        </w:rPr>
        <w:t>More</w:t>
      </w:r>
      <w:r>
        <w:rPr>
          <w:rFonts w:ascii="Times New Roman"/>
          <w:b/>
          <w:spacing w:val="-2"/>
        </w:rPr>
        <w:t xml:space="preserve"> </w:t>
      </w:r>
      <w:r>
        <w:rPr>
          <w:rFonts w:ascii="Times New Roman"/>
          <w:b/>
          <w:spacing w:val="-1"/>
        </w:rPr>
        <w:t>than satisfactory</w:t>
      </w:r>
      <w:r>
        <w:rPr>
          <w:rFonts w:ascii="Times New Roman"/>
          <w:b/>
          <w:spacing w:val="-1"/>
        </w:rPr>
        <w:tab/>
      </w:r>
      <w:r>
        <w:rPr>
          <w:rFonts w:ascii="Times New Roman"/>
          <w:spacing w:val="-1"/>
        </w:rPr>
        <w:t>Instructor</w:t>
      </w:r>
      <w:r>
        <w:rPr>
          <w:rFonts w:ascii="Times New Roman"/>
          <w:spacing w:val="1"/>
        </w:rPr>
        <w:t xml:space="preserve"> </w:t>
      </w:r>
      <w:r>
        <w:rPr>
          <w:rFonts w:ascii="Times New Roman"/>
          <w:spacing w:val="-1"/>
        </w:rPr>
        <w:t>exceeded</w:t>
      </w:r>
      <w:r>
        <w:rPr>
          <w:rFonts w:ascii="Times New Roman"/>
        </w:rPr>
        <w:t xml:space="preserve"> </w:t>
      </w:r>
      <w:proofErr w:type="gramStart"/>
      <w:r>
        <w:rPr>
          <w:rFonts w:ascii="Times New Roman"/>
          <w:spacing w:val="-1"/>
        </w:rPr>
        <w:t>expectations</w:t>
      </w:r>
      <w:proofErr w:type="gramEnd"/>
    </w:p>
    <w:p w14:paraId="7E327ED9" w14:textId="77777777" w:rsidR="00AE3086" w:rsidRDefault="00AD35C4">
      <w:pPr>
        <w:tabs>
          <w:tab w:val="left" w:pos="4099"/>
        </w:tabs>
        <w:spacing w:before="20"/>
        <w:ind w:left="499"/>
        <w:rPr>
          <w:rFonts w:ascii="Times New Roman" w:eastAsia="Times New Roman" w:hAnsi="Times New Roman" w:cs="Times New Roman"/>
        </w:rPr>
      </w:pPr>
      <w:r>
        <w:rPr>
          <w:rFonts w:ascii="Times New Roman"/>
          <w:b/>
          <w:spacing w:val="-1"/>
        </w:rPr>
        <w:t>Satisfactory</w:t>
      </w:r>
      <w:r>
        <w:rPr>
          <w:rFonts w:ascii="Times New Roman"/>
          <w:b/>
          <w:spacing w:val="-1"/>
        </w:rPr>
        <w:tab/>
      </w:r>
      <w:r>
        <w:rPr>
          <w:rFonts w:ascii="Times New Roman"/>
          <w:spacing w:val="-1"/>
        </w:rPr>
        <w:t>Instructor</w:t>
      </w:r>
      <w:r>
        <w:rPr>
          <w:rFonts w:ascii="Times New Roman"/>
          <w:spacing w:val="1"/>
        </w:rPr>
        <w:t xml:space="preserve"> </w:t>
      </w:r>
      <w:r>
        <w:rPr>
          <w:rFonts w:ascii="Times New Roman"/>
          <w:spacing w:val="-2"/>
        </w:rPr>
        <w:t>met</w:t>
      </w:r>
      <w:r>
        <w:rPr>
          <w:rFonts w:ascii="Times New Roman"/>
          <w:spacing w:val="1"/>
        </w:rPr>
        <w:t xml:space="preserve"> </w:t>
      </w:r>
      <w:r>
        <w:rPr>
          <w:rFonts w:ascii="Times New Roman"/>
          <w:spacing w:val="-1"/>
        </w:rPr>
        <w:t>all</w:t>
      </w:r>
      <w:r>
        <w:rPr>
          <w:rFonts w:ascii="Times New Roman"/>
          <w:spacing w:val="1"/>
        </w:rPr>
        <w:t xml:space="preserve"> </w:t>
      </w:r>
      <w:proofErr w:type="gramStart"/>
      <w:r>
        <w:rPr>
          <w:rFonts w:ascii="Times New Roman"/>
          <w:spacing w:val="-1"/>
        </w:rPr>
        <w:t>expectations</w:t>
      </w:r>
      <w:proofErr w:type="gramEnd"/>
    </w:p>
    <w:p w14:paraId="723936E0" w14:textId="77777777" w:rsidR="00AE3086" w:rsidRDefault="00AD35C4">
      <w:pPr>
        <w:tabs>
          <w:tab w:val="left" w:pos="4099"/>
        </w:tabs>
        <w:spacing w:before="20"/>
        <w:ind w:left="499"/>
        <w:rPr>
          <w:rFonts w:ascii="Times New Roman" w:eastAsia="Times New Roman" w:hAnsi="Times New Roman" w:cs="Times New Roman"/>
        </w:rPr>
      </w:pPr>
      <w:r>
        <w:rPr>
          <w:rFonts w:ascii="Times New Roman"/>
          <w:b/>
          <w:spacing w:val="-1"/>
        </w:rPr>
        <w:t>Less</w:t>
      </w:r>
      <w:r>
        <w:rPr>
          <w:rFonts w:ascii="Times New Roman"/>
          <w:b/>
        </w:rPr>
        <w:t xml:space="preserve"> </w:t>
      </w:r>
      <w:r>
        <w:rPr>
          <w:rFonts w:ascii="Times New Roman"/>
          <w:b/>
          <w:spacing w:val="-1"/>
        </w:rPr>
        <w:t>than satisfactory</w:t>
      </w:r>
      <w:r>
        <w:rPr>
          <w:rFonts w:ascii="Times New Roman"/>
          <w:b/>
          <w:spacing w:val="-1"/>
        </w:rPr>
        <w:tab/>
      </w:r>
      <w:r>
        <w:rPr>
          <w:rFonts w:ascii="Times New Roman"/>
          <w:spacing w:val="-1"/>
        </w:rPr>
        <w:t>Instructor</w:t>
      </w:r>
      <w:r>
        <w:rPr>
          <w:rFonts w:ascii="Times New Roman"/>
          <w:spacing w:val="1"/>
        </w:rPr>
        <w:t xml:space="preserve"> </w:t>
      </w:r>
      <w:r>
        <w:rPr>
          <w:rFonts w:ascii="Times New Roman"/>
          <w:spacing w:val="-1"/>
        </w:rPr>
        <w:t>did</w:t>
      </w:r>
      <w:r>
        <w:rPr>
          <w:rFonts w:ascii="Times New Roman"/>
        </w:rPr>
        <w:t xml:space="preserve"> not</w:t>
      </w:r>
      <w:r>
        <w:rPr>
          <w:rFonts w:ascii="Times New Roman"/>
          <w:spacing w:val="-2"/>
        </w:rPr>
        <w:t xml:space="preserve"> </w:t>
      </w:r>
      <w:r>
        <w:rPr>
          <w:rFonts w:ascii="Times New Roman"/>
          <w:spacing w:val="-1"/>
        </w:rPr>
        <w:t>meet</w:t>
      </w:r>
      <w:r>
        <w:rPr>
          <w:rFonts w:ascii="Times New Roman"/>
          <w:spacing w:val="1"/>
        </w:rPr>
        <w:t xml:space="preserve"> </w:t>
      </w:r>
      <w:r>
        <w:rPr>
          <w:rFonts w:ascii="Times New Roman"/>
          <w:spacing w:val="-1"/>
        </w:rPr>
        <w:t>all</w:t>
      </w:r>
      <w:r>
        <w:rPr>
          <w:rFonts w:ascii="Times New Roman"/>
          <w:spacing w:val="1"/>
        </w:rPr>
        <w:t xml:space="preserve"> </w:t>
      </w:r>
      <w:proofErr w:type="gramStart"/>
      <w:r>
        <w:rPr>
          <w:rFonts w:ascii="Times New Roman"/>
          <w:spacing w:val="-1"/>
        </w:rPr>
        <w:t>expectations</w:t>
      </w:r>
      <w:proofErr w:type="gramEnd"/>
    </w:p>
    <w:p w14:paraId="17FB2CE2" w14:textId="77777777" w:rsidR="00AE3086" w:rsidRDefault="00AE3086">
      <w:pPr>
        <w:rPr>
          <w:rFonts w:ascii="Times New Roman" w:eastAsia="Times New Roman" w:hAnsi="Times New Roman" w:cs="Times New Roman"/>
          <w:sz w:val="20"/>
          <w:szCs w:val="20"/>
        </w:rPr>
      </w:pPr>
    </w:p>
    <w:p w14:paraId="19F5972C" w14:textId="77777777" w:rsidR="00AE3086" w:rsidRDefault="00AE3086">
      <w:pPr>
        <w:rPr>
          <w:rFonts w:ascii="Times New Roman" w:eastAsia="Times New Roman" w:hAnsi="Times New Roman" w:cs="Times New Roman"/>
          <w:sz w:val="20"/>
          <w:szCs w:val="20"/>
        </w:rPr>
      </w:pPr>
    </w:p>
    <w:p w14:paraId="7DB527E1" w14:textId="77777777" w:rsidR="00AE3086" w:rsidRDefault="00AE3086">
      <w:pPr>
        <w:spacing w:before="6"/>
        <w:rPr>
          <w:rFonts w:ascii="Times New Roman" w:eastAsia="Times New Roman" w:hAnsi="Times New Roman" w:cs="Times New Roman"/>
          <w:sz w:val="10"/>
          <w:szCs w:val="10"/>
        </w:rPr>
      </w:pPr>
    </w:p>
    <w:tbl>
      <w:tblPr>
        <w:tblW w:w="0" w:type="auto"/>
        <w:tblInd w:w="111" w:type="dxa"/>
        <w:tblLayout w:type="fixed"/>
        <w:tblCellMar>
          <w:left w:w="0" w:type="dxa"/>
          <w:right w:w="0" w:type="dxa"/>
        </w:tblCellMar>
        <w:tblLook w:val="01E0" w:firstRow="1" w:lastRow="1" w:firstColumn="1" w:lastColumn="1" w:noHBand="0" w:noVBand="0"/>
      </w:tblPr>
      <w:tblGrid>
        <w:gridCol w:w="3646"/>
        <w:gridCol w:w="1493"/>
        <w:gridCol w:w="1769"/>
        <w:gridCol w:w="1680"/>
        <w:gridCol w:w="1697"/>
      </w:tblGrid>
      <w:tr w:rsidR="00AE3086" w14:paraId="0C3AD789" w14:textId="77777777">
        <w:trPr>
          <w:trHeight w:hRule="exact" w:val="422"/>
        </w:trPr>
        <w:tc>
          <w:tcPr>
            <w:tcW w:w="3646" w:type="dxa"/>
            <w:tcBorders>
              <w:top w:val="single" w:sz="5" w:space="0" w:color="000000"/>
              <w:left w:val="single" w:sz="5" w:space="0" w:color="000000"/>
              <w:bottom w:val="single" w:sz="5" w:space="0" w:color="000000"/>
              <w:right w:val="single" w:sz="5" w:space="0" w:color="000000"/>
            </w:tcBorders>
          </w:tcPr>
          <w:p w14:paraId="29C7EC15" w14:textId="77777777" w:rsidR="00AE3086" w:rsidRDefault="00AE3086"/>
        </w:tc>
        <w:tc>
          <w:tcPr>
            <w:tcW w:w="1493" w:type="dxa"/>
            <w:tcBorders>
              <w:top w:val="single" w:sz="5" w:space="0" w:color="000000"/>
              <w:left w:val="single" w:sz="5" w:space="0" w:color="000000"/>
              <w:bottom w:val="single" w:sz="5" w:space="0" w:color="000000"/>
              <w:right w:val="single" w:sz="5" w:space="0" w:color="000000"/>
            </w:tcBorders>
          </w:tcPr>
          <w:p w14:paraId="75B8B984" w14:textId="77777777" w:rsidR="00AE3086" w:rsidRDefault="00AD35C4">
            <w:pPr>
              <w:pStyle w:val="TableParagraph"/>
              <w:ind w:left="159" w:right="157" w:firstLine="384"/>
              <w:rPr>
                <w:rFonts w:ascii="Times New Roman" w:eastAsia="Times New Roman" w:hAnsi="Times New Roman" w:cs="Times New Roman"/>
                <w:sz w:val="18"/>
                <w:szCs w:val="18"/>
              </w:rPr>
            </w:pPr>
            <w:r>
              <w:rPr>
                <w:rFonts w:ascii="Times New Roman"/>
                <w:b/>
                <w:spacing w:val="-1"/>
                <w:sz w:val="18"/>
              </w:rPr>
              <w:t>NOT</w:t>
            </w:r>
            <w:r>
              <w:rPr>
                <w:rFonts w:ascii="Times New Roman"/>
                <w:b/>
                <w:spacing w:val="21"/>
                <w:sz w:val="18"/>
              </w:rPr>
              <w:t xml:space="preserve"> </w:t>
            </w:r>
            <w:r>
              <w:rPr>
                <w:rFonts w:ascii="Times New Roman"/>
                <w:b/>
                <w:spacing w:val="-1"/>
                <w:sz w:val="18"/>
              </w:rPr>
              <w:t>APPLICABLE</w:t>
            </w:r>
          </w:p>
        </w:tc>
        <w:tc>
          <w:tcPr>
            <w:tcW w:w="1769" w:type="dxa"/>
            <w:tcBorders>
              <w:top w:val="single" w:sz="5" w:space="0" w:color="000000"/>
              <w:left w:val="single" w:sz="5" w:space="0" w:color="000000"/>
              <w:bottom w:val="single" w:sz="5" w:space="0" w:color="000000"/>
              <w:right w:val="single" w:sz="5" w:space="0" w:color="000000"/>
            </w:tcBorders>
          </w:tcPr>
          <w:p w14:paraId="4AB1FFA1" w14:textId="77777777" w:rsidR="00AE3086" w:rsidRDefault="00AD35C4">
            <w:pPr>
              <w:pStyle w:val="TableParagraph"/>
              <w:ind w:left="174" w:right="172" w:firstLine="201"/>
              <w:rPr>
                <w:rFonts w:ascii="Times New Roman" w:eastAsia="Times New Roman" w:hAnsi="Times New Roman" w:cs="Times New Roman"/>
                <w:sz w:val="18"/>
                <w:szCs w:val="18"/>
              </w:rPr>
            </w:pPr>
            <w:r>
              <w:rPr>
                <w:rFonts w:ascii="Times New Roman"/>
                <w:b/>
                <w:sz w:val="18"/>
              </w:rPr>
              <w:t>LESS</w:t>
            </w:r>
            <w:r>
              <w:rPr>
                <w:rFonts w:ascii="Times New Roman"/>
                <w:b/>
                <w:spacing w:val="1"/>
                <w:sz w:val="18"/>
              </w:rPr>
              <w:t xml:space="preserve"> </w:t>
            </w:r>
            <w:r>
              <w:rPr>
                <w:rFonts w:ascii="Times New Roman"/>
                <w:b/>
                <w:spacing w:val="-1"/>
                <w:sz w:val="18"/>
              </w:rPr>
              <w:t>THAN</w:t>
            </w:r>
            <w:r>
              <w:rPr>
                <w:rFonts w:ascii="Times New Roman"/>
                <w:b/>
                <w:spacing w:val="22"/>
                <w:sz w:val="18"/>
              </w:rPr>
              <w:t xml:space="preserve"> </w:t>
            </w:r>
            <w:r>
              <w:rPr>
                <w:rFonts w:ascii="Times New Roman"/>
                <w:b/>
                <w:spacing w:val="-1"/>
                <w:sz w:val="18"/>
              </w:rPr>
              <w:t>SATISFACTORY</w:t>
            </w:r>
          </w:p>
        </w:tc>
        <w:tc>
          <w:tcPr>
            <w:tcW w:w="1680" w:type="dxa"/>
            <w:tcBorders>
              <w:top w:val="single" w:sz="5" w:space="0" w:color="000000"/>
              <w:left w:val="single" w:sz="5" w:space="0" w:color="000000"/>
              <w:bottom w:val="single" w:sz="5" w:space="0" w:color="000000"/>
              <w:right w:val="single" w:sz="5" w:space="0" w:color="000000"/>
            </w:tcBorders>
          </w:tcPr>
          <w:p w14:paraId="29A894F0" w14:textId="77777777" w:rsidR="00AE3086" w:rsidRDefault="00AE3086">
            <w:pPr>
              <w:pStyle w:val="TableParagraph"/>
              <w:spacing w:before="10"/>
              <w:rPr>
                <w:rFonts w:ascii="Times New Roman" w:eastAsia="Times New Roman" w:hAnsi="Times New Roman" w:cs="Times New Roman"/>
                <w:sz w:val="17"/>
                <w:szCs w:val="17"/>
              </w:rPr>
            </w:pPr>
          </w:p>
          <w:p w14:paraId="43667FAC" w14:textId="77777777" w:rsidR="00AE3086" w:rsidRDefault="00AD35C4">
            <w:pPr>
              <w:pStyle w:val="TableParagraph"/>
              <w:spacing w:line="205" w:lineRule="exact"/>
              <w:ind w:left="128"/>
              <w:rPr>
                <w:rFonts w:ascii="Times New Roman" w:eastAsia="Times New Roman" w:hAnsi="Times New Roman" w:cs="Times New Roman"/>
                <w:sz w:val="18"/>
                <w:szCs w:val="18"/>
              </w:rPr>
            </w:pPr>
            <w:r>
              <w:rPr>
                <w:rFonts w:ascii="Times New Roman"/>
                <w:b/>
                <w:spacing w:val="-1"/>
                <w:sz w:val="18"/>
              </w:rPr>
              <w:t>SATISFACTORY</w:t>
            </w:r>
          </w:p>
        </w:tc>
        <w:tc>
          <w:tcPr>
            <w:tcW w:w="1697" w:type="dxa"/>
            <w:tcBorders>
              <w:top w:val="single" w:sz="5" w:space="0" w:color="000000"/>
              <w:left w:val="single" w:sz="5" w:space="0" w:color="000000"/>
              <w:bottom w:val="single" w:sz="5" w:space="0" w:color="000000"/>
              <w:right w:val="single" w:sz="5" w:space="0" w:color="000000"/>
            </w:tcBorders>
          </w:tcPr>
          <w:p w14:paraId="4E3CC412" w14:textId="77777777" w:rsidR="00AE3086" w:rsidRDefault="00AD35C4">
            <w:pPr>
              <w:pStyle w:val="TableParagraph"/>
              <w:ind w:left="135" w:right="138" w:firstLine="144"/>
              <w:rPr>
                <w:rFonts w:ascii="Times New Roman" w:eastAsia="Times New Roman" w:hAnsi="Times New Roman" w:cs="Times New Roman"/>
                <w:sz w:val="18"/>
                <w:szCs w:val="18"/>
              </w:rPr>
            </w:pPr>
            <w:r>
              <w:rPr>
                <w:rFonts w:ascii="Times New Roman"/>
                <w:b/>
                <w:sz w:val="18"/>
              </w:rPr>
              <w:t xml:space="preserve">MORE </w:t>
            </w:r>
            <w:r>
              <w:rPr>
                <w:rFonts w:ascii="Times New Roman"/>
                <w:b/>
                <w:spacing w:val="-1"/>
                <w:sz w:val="18"/>
              </w:rPr>
              <w:t>THAN</w:t>
            </w:r>
            <w:r>
              <w:rPr>
                <w:rFonts w:ascii="Times New Roman"/>
                <w:b/>
                <w:spacing w:val="19"/>
                <w:sz w:val="18"/>
              </w:rPr>
              <w:t xml:space="preserve"> </w:t>
            </w:r>
            <w:r>
              <w:rPr>
                <w:rFonts w:ascii="Times New Roman"/>
                <w:b/>
                <w:spacing w:val="-1"/>
                <w:sz w:val="18"/>
              </w:rPr>
              <w:t>SATISFACTORY</w:t>
            </w:r>
          </w:p>
        </w:tc>
      </w:tr>
      <w:tr w:rsidR="00AE3086" w14:paraId="684F9171" w14:textId="77777777">
        <w:trPr>
          <w:trHeight w:hRule="exact" w:val="516"/>
        </w:trPr>
        <w:tc>
          <w:tcPr>
            <w:tcW w:w="3646" w:type="dxa"/>
            <w:tcBorders>
              <w:top w:val="single" w:sz="5" w:space="0" w:color="000000"/>
              <w:left w:val="single" w:sz="5" w:space="0" w:color="000000"/>
              <w:bottom w:val="single" w:sz="5" w:space="0" w:color="000000"/>
              <w:right w:val="single" w:sz="5" w:space="0" w:color="000000"/>
            </w:tcBorders>
          </w:tcPr>
          <w:p w14:paraId="486B52F3" w14:textId="77777777" w:rsidR="00AE3086" w:rsidRDefault="00AD35C4">
            <w:pPr>
              <w:pStyle w:val="TableParagraph"/>
              <w:spacing w:line="241" w:lineRule="auto"/>
              <w:ind w:left="822" w:right="248" w:hanging="360"/>
              <w:rPr>
                <w:rFonts w:ascii="Times New Roman" w:eastAsia="Times New Roman" w:hAnsi="Times New Roman" w:cs="Times New Roman"/>
              </w:rPr>
            </w:pPr>
            <w:r>
              <w:rPr>
                <w:rFonts w:ascii="Times New Roman"/>
                <w:b/>
              </w:rPr>
              <w:t xml:space="preserve">a.  </w:t>
            </w:r>
            <w:r>
              <w:rPr>
                <w:rFonts w:ascii="Times New Roman"/>
                <w:b/>
                <w:spacing w:val="29"/>
              </w:rPr>
              <w:t xml:space="preserve"> </w:t>
            </w:r>
            <w:r>
              <w:rPr>
                <w:rFonts w:ascii="Times New Roman"/>
                <w:b/>
                <w:spacing w:val="-1"/>
              </w:rPr>
              <w:t>Instructor</w:t>
            </w:r>
            <w:r>
              <w:rPr>
                <w:rFonts w:ascii="Times New Roman"/>
                <w:b/>
              </w:rPr>
              <w:t xml:space="preserve"> </w:t>
            </w:r>
            <w:r>
              <w:rPr>
                <w:rFonts w:ascii="Times New Roman"/>
                <w:b/>
                <w:spacing w:val="-1"/>
              </w:rPr>
              <w:t>is</w:t>
            </w:r>
            <w:r>
              <w:rPr>
                <w:rFonts w:ascii="Times New Roman"/>
                <w:b/>
              </w:rPr>
              <w:t xml:space="preserve"> </w:t>
            </w:r>
            <w:r>
              <w:rPr>
                <w:rFonts w:ascii="Times New Roman"/>
                <w:b/>
                <w:spacing w:val="-1"/>
              </w:rPr>
              <w:t>organized and</w:t>
            </w:r>
            <w:r>
              <w:rPr>
                <w:rFonts w:ascii="Times New Roman"/>
                <w:b/>
                <w:spacing w:val="27"/>
              </w:rPr>
              <w:t xml:space="preserve"> </w:t>
            </w:r>
            <w:r>
              <w:rPr>
                <w:rFonts w:ascii="Times New Roman"/>
                <w:b/>
                <w:spacing w:val="-1"/>
              </w:rPr>
              <w:t>prepared.</w:t>
            </w:r>
          </w:p>
        </w:tc>
        <w:tc>
          <w:tcPr>
            <w:tcW w:w="1493" w:type="dxa"/>
            <w:tcBorders>
              <w:top w:val="single" w:sz="5" w:space="0" w:color="000000"/>
              <w:left w:val="single" w:sz="5" w:space="0" w:color="000000"/>
              <w:bottom w:val="single" w:sz="5" w:space="0" w:color="000000"/>
              <w:right w:val="single" w:sz="5" w:space="0" w:color="000000"/>
            </w:tcBorders>
          </w:tcPr>
          <w:p w14:paraId="585A063F" w14:textId="77777777" w:rsidR="00AE3086" w:rsidRDefault="00AE3086"/>
        </w:tc>
        <w:tc>
          <w:tcPr>
            <w:tcW w:w="1769" w:type="dxa"/>
            <w:tcBorders>
              <w:top w:val="single" w:sz="5" w:space="0" w:color="000000"/>
              <w:left w:val="single" w:sz="5" w:space="0" w:color="000000"/>
              <w:bottom w:val="single" w:sz="5" w:space="0" w:color="000000"/>
              <w:right w:val="single" w:sz="5" w:space="0" w:color="000000"/>
            </w:tcBorders>
          </w:tcPr>
          <w:p w14:paraId="10AE9427" w14:textId="77777777" w:rsidR="00AE3086" w:rsidRDefault="00AE3086"/>
        </w:tc>
        <w:tc>
          <w:tcPr>
            <w:tcW w:w="1680" w:type="dxa"/>
            <w:tcBorders>
              <w:top w:val="single" w:sz="5" w:space="0" w:color="000000"/>
              <w:left w:val="single" w:sz="5" w:space="0" w:color="000000"/>
              <w:bottom w:val="single" w:sz="5" w:space="0" w:color="000000"/>
              <w:right w:val="single" w:sz="5" w:space="0" w:color="000000"/>
            </w:tcBorders>
          </w:tcPr>
          <w:p w14:paraId="147659E9" w14:textId="77777777" w:rsidR="00AE3086" w:rsidRDefault="00AE3086"/>
        </w:tc>
        <w:tc>
          <w:tcPr>
            <w:tcW w:w="1697" w:type="dxa"/>
            <w:tcBorders>
              <w:top w:val="single" w:sz="5" w:space="0" w:color="000000"/>
              <w:left w:val="single" w:sz="5" w:space="0" w:color="000000"/>
              <w:bottom w:val="single" w:sz="5" w:space="0" w:color="000000"/>
              <w:right w:val="single" w:sz="5" w:space="0" w:color="000000"/>
            </w:tcBorders>
          </w:tcPr>
          <w:p w14:paraId="1B640CE6" w14:textId="77777777" w:rsidR="00AE3086" w:rsidRDefault="00AE3086"/>
        </w:tc>
      </w:tr>
      <w:tr w:rsidR="00AE3086" w14:paraId="54BFCD3D" w14:textId="77777777">
        <w:trPr>
          <w:trHeight w:hRule="exact" w:val="770"/>
        </w:trPr>
        <w:tc>
          <w:tcPr>
            <w:tcW w:w="3646" w:type="dxa"/>
            <w:tcBorders>
              <w:top w:val="single" w:sz="5" w:space="0" w:color="000000"/>
              <w:left w:val="single" w:sz="5" w:space="0" w:color="000000"/>
              <w:bottom w:val="single" w:sz="5" w:space="0" w:color="000000"/>
              <w:right w:val="single" w:sz="5" w:space="0" w:color="000000"/>
            </w:tcBorders>
          </w:tcPr>
          <w:p w14:paraId="4F8B9D9A" w14:textId="77777777" w:rsidR="00AE3086" w:rsidRDefault="00AD35C4">
            <w:pPr>
              <w:pStyle w:val="TableParagraph"/>
              <w:ind w:left="822" w:right="527" w:hanging="360"/>
              <w:rPr>
                <w:rFonts w:ascii="Times New Roman" w:eastAsia="Times New Roman" w:hAnsi="Times New Roman" w:cs="Times New Roman"/>
              </w:rPr>
            </w:pPr>
            <w:r>
              <w:rPr>
                <w:rFonts w:ascii="Times New Roman"/>
                <w:b/>
                <w:spacing w:val="-1"/>
              </w:rPr>
              <w:t>b.</w:t>
            </w:r>
            <w:r>
              <w:rPr>
                <w:rFonts w:ascii="Times New Roman"/>
                <w:b/>
              </w:rPr>
              <w:t xml:space="preserve">  </w:t>
            </w:r>
            <w:r>
              <w:rPr>
                <w:rFonts w:ascii="Times New Roman"/>
                <w:b/>
                <w:spacing w:val="17"/>
              </w:rPr>
              <w:t xml:space="preserve"> </w:t>
            </w:r>
            <w:r>
              <w:rPr>
                <w:rFonts w:ascii="Times New Roman"/>
                <w:b/>
                <w:spacing w:val="-1"/>
              </w:rPr>
              <w:t>Instructor</w:t>
            </w:r>
            <w:r>
              <w:rPr>
                <w:rFonts w:ascii="Times New Roman"/>
                <w:b/>
              </w:rPr>
              <w:t xml:space="preserve"> </w:t>
            </w:r>
            <w:r>
              <w:rPr>
                <w:rFonts w:ascii="Times New Roman"/>
                <w:b/>
                <w:spacing w:val="-1"/>
              </w:rPr>
              <w:t>demonstrates</w:t>
            </w:r>
            <w:r>
              <w:rPr>
                <w:rFonts w:ascii="Times New Roman"/>
                <w:b/>
                <w:spacing w:val="27"/>
              </w:rPr>
              <w:t xml:space="preserve"> </w:t>
            </w:r>
            <w:r>
              <w:rPr>
                <w:rFonts w:ascii="Times New Roman"/>
                <w:b/>
                <w:spacing w:val="-1"/>
              </w:rPr>
              <w:t>clear</w:t>
            </w:r>
            <w:r>
              <w:rPr>
                <w:rFonts w:ascii="Times New Roman"/>
                <w:b/>
              </w:rPr>
              <w:t xml:space="preserve"> </w:t>
            </w:r>
            <w:r>
              <w:rPr>
                <w:rFonts w:ascii="Times New Roman"/>
                <w:b/>
                <w:spacing w:val="-1"/>
              </w:rPr>
              <w:t>knowledge</w:t>
            </w:r>
            <w:r>
              <w:rPr>
                <w:rFonts w:ascii="Times New Roman"/>
                <w:b/>
              </w:rPr>
              <w:t xml:space="preserve"> </w:t>
            </w:r>
            <w:r>
              <w:rPr>
                <w:rFonts w:ascii="Times New Roman"/>
                <w:b/>
                <w:spacing w:val="-2"/>
              </w:rPr>
              <w:t>of</w:t>
            </w:r>
            <w:r>
              <w:rPr>
                <w:rFonts w:ascii="Times New Roman"/>
                <w:b/>
                <w:spacing w:val="1"/>
              </w:rPr>
              <w:t xml:space="preserve"> </w:t>
            </w:r>
            <w:r>
              <w:rPr>
                <w:rFonts w:ascii="Times New Roman"/>
                <w:b/>
                <w:spacing w:val="-2"/>
              </w:rPr>
              <w:t>the</w:t>
            </w:r>
            <w:r>
              <w:rPr>
                <w:rFonts w:ascii="Times New Roman"/>
                <w:b/>
                <w:spacing w:val="24"/>
              </w:rPr>
              <w:t xml:space="preserve"> </w:t>
            </w:r>
            <w:r>
              <w:rPr>
                <w:rFonts w:ascii="Times New Roman"/>
                <w:b/>
                <w:spacing w:val="-1"/>
              </w:rPr>
              <w:t>subject</w:t>
            </w:r>
            <w:r>
              <w:rPr>
                <w:rFonts w:ascii="Times New Roman"/>
                <w:b/>
                <w:spacing w:val="-2"/>
              </w:rPr>
              <w:t xml:space="preserve"> </w:t>
            </w:r>
            <w:r>
              <w:rPr>
                <w:rFonts w:ascii="Times New Roman"/>
                <w:b/>
                <w:spacing w:val="-1"/>
              </w:rPr>
              <w:t>matter.</w:t>
            </w:r>
          </w:p>
        </w:tc>
        <w:tc>
          <w:tcPr>
            <w:tcW w:w="1493" w:type="dxa"/>
            <w:tcBorders>
              <w:top w:val="single" w:sz="5" w:space="0" w:color="000000"/>
              <w:left w:val="single" w:sz="5" w:space="0" w:color="000000"/>
              <w:bottom w:val="single" w:sz="5" w:space="0" w:color="000000"/>
              <w:right w:val="single" w:sz="5" w:space="0" w:color="000000"/>
            </w:tcBorders>
          </w:tcPr>
          <w:p w14:paraId="3A29F8F5" w14:textId="77777777" w:rsidR="00AE3086" w:rsidRDefault="00AE3086"/>
        </w:tc>
        <w:tc>
          <w:tcPr>
            <w:tcW w:w="1769" w:type="dxa"/>
            <w:tcBorders>
              <w:top w:val="single" w:sz="5" w:space="0" w:color="000000"/>
              <w:left w:val="single" w:sz="5" w:space="0" w:color="000000"/>
              <w:bottom w:val="single" w:sz="5" w:space="0" w:color="000000"/>
              <w:right w:val="single" w:sz="5" w:space="0" w:color="000000"/>
            </w:tcBorders>
          </w:tcPr>
          <w:p w14:paraId="7740AAF0" w14:textId="77777777" w:rsidR="00AE3086" w:rsidRDefault="00AE3086"/>
        </w:tc>
        <w:tc>
          <w:tcPr>
            <w:tcW w:w="1680" w:type="dxa"/>
            <w:tcBorders>
              <w:top w:val="single" w:sz="5" w:space="0" w:color="000000"/>
              <w:left w:val="single" w:sz="5" w:space="0" w:color="000000"/>
              <w:bottom w:val="single" w:sz="5" w:space="0" w:color="000000"/>
              <w:right w:val="single" w:sz="5" w:space="0" w:color="000000"/>
            </w:tcBorders>
          </w:tcPr>
          <w:p w14:paraId="06EAB486" w14:textId="77777777" w:rsidR="00AE3086" w:rsidRDefault="00AE3086"/>
        </w:tc>
        <w:tc>
          <w:tcPr>
            <w:tcW w:w="1697" w:type="dxa"/>
            <w:tcBorders>
              <w:top w:val="single" w:sz="5" w:space="0" w:color="000000"/>
              <w:left w:val="single" w:sz="5" w:space="0" w:color="000000"/>
              <w:bottom w:val="single" w:sz="5" w:space="0" w:color="000000"/>
              <w:right w:val="single" w:sz="5" w:space="0" w:color="000000"/>
            </w:tcBorders>
          </w:tcPr>
          <w:p w14:paraId="751C2B8E" w14:textId="77777777" w:rsidR="00AE3086" w:rsidRDefault="00AE3086"/>
        </w:tc>
      </w:tr>
      <w:tr w:rsidR="00AE3086" w14:paraId="5B2F431D" w14:textId="77777777">
        <w:trPr>
          <w:trHeight w:hRule="exact" w:val="1020"/>
        </w:trPr>
        <w:tc>
          <w:tcPr>
            <w:tcW w:w="3646" w:type="dxa"/>
            <w:tcBorders>
              <w:top w:val="single" w:sz="5" w:space="0" w:color="000000"/>
              <w:left w:val="single" w:sz="5" w:space="0" w:color="000000"/>
              <w:bottom w:val="single" w:sz="5" w:space="0" w:color="000000"/>
              <w:right w:val="single" w:sz="5" w:space="0" w:color="000000"/>
            </w:tcBorders>
          </w:tcPr>
          <w:p w14:paraId="5D31714E" w14:textId="77777777" w:rsidR="00AE3086" w:rsidRDefault="00AD35C4">
            <w:pPr>
              <w:pStyle w:val="TableParagraph"/>
              <w:tabs>
                <w:tab w:val="left" w:pos="822"/>
              </w:tabs>
              <w:ind w:left="822" w:right="168" w:hanging="360"/>
              <w:rPr>
                <w:rFonts w:ascii="Times New Roman" w:eastAsia="Times New Roman" w:hAnsi="Times New Roman" w:cs="Times New Roman"/>
              </w:rPr>
            </w:pPr>
            <w:r>
              <w:rPr>
                <w:rFonts w:ascii="Times New Roman"/>
                <w:b/>
              </w:rPr>
              <w:t>c.</w:t>
            </w:r>
            <w:r>
              <w:rPr>
                <w:rFonts w:ascii="Times New Roman"/>
                <w:b/>
              </w:rPr>
              <w:tab/>
            </w:r>
            <w:r>
              <w:rPr>
                <w:rFonts w:ascii="Times New Roman"/>
                <w:b/>
                <w:spacing w:val="-1"/>
              </w:rPr>
              <w:t>Instructor</w:t>
            </w:r>
            <w:r>
              <w:rPr>
                <w:rFonts w:ascii="Times New Roman"/>
                <w:b/>
              </w:rPr>
              <w:t xml:space="preserve"> </w:t>
            </w:r>
            <w:r>
              <w:rPr>
                <w:rFonts w:ascii="Times New Roman"/>
                <w:b/>
                <w:spacing w:val="-1"/>
              </w:rPr>
              <w:t>explains</w:t>
            </w:r>
            <w:r>
              <w:rPr>
                <w:rFonts w:ascii="Times New Roman"/>
                <w:b/>
                <w:spacing w:val="-2"/>
              </w:rPr>
              <w:t xml:space="preserve"> </w:t>
            </w:r>
            <w:r>
              <w:rPr>
                <w:rFonts w:ascii="Times New Roman"/>
                <w:b/>
                <w:spacing w:val="-1"/>
              </w:rPr>
              <w:t>material</w:t>
            </w:r>
            <w:r>
              <w:rPr>
                <w:rFonts w:ascii="Times New Roman"/>
                <w:b/>
                <w:spacing w:val="30"/>
              </w:rPr>
              <w:t xml:space="preserve"> </w:t>
            </w:r>
            <w:r>
              <w:rPr>
                <w:rFonts w:ascii="Times New Roman"/>
                <w:b/>
                <w:spacing w:val="-1"/>
              </w:rPr>
              <w:t>clearly</w:t>
            </w:r>
            <w:r>
              <w:rPr>
                <w:rFonts w:ascii="Times New Roman"/>
                <w:b/>
                <w:spacing w:val="-3"/>
              </w:rPr>
              <w:t xml:space="preserve"> </w:t>
            </w:r>
            <w:r>
              <w:rPr>
                <w:rFonts w:ascii="Times New Roman"/>
                <w:b/>
                <w:spacing w:val="-1"/>
              </w:rPr>
              <w:t xml:space="preserve">and </w:t>
            </w:r>
            <w:r>
              <w:rPr>
                <w:rFonts w:ascii="Times New Roman"/>
                <w:b/>
              </w:rPr>
              <w:t>at</w:t>
            </w:r>
            <w:r>
              <w:rPr>
                <w:rFonts w:ascii="Times New Roman"/>
                <w:b/>
                <w:spacing w:val="-2"/>
              </w:rPr>
              <w:t xml:space="preserve"> </w:t>
            </w:r>
            <w:r>
              <w:rPr>
                <w:rFonts w:ascii="Times New Roman"/>
                <w:b/>
                <w:spacing w:val="-1"/>
              </w:rPr>
              <w:t>the</w:t>
            </w:r>
            <w:r>
              <w:rPr>
                <w:rFonts w:ascii="Times New Roman"/>
                <w:b/>
              </w:rPr>
              <w:t xml:space="preserve"> </w:t>
            </w:r>
            <w:r>
              <w:rPr>
                <w:rFonts w:ascii="Times New Roman"/>
                <w:b/>
                <w:spacing w:val="-1"/>
              </w:rPr>
              <w:t>proper</w:t>
            </w:r>
            <w:r>
              <w:rPr>
                <w:rFonts w:ascii="Times New Roman"/>
                <w:b/>
                <w:spacing w:val="25"/>
              </w:rPr>
              <w:t xml:space="preserve"> </w:t>
            </w:r>
            <w:r>
              <w:rPr>
                <w:rFonts w:ascii="Times New Roman"/>
                <w:b/>
                <w:spacing w:val="-1"/>
              </w:rPr>
              <w:t>course</w:t>
            </w:r>
            <w:r>
              <w:rPr>
                <w:rFonts w:ascii="Times New Roman"/>
                <w:b/>
                <w:spacing w:val="-2"/>
              </w:rPr>
              <w:t xml:space="preserve"> </w:t>
            </w:r>
            <w:r>
              <w:rPr>
                <w:rFonts w:ascii="Times New Roman"/>
                <w:b/>
                <w:spacing w:val="-1"/>
              </w:rPr>
              <w:t>level.</w:t>
            </w:r>
          </w:p>
        </w:tc>
        <w:tc>
          <w:tcPr>
            <w:tcW w:w="1493" w:type="dxa"/>
            <w:tcBorders>
              <w:top w:val="single" w:sz="5" w:space="0" w:color="000000"/>
              <w:left w:val="single" w:sz="5" w:space="0" w:color="000000"/>
              <w:bottom w:val="single" w:sz="5" w:space="0" w:color="000000"/>
              <w:right w:val="single" w:sz="5" w:space="0" w:color="000000"/>
            </w:tcBorders>
          </w:tcPr>
          <w:p w14:paraId="4CD49680" w14:textId="77777777" w:rsidR="00AE3086" w:rsidRDefault="00AE3086"/>
        </w:tc>
        <w:tc>
          <w:tcPr>
            <w:tcW w:w="1769" w:type="dxa"/>
            <w:tcBorders>
              <w:top w:val="single" w:sz="5" w:space="0" w:color="000000"/>
              <w:left w:val="single" w:sz="5" w:space="0" w:color="000000"/>
              <w:bottom w:val="single" w:sz="5" w:space="0" w:color="000000"/>
              <w:right w:val="single" w:sz="5" w:space="0" w:color="000000"/>
            </w:tcBorders>
          </w:tcPr>
          <w:p w14:paraId="129E8C30" w14:textId="77777777" w:rsidR="00AE3086" w:rsidRDefault="00AE3086"/>
        </w:tc>
        <w:tc>
          <w:tcPr>
            <w:tcW w:w="1680" w:type="dxa"/>
            <w:tcBorders>
              <w:top w:val="single" w:sz="5" w:space="0" w:color="000000"/>
              <w:left w:val="single" w:sz="5" w:space="0" w:color="000000"/>
              <w:bottom w:val="single" w:sz="5" w:space="0" w:color="000000"/>
              <w:right w:val="single" w:sz="5" w:space="0" w:color="000000"/>
            </w:tcBorders>
          </w:tcPr>
          <w:p w14:paraId="6774BF30" w14:textId="77777777" w:rsidR="00AE3086" w:rsidRDefault="00AE3086"/>
        </w:tc>
        <w:tc>
          <w:tcPr>
            <w:tcW w:w="1697" w:type="dxa"/>
            <w:tcBorders>
              <w:top w:val="single" w:sz="5" w:space="0" w:color="000000"/>
              <w:left w:val="single" w:sz="5" w:space="0" w:color="000000"/>
              <w:bottom w:val="single" w:sz="5" w:space="0" w:color="000000"/>
              <w:right w:val="single" w:sz="5" w:space="0" w:color="000000"/>
            </w:tcBorders>
          </w:tcPr>
          <w:p w14:paraId="04D785A8" w14:textId="77777777" w:rsidR="00AE3086" w:rsidRDefault="00AE3086"/>
        </w:tc>
      </w:tr>
      <w:tr w:rsidR="00AE3086" w14:paraId="26854C21" w14:textId="77777777">
        <w:trPr>
          <w:trHeight w:hRule="exact" w:val="1529"/>
        </w:trPr>
        <w:tc>
          <w:tcPr>
            <w:tcW w:w="3646" w:type="dxa"/>
            <w:tcBorders>
              <w:top w:val="single" w:sz="5" w:space="0" w:color="000000"/>
              <w:left w:val="single" w:sz="5" w:space="0" w:color="000000"/>
              <w:bottom w:val="single" w:sz="5" w:space="0" w:color="000000"/>
              <w:right w:val="single" w:sz="5" w:space="0" w:color="000000"/>
            </w:tcBorders>
          </w:tcPr>
          <w:p w14:paraId="3F2E9B82" w14:textId="77777777" w:rsidR="00AE3086" w:rsidRDefault="00AD35C4">
            <w:pPr>
              <w:pStyle w:val="TableParagraph"/>
              <w:ind w:left="822" w:right="284" w:hanging="360"/>
              <w:rPr>
                <w:rFonts w:ascii="Times New Roman" w:eastAsia="Times New Roman" w:hAnsi="Times New Roman" w:cs="Times New Roman"/>
              </w:rPr>
            </w:pPr>
            <w:r>
              <w:rPr>
                <w:rFonts w:ascii="Times New Roman"/>
                <w:b/>
                <w:spacing w:val="-1"/>
              </w:rPr>
              <w:t>d.</w:t>
            </w:r>
            <w:r>
              <w:rPr>
                <w:rFonts w:ascii="Times New Roman"/>
                <w:b/>
              </w:rPr>
              <w:t xml:space="preserve">  </w:t>
            </w:r>
            <w:r>
              <w:rPr>
                <w:rFonts w:ascii="Times New Roman"/>
                <w:b/>
                <w:spacing w:val="17"/>
              </w:rPr>
              <w:t xml:space="preserve"> </w:t>
            </w:r>
            <w:r>
              <w:rPr>
                <w:rFonts w:ascii="Times New Roman"/>
                <w:b/>
                <w:spacing w:val="-1"/>
              </w:rPr>
              <w:t>Instructor</w:t>
            </w:r>
            <w:r>
              <w:rPr>
                <w:rFonts w:ascii="Times New Roman"/>
                <w:b/>
              </w:rPr>
              <w:t xml:space="preserve"> </w:t>
            </w:r>
            <w:r>
              <w:rPr>
                <w:rFonts w:ascii="Times New Roman"/>
                <w:b/>
                <w:spacing w:val="-1"/>
              </w:rPr>
              <w:t>stimulates</w:t>
            </w:r>
            <w:r>
              <w:rPr>
                <w:rFonts w:ascii="Times New Roman"/>
                <w:b/>
                <w:spacing w:val="25"/>
              </w:rPr>
              <w:t xml:space="preserve"> </w:t>
            </w:r>
            <w:r>
              <w:rPr>
                <w:rFonts w:ascii="Times New Roman"/>
                <w:b/>
                <w:spacing w:val="-1"/>
              </w:rPr>
              <w:t>thought</w:t>
            </w:r>
            <w:r>
              <w:rPr>
                <w:rFonts w:ascii="Times New Roman"/>
                <w:b/>
                <w:spacing w:val="-2"/>
              </w:rPr>
              <w:t xml:space="preserve"> </w:t>
            </w:r>
            <w:r>
              <w:rPr>
                <w:rFonts w:ascii="Times New Roman"/>
                <w:b/>
                <w:spacing w:val="-1"/>
              </w:rPr>
              <w:t>and interest</w:t>
            </w:r>
            <w:r>
              <w:rPr>
                <w:rFonts w:ascii="Times New Roman"/>
                <w:b/>
                <w:spacing w:val="-4"/>
              </w:rPr>
              <w:t xml:space="preserve"> </w:t>
            </w:r>
            <w:r>
              <w:rPr>
                <w:rFonts w:ascii="Times New Roman"/>
                <w:b/>
                <w:spacing w:val="-1"/>
              </w:rPr>
              <w:t>while</w:t>
            </w:r>
            <w:r>
              <w:rPr>
                <w:rFonts w:ascii="Times New Roman"/>
                <w:b/>
                <w:spacing w:val="25"/>
              </w:rPr>
              <w:t xml:space="preserve"> </w:t>
            </w:r>
            <w:r>
              <w:rPr>
                <w:rFonts w:ascii="Times New Roman"/>
                <w:b/>
                <w:spacing w:val="-1"/>
              </w:rPr>
              <w:t>involving</w:t>
            </w:r>
            <w:r>
              <w:rPr>
                <w:rFonts w:ascii="Times New Roman"/>
                <w:b/>
                <w:spacing w:val="-3"/>
              </w:rPr>
              <w:t xml:space="preserve"> </w:t>
            </w:r>
            <w:r>
              <w:rPr>
                <w:rFonts w:ascii="Times New Roman"/>
                <w:b/>
                <w:spacing w:val="-1"/>
              </w:rPr>
              <w:t>the</w:t>
            </w:r>
            <w:r>
              <w:rPr>
                <w:rFonts w:ascii="Times New Roman"/>
                <w:b/>
                <w:spacing w:val="-2"/>
              </w:rPr>
              <w:t xml:space="preserve"> </w:t>
            </w:r>
            <w:r>
              <w:rPr>
                <w:rFonts w:ascii="Times New Roman"/>
                <w:b/>
                <w:spacing w:val="-1"/>
              </w:rPr>
              <w:t>class</w:t>
            </w:r>
            <w:r>
              <w:rPr>
                <w:rFonts w:ascii="Times New Roman"/>
                <w:b/>
              </w:rPr>
              <w:t xml:space="preserve"> </w:t>
            </w:r>
            <w:r>
              <w:rPr>
                <w:rFonts w:ascii="Times New Roman"/>
                <w:b/>
                <w:spacing w:val="-1"/>
              </w:rPr>
              <w:t>through</w:t>
            </w:r>
            <w:r>
              <w:rPr>
                <w:rFonts w:ascii="Times New Roman"/>
                <w:b/>
                <w:spacing w:val="25"/>
              </w:rPr>
              <w:t xml:space="preserve"> </w:t>
            </w:r>
            <w:r>
              <w:rPr>
                <w:rFonts w:ascii="Times New Roman"/>
                <w:b/>
                <w:spacing w:val="-1"/>
              </w:rPr>
              <w:t>questions,</w:t>
            </w:r>
            <w:r>
              <w:rPr>
                <w:rFonts w:ascii="Times New Roman"/>
                <w:b/>
              </w:rPr>
              <w:t xml:space="preserve"> </w:t>
            </w:r>
            <w:r>
              <w:rPr>
                <w:rFonts w:ascii="Times New Roman"/>
                <w:b/>
                <w:spacing w:val="-1"/>
              </w:rPr>
              <w:t>presentations</w:t>
            </w:r>
            <w:r>
              <w:rPr>
                <w:rFonts w:ascii="Times New Roman"/>
                <w:b/>
                <w:spacing w:val="29"/>
              </w:rPr>
              <w:t xml:space="preserve"> </w:t>
            </w:r>
            <w:r>
              <w:rPr>
                <w:rFonts w:ascii="Times New Roman"/>
                <w:b/>
                <w:spacing w:val="-1"/>
              </w:rPr>
              <w:t>and/or</w:t>
            </w:r>
            <w:r>
              <w:rPr>
                <w:rFonts w:ascii="Times New Roman"/>
                <w:b/>
              </w:rPr>
              <w:t xml:space="preserve"> </w:t>
            </w:r>
            <w:r>
              <w:rPr>
                <w:rFonts w:ascii="Times New Roman"/>
                <w:b/>
                <w:spacing w:val="-2"/>
              </w:rPr>
              <w:t>other</w:t>
            </w:r>
            <w:r>
              <w:rPr>
                <w:rFonts w:ascii="Times New Roman"/>
                <w:b/>
              </w:rPr>
              <w:t xml:space="preserve"> </w:t>
            </w:r>
            <w:r>
              <w:rPr>
                <w:rFonts w:ascii="Times New Roman"/>
                <w:b/>
                <w:spacing w:val="-1"/>
              </w:rPr>
              <w:t>activities.</w:t>
            </w:r>
          </w:p>
        </w:tc>
        <w:tc>
          <w:tcPr>
            <w:tcW w:w="1493" w:type="dxa"/>
            <w:tcBorders>
              <w:top w:val="single" w:sz="5" w:space="0" w:color="000000"/>
              <w:left w:val="single" w:sz="5" w:space="0" w:color="000000"/>
              <w:bottom w:val="single" w:sz="5" w:space="0" w:color="000000"/>
              <w:right w:val="single" w:sz="5" w:space="0" w:color="000000"/>
            </w:tcBorders>
          </w:tcPr>
          <w:p w14:paraId="7A109A3F" w14:textId="77777777" w:rsidR="00AE3086" w:rsidRDefault="00AE3086"/>
        </w:tc>
        <w:tc>
          <w:tcPr>
            <w:tcW w:w="1769" w:type="dxa"/>
            <w:tcBorders>
              <w:top w:val="single" w:sz="5" w:space="0" w:color="000000"/>
              <w:left w:val="single" w:sz="5" w:space="0" w:color="000000"/>
              <w:bottom w:val="single" w:sz="5" w:space="0" w:color="000000"/>
              <w:right w:val="single" w:sz="5" w:space="0" w:color="000000"/>
            </w:tcBorders>
          </w:tcPr>
          <w:p w14:paraId="69FA62C9" w14:textId="77777777" w:rsidR="00AE3086" w:rsidRDefault="00AE3086"/>
        </w:tc>
        <w:tc>
          <w:tcPr>
            <w:tcW w:w="1680" w:type="dxa"/>
            <w:tcBorders>
              <w:top w:val="single" w:sz="5" w:space="0" w:color="000000"/>
              <w:left w:val="single" w:sz="5" w:space="0" w:color="000000"/>
              <w:bottom w:val="single" w:sz="5" w:space="0" w:color="000000"/>
              <w:right w:val="single" w:sz="5" w:space="0" w:color="000000"/>
            </w:tcBorders>
          </w:tcPr>
          <w:p w14:paraId="45ACBB9F" w14:textId="77777777" w:rsidR="00AE3086" w:rsidRDefault="00AE3086"/>
        </w:tc>
        <w:tc>
          <w:tcPr>
            <w:tcW w:w="1697" w:type="dxa"/>
            <w:tcBorders>
              <w:top w:val="single" w:sz="5" w:space="0" w:color="000000"/>
              <w:left w:val="single" w:sz="5" w:space="0" w:color="000000"/>
              <w:bottom w:val="single" w:sz="5" w:space="0" w:color="000000"/>
              <w:right w:val="single" w:sz="5" w:space="0" w:color="000000"/>
            </w:tcBorders>
          </w:tcPr>
          <w:p w14:paraId="0EA68D3E" w14:textId="77777777" w:rsidR="00AE3086" w:rsidRDefault="00AE3086"/>
        </w:tc>
      </w:tr>
      <w:tr w:rsidR="00AE3086" w14:paraId="2FEDE696" w14:textId="77777777">
        <w:trPr>
          <w:trHeight w:hRule="exact" w:val="768"/>
        </w:trPr>
        <w:tc>
          <w:tcPr>
            <w:tcW w:w="3646" w:type="dxa"/>
            <w:tcBorders>
              <w:top w:val="single" w:sz="5" w:space="0" w:color="000000"/>
              <w:left w:val="single" w:sz="5" w:space="0" w:color="000000"/>
              <w:bottom w:val="single" w:sz="5" w:space="0" w:color="000000"/>
              <w:right w:val="single" w:sz="5" w:space="0" w:color="000000"/>
            </w:tcBorders>
          </w:tcPr>
          <w:p w14:paraId="62C66833" w14:textId="77777777" w:rsidR="00AE3086" w:rsidRDefault="00AD35C4">
            <w:pPr>
              <w:pStyle w:val="TableParagraph"/>
              <w:tabs>
                <w:tab w:val="left" w:pos="822"/>
              </w:tabs>
              <w:ind w:left="822" w:right="636" w:hanging="360"/>
              <w:rPr>
                <w:rFonts w:ascii="Times New Roman" w:eastAsia="Times New Roman" w:hAnsi="Times New Roman" w:cs="Times New Roman"/>
              </w:rPr>
            </w:pPr>
            <w:r>
              <w:rPr>
                <w:rFonts w:ascii="Times New Roman"/>
                <w:b/>
              </w:rPr>
              <w:t>e.</w:t>
            </w:r>
            <w:r>
              <w:rPr>
                <w:rFonts w:ascii="Times New Roman"/>
                <w:b/>
              </w:rPr>
              <w:tab/>
            </w:r>
            <w:r>
              <w:rPr>
                <w:rFonts w:ascii="Times New Roman"/>
                <w:b/>
                <w:spacing w:val="-1"/>
              </w:rPr>
              <w:t>Instructor</w:t>
            </w:r>
            <w:r>
              <w:rPr>
                <w:rFonts w:ascii="Times New Roman"/>
                <w:b/>
              </w:rPr>
              <w:t xml:space="preserve"> </w:t>
            </w:r>
            <w:r>
              <w:rPr>
                <w:rFonts w:ascii="Times New Roman"/>
                <w:b/>
                <w:spacing w:val="-1"/>
              </w:rPr>
              <w:t>effectively</w:t>
            </w:r>
            <w:r>
              <w:rPr>
                <w:rFonts w:ascii="Times New Roman"/>
                <w:b/>
                <w:spacing w:val="26"/>
              </w:rPr>
              <w:t xml:space="preserve"> </w:t>
            </w:r>
            <w:r>
              <w:rPr>
                <w:rFonts w:ascii="Times New Roman"/>
                <w:b/>
                <w:spacing w:val="-1"/>
              </w:rPr>
              <w:t>controls</w:t>
            </w:r>
            <w:r>
              <w:rPr>
                <w:rFonts w:ascii="Times New Roman"/>
                <w:b/>
                <w:spacing w:val="-2"/>
              </w:rPr>
              <w:t xml:space="preserve"> </w:t>
            </w:r>
            <w:r>
              <w:rPr>
                <w:rFonts w:ascii="Times New Roman"/>
                <w:b/>
                <w:spacing w:val="-1"/>
              </w:rPr>
              <w:t>the</w:t>
            </w:r>
            <w:r>
              <w:rPr>
                <w:rFonts w:ascii="Times New Roman"/>
                <w:b/>
              </w:rPr>
              <w:t xml:space="preserve"> </w:t>
            </w:r>
            <w:r>
              <w:rPr>
                <w:rFonts w:ascii="Times New Roman"/>
                <w:b/>
                <w:spacing w:val="-1"/>
              </w:rPr>
              <w:t>pace</w:t>
            </w:r>
            <w:r>
              <w:rPr>
                <w:rFonts w:ascii="Times New Roman"/>
                <w:b/>
              </w:rPr>
              <w:t xml:space="preserve"> </w:t>
            </w:r>
            <w:r>
              <w:rPr>
                <w:rFonts w:ascii="Times New Roman"/>
                <w:b/>
                <w:spacing w:val="-2"/>
              </w:rPr>
              <w:t>of</w:t>
            </w:r>
            <w:r>
              <w:rPr>
                <w:rFonts w:ascii="Times New Roman"/>
                <w:b/>
              </w:rPr>
              <w:t xml:space="preserve"> </w:t>
            </w:r>
            <w:r>
              <w:rPr>
                <w:rFonts w:ascii="Times New Roman"/>
                <w:b/>
                <w:spacing w:val="-2"/>
              </w:rPr>
              <w:t>the</w:t>
            </w:r>
            <w:r>
              <w:rPr>
                <w:rFonts w:ascii="Times New Roman"/>
                <w:b/>
                <w:spacing w:val="26"/>
              </w:rPr>
              <w:t xml:space="preserve"> </w:t>
            </w:r>
            <w:r>
              <w:rPr>
                <w:rFonts w:ascii="Times New Roman"/>
                <w:b/>
                <w:spacing w:val="-1"/>
              </w:rPr>
              <w:t>class.</w:t>
            </w:r>
          </w:p>
        </w:tc>
        <w:tc>
          <w:tcPr>
            <w:tcW w:w="1493" w:type="dxa"/>
            <w:tcBorders>
              <w:top w:val="single" w:sz="5" w:space="0" w:color="000000"/>
              <w:left w:val="single" w:sz="5" w:space="0" w:color="000000"/>
              <w:bottom w:val="single" w:sz="5" w:space="0" w:color="000000"/>
              <w:right w:val="single" w:sz="5" w:space="0" w:color="000000"/>
            </w:tcBorders>
          </w:tcPr>
          <w:p w14:paraId="7098610A" w14:textId="77777777" w:rsidR="00AE3086" w:rsidRDefault="00AE3086"/>
        </w:tc>
        <w:tc>
          <w:tcPr>
            <w:tcW w:w="1769" w:type="dxa"/>
            <w:tcBorders>
              <w:top w:val="single" w:sz="5" w:space="0" w:color="000000"/>
              <w:left w:val="single" w:sz="5" w:space="0" w:color="000000"/>
              <w:bottom w:val="single" w:sz="5" w:space="0" w:color="000000"/>
              <w:right w:val="single" w:sz="5" w:space="0" w:color="000000"/>
            </w:tcBorders>
          </w:tcPr>
          <w:p w14:paraId="20CFA7C8" w14:textId="77777777" w:rsidR="00AE3086" w:rsidRDefault="00AE3086"/>
        </w:tc>
        <w:tc>
          <w:tcPr>
            <w:tcW w:w="1680" w:type="dxa"/>
            <w:tcBorders>
              <w:top w:val="single" w:sz="5" w:space="0" w:color="000000"/>
              <w:left w:val="single" w:sz="5" w:space="0" w:color="000000"/>
              <w:bottom w:val="single" w:sz="5" w:space="0" w:color="000000"/>
              <w:right w:val="single" w:sz="5" w:space="0" w:color="000000"/>
            </w:tcBorders>
          </w:tcPr>
          <w:p w14:paraId="596473E7" w14:textId="77777777" w:rsidR="00AE3086" w:rsidRDefault="00AE3086"/>
        </w:tc>
        <w:tc>
          <w:tcPr>
            <w:tcW w:w="1697" w:type="dxa"/>
            <w:tcBorders>
              <w:top w:val="single" w:sz="5" w:space="0" w:color="000000"/>
              <w:left w:val="single" w:sz="5" w:space="0" w:color="000000"/>
              <w:bottom w:val="single" w:sz="5" w:space="0" w:color="000000"/>
              <w:right w:val="single" w:sz="5" w:space="0" w:color="000000"/>
            </w:tcBorders>
          </w:tcPr>
          <w:p w14:paraId="7DBF535C" w14:textId="77777777" w:rsidR="00AE3086" w:rsidRDefault="00AE3086"/>
        </w:tc>
      </w:tr>
      <w:tr w:rsidR="00AE3086" w14:paraId="0C3B3628" w14:textId="77777777">
        <w:trPr>
          <w:trHeight w:hRule="exact" w:val="518"/>
        </w:trPr>
        <w:tc>
          <w:tcPr>
            <w:tcW w:w="3646" w:type="dxa"/>
            <w:tcBorders>
              <w:top w:val="single" w:sz="5" w:space="0" w:color="000000"/>
              <w:left w:val="single" w:sz="5" w:space="0" w:color="000000"/>
              <w:bottom w:val="single" w:sz="5" w:space="0" w:color="000000"/>
              <w:right w:val="single" w:sz="5" w:space="0" w:color="000000"/>
            </w:tcBorders>
          </w:tcPr>
          <w:p w14:paraId="54B3CD33" w14:textId="77777777" w:rsidR="00AE3086" w:rsidRDefault="00AD35C4">
            <w:pPr>
              <w:pStyle w:val="TableParagraph"/>
              <w:tabs>
                <w:tab w:val="left" w:pos="822"/>
              </w:tabs>
              <w:ind w:left="822" w:right="105" w:hanging="360"/>
              <w:rPr>
                <w:rFonts w:ascii="Times New Roman" w:eastAsia="Times New Roman" w:hAnsi="Times New Roman" w:cs="Times New Roman"/>
              </w:rPr>
            </w:pPr>
            <w:r>
              <w:rPr>
                <w:rFonts w:ascii="Times New Roman"/>
                <w:b/>
              </w:rPr>
              <w:t>f.</w:t>
            </w:r>
            <w:r>
              <w:rPr>
                <w:rFonts w:ascii="Times New Roman"/>
                <w:b/>
              </w:rPr>
              <w:tab/>
            </w:r>
            <w:r>
              <w:rPr>
                <w:rFonts w:ascii="Times New Roman"/>
                <w:b/>
                <w:spacing w:val="-1"/>
              </w:rPr>
              <w:t>Instructor</w:t>
            </w:r>
            <w:r>
              <w:rPr>
                <w:rFonts w:ascii="Times New Roman"/>
                <w:b/>
              </w:rPr>
              <w:t xml:space="preserve"> </w:t>
            </w:r>
            <w:r>
              <w:rPr>
                <w:rFonts w:ascii="Times New Roman"/>
                <w:b/>
                <w:spacing w:val="-1"/>
              </w:rPr>
              <w:t>shows</w:t>
            </w:r>
            <w:r>
              <w:rPr>
                <w:rFonts w:ascii="Times New Roman"/>
                <w:b/>
                <w:spacing w:val="-2"/>
              </w:rPr>
              <w:t xml:space="preserve"> </w:t>
            </w:r>
            <w:r>
              <w:rPr>
                <w:rFonts w:ascii="Times New Roman"/>
                <w:b/>
                <w:spacing w:val="-1"/>
              </w:rPr>
              <w:t>enthusiasm</w:t>
            </w:r>
            <w:r>
              <w:rPr>
                <w:rFonts w:ascii="Times New Roman"/>
                <w:b/>
                <w:spacing w:val="29"/>
              </w:rPr>
              <w:t xml:space="preserve"> </w:t>
            </w:r>
            <w:r>
              <w:rPr>
                <w:rFonts w:ascii="Times New Roman"/>
                <w:b/>
              </w:rPr>
              <w:t xml:space="preserve">for </w:t>
            </w:r>
            <w:r>
              <w:rPr>
                <w:rFonts w:ascii="Times New Roman"/>
                <w:b/>
                <w:spacing w:val="-1"/>
              </w:rPr>
              <w:t>the</w:t>
            </w:r>
            <w:r>
              <w:rPr>
                <w:rFonts w:ascii="Times New Roman"/>
                <w:b/>
              </w:rPr>
              <w:t xml:space="preserve"> </w:t>
            </w:r>
            <w:r>
              <w:rPr>
                <w:rFonts w:ascii="Times New Roman"/>
                <w:b/>
                <w:spacing w:val="-1"/>
              </w:rPr>
              <w:t>subject.</w:t>
            </w:r>
          </w:p>
        </w:tc>
        <w:tc>
          <w:tcPr>
            <w:tcW w:w="1493" w:type="dxa"/>
            <w:tcBorders>
              <w:top w:val="single" w:sz="5" w:space="0" w:color="000000"/>
              <w:left w:val="single" w:sz="5" w:space="0" w:color="000000"/>
              <w:bottom w:val="single" w:sz="5" w:space="0" w:color="000000"/>
              <w:right w:val="single" w:sz="5" w:space="0" w:color="000000"/>
            </w:tcBorders>
          </w:tcPr>
          <w:p w14:paraId="10D40D06" w14:textId="77777777" w:rsidR="00AE3086" w:rsidRDefault="00AE3086"/>
        </w:tc>
        <w:tc>
          <w:tcPr>
            <w:tcW w:w="1769" w:type="dxa"/>
            <w:tcBorders>
              <w:top w:val="single" w:sz="5" w:space="0" w:color="000000"/>
              <w:left w:val="single" w:sz="5" w:space="0" w:color="000000"/>
              <w:bottom w:val="single" w:sz="5" w:space="0" w:color="000000"/>
              <w:right w:val="single" w:sz="5" w:space="0" w:color="000000"/>
            </w:tcBorders>
          </w:tcPr>
          <w:p w14:paraId="32045D72" w14:textId="77777777" w:rsidR="00AE3086" w:rsidRDefault="00AE3086"/>
        </w:tc>
        <w:tc>
          <w:tcPr>
            <w:tcW w:w="1680" w:type="dxa"/>
            <w:tcBorders>
              <w:top w:val="single" w:sz="5" w:space="0" w:color="000000"/>
              <w:left w:val="single" w:sz="5" w:space="0" w:color="000000"/>
              <w:bottom w:val="single" w:sz="5" w:space="0" w:color="000000"/>
              <w:right w:val="single" w:sz="5" w:space="0" w:color="000000"/>
            </w:tcBorders>
          </w:tcPr>
          <w:p w14:paraId="6C81B614" w14:textId="77777777" w:rsidR="00AE3086" w:rsidRDefault="00AE3086"/>
        </w:tc>
        <w:tc>
          <w:tcPr>
            <w:tcW w:w="1697" w:type="dxa"/>
            <w:tcBorders>
              <w:top w:val="single" w:sz="5" w:space="0" w:color="000000"/>
              <w:left w:val="single" w:sz="5" w:space="0" w:color="000000"/>
              <w:bottom w:val="single" w:sz="5" w:space="0" w:color="000000"/>
              <w:right w:val="single" w:sz="5" w:space="0" w:color="000000"/>
            </w:tcBorders>
          </w:tcPr>
          <w:p w14:paraId="47330B09" w14:textId="77777777" w:rsidR="00AE3086" w:rsidRDefault="00AE3086"/>
        </w:tc>
      </w:tr>
    </w:tbl>
    <w:p w14:paraId="569966DC" w14:textId="77777777" w:rsidR="00AE3086" w:rsidRDefault="00AE3086">
      <w:pPr>
        <w:rPr>
          <w:rFonts w:ascii="Times New Roman" w:eastAsia="Times New Roman" w:hAnsi="Times New Roman" w:cs="Times New Roman"/>
        </w:rPr>
      </w:pPr>
    </w:p>
    <w:p w14:paraId="560BE6F4" w14:textId="77777777" w:rsidR="00AE3086" w:rsidRDefault="00AD35C4">
      <w:pPr>
        <w:spacing w:before="176" w:line="259" w:lineRule="auto"/>
        <w:ind w:left="499" w:right="400"/>
        <w:rPr>
          <w:rFonts w:ascii="Times New Roman" w:eastAsia="Times New Roman" w:hAnsi="Times New Roman" w:cs="Times New Roman"/>
        </w:rPr>
      </w:pPr>
      <w:r>
        <w:rPr>
          <w:rFonts w:ascii="Times New Roman"/>
          <w:b/>
          <w:spacing w:val="-1"/>
        </w:rPr>
        <w:t>Please</w:t>
      </w:r>
      <w:r>
        <w:rPr>
          <w:rFonts w:ascii="Times New Roman"/>
          <w:b/>
        </w:rPr>
        <w:t xml:space="preserve"> </w:t>
      </w:r>
      <w:r>
        <w:rPr>
          <w:rFonts w:ascii="Times New Roman"/>
          <w:b/>
          <w:spacing w:val="-1"/>
        </w:rPr>
        <w:t>use</w:t>
      </w:r>
      <w:r>
        <w:rPr>
          <w:rFonts w:ascii="Times New Roman"/>
          <w:b/>
          <w:spacing w:val="-2"/>
        </w:rPr>
        <w:t xml:space="preserve"> </w:t>
      </w:r>
      <w:r>
        <w:rPr>
          <w:rFonts w:ascii="Times New Roman"/>
          <w:b/>
          <w:spacing w:val="-1"/>
        </w:rPr>
        <w:t>the</w:t>
      </w:r>
      <w:r>
        <w:rPr>
          <w:rFonts w:ascii="Times New Roman"/>
          <w:b/>
          <w:spacing w:val="-2"/>
        </w:rPr>
        <w:t xml:space="preserve"> </w:t>
      </w:r>
      <w:r>
        <w:rPr>
          <w:rFonts w:ascii="Times New Roman"/>
          <w:b/>
          <w:spacing w:val="-1"/>
        </w:rPr>
        <w:t>space</w:t>
      </w:r>
      <w:r>
        <w:rPr>
          <w:rFonts w:ascii="Times New Roman"/>
          <w:b/>
          <w:spacing w:val="-2"/>
        </w:rPr>
        <w:t xml:space="preserve"> below</w:t>
      </w:r>
      <w:r>
        <w:rPr>
          <w:rFonts w:ascii="Times New Roman"/>
          <w:b/>
          <w:spacing w:val="1"/>
        </w:rPr>
        <w:t xml:space="preserve"> </w:t>
      </w:r>
      <w:r>
        <w:rPr>
          <w:rFonts w:ascii="Times New Roman"/>
          <w:b/>
          <w:spacing w:val="-1"/>
        </w:rPr>
        <w:t>(and any</w:t>
      </w:r>
      <w:r>
        <w:rPr>
          <w:rFonts w:ascii="Times New Roman"/>
          <w:b/>
        </w:rPr>
        <w:t xml:space="preserve"> </w:t>
      </w:r>
      <w:r>
        <w:rPr>
          <w:rFonts w:ascii="Times New Roman"/>
          <w:b/>
          <w:spacing w:val="-1"/>
        </w:rPr>
        <w:t>additional</w:t>
      </w:r>
      <w:r>
        <w:rPr>
          <w:rFonts w:ascii="Times New Roman"/>
          <w:b/>
          <w:spacing w:val="1"/>
        </w:rPr>
        <w:t xml:space="preserve"> </w:t>
      </w:r>
      <w:r>
        <w:rPr>
          <w:rFonts w:ascii="Times New Roman"/>
          <w:b/>
          <w:spacing w:val="-1"/>
        </w:rPr>
        <w:t xml:space="preserve">pages) </w:t>
      </w:r>
      <w:r>
        <w:rPr>
          <w:rFonts w:ascii="Times New Roman"/>
          <w:b/>
        </w:rPr>
        <w:t xml:space="preserve">to </w:t>
      </w:r>
      <w:r>
        <w:rPr>
          <w:rFonts w:ascii="Times New Roman"/>
          <w:b/>
          <w:spacing w:val="-1"/>
        </w:rPr>
        <w:t xml:space="preserve">expand </w:t>
      </w:r>
      <w:r>
        <w:rPr>
          <w:rFonts w:ascii="Times New Roman"/>
          <w:b/>
        </w:rPr>
        <w:t>on</w:t>
      </w:r>
      <w:r>
        <w:rPr>
          <w:rFonts w:ascii="Times New Roman"/>
          <w:b/>
          <w:spacing w:val="-1"/>
        </w:rPr>
        <w:t xml:space="preserve"> the</w:t>
      </w:r>
      <w:r>
        <w:rPr>
          <w:rFonts w:ascii="Times New Roman"/>
          <w:b/>
        </w:rPr>
        <w:t xml:space="preserve"> </w:t>
      </w:r>
      <w:r>
        <w:rPr>
          <w:rFonts w:ascii="Times New Roman"/>
          <w:b/>
          <w:spacing w:val="-1"/>
        </w:rPr>
        <w:t>overall</w:t>
      </w:r>
      <w:r>
        <w:rPr>
          <w:rFonts w:ascii="Times New Roman"/>
          <w:b/>
          <w:spacing w:val="1"/>
        </w:rPr>
        <w:t xml:space="preserve"> </w:t>
      </w:r>
      <w:r>
        <w:rPr>
          <w:rFonts w:ascii="Times New Roman"/>
          <w:b/>
          <w:spacing w:val="-1"/>
        </w:rPr>
        <w:t>classroom</w:t>
      </w:r>
      <w:r>
        <w:rPr>
          <w:rFonts w:ascii="Times New Roman"/>
          <w:b/>
          <w:spacing w:val="1"/>
        </w:rPr>
        <w:t xml:space="preserve"> </w:t>
      </w:r>
      <w:r>
        <w:rPr>
          <w:rFonts w:ascii="Times New Roman"/>
          <w:b/>
          <w:spacing w:val="-1"/>
        </w:rPr>
        <w:t>experience</w:t>
      </w:r>
      <w:r>
        <w:rPr>
          <w:rFonts w:ascii="Times New Roman"/>
          <w:b/>
          <w:spacing w:val="59"/>
        </w:rPr>
        <w:t xml:space="preserve"> </w:t>
      </w:r>
      <w:r>
        <w:rPr>
          <w:rFonts w:ascii="Times New Roman"/>
          <w:b/>
          <w:spacing w:val="-1"/>
        </w:rPr>
        <w:t xml:space="preserve">and </w:t>
      </w:r>
      <w:r>
        <w:rPr>
          <w:rFonts w:ascii="Times New Roman"/>
          <w:b/>
        </w:rPr>
        <w:t xml:space="preserve">to </w:t>
      </w:r>
      <w:r>
        <w:rPr>
          <w:rFonts w:ascii="Times New Roman"/>
          <w:b/>
          <w:spacing w:val="-2"/>
        </w:rPr>
        <w:t>comment</w:t>
      </w:r>
      <w:r>
        <w:rPr>
          <w:rFonts w:ascii="Times New Roman"/>
          <w:b/>
          <w:spacing w:val="1"/>
        </w:rPr>
        <w:t xml:space="preserve"> </w:t>
      </w:r>
      <w:r>
        <w:rPr>
          <w:rFonts w:ascii="Times New Roman"/>
          <w:b/>
        </w:rPr>
        <w:t>on</w:t>
      </w:r>
      <w:r>
        <w:rPr>
          <w:rFonts w:ascii="Times New Roman"/>
          <w:b/>
          <w:spacing w:val="-1"/>
        </w:rPr>
        <w:t xml:space="preserve"> the</w:t>
      </w:r>
      <w:r>
        <w:rPr>
          <w:rFonts w:ascii="Times New Roman"/>
          <w:b/>
        </w:rPr>
        <w:t xml:space="preserve"> </w:t>
      </w:r>
      <w:r>
        <w:rPr>
          <w:rFonts w:ascii="Times New Roman"/>
          <w:b/>
          <w:spacing w:val="-1"/>
        </w:rPr>
        <w:t>above</w:t>
      </w:r>
      <w:r>
        <w:rPr>
          <w:rFonts w:ascii="Times New Roman"/>
          <w:b/>
        </w:rPr>
        <w:t xml:space="preserve"> </w:t>
      </w:r>
      <w:r>
        <w:rPr>
          <w:rFonts w:ascii="Times New Roman"/>
          <w:b/>
          <w:spacing w:val="-1"/>
        </w:rPr>
        <w:t>results:</w:t>
      </w:r>
    </w:p>
    <w:p w14:paraId="3BF33502" w14:textId="77777777" w:rsidR="00AE3086" w:rsidRDefault="00AE3086">
      <w:pPr>
        <w:spacing w:line="259" w:lineRule="auto"/>
        <w:rPr>
          <w:rFonts w:ascii="Times New Roman" w:eastAsia="Times New Roman" w:hAnsi="Times New Roman" w:cs="Times New Roman"/>
        </w:rPr>
      </w:pPr>
    </w:p>
    <w:p w14:paraId="36AE1FEC" w14:textId="5655695A" w:rsidR="000D788C" w:rsidRDefault="000D788C">
      <w:pPr>
        <w:rPr>
          <w:rFonts w:ascii="Times New Roman" w:eastAsia="Times New Roman" w:hAnsi="Times New Roman" w:cs="Times New Roman"/>
        </w:rPr>
      </w:pPr>
      <w:r>
        <w:rPr>
          <w:rFonts w:ascii="Times New Roman" w:eastAsia="Times New Roman" w:hAnsi="Times New Roman" w:cs="Times New Roman"/>
        </w:rPr>
        <w:br w:type="page"/>
      </w:r>
    </w:p>
    <w:p w14:paraId="728DC2FB" w14:textId="77777777" w:rsidR="000D788C" w:rsidRPr="002D5327" w:rsidRDefault="000D788C" w:rsidP="000D788C">
      <w:pPr>
        <w:contextualSpacing/>
        <w:jc w:val="center"/>
        <w:rPr>
          <w:rFonts w:ascii="Times New Roman" w:hAnsi="Times New Roman" w:cs="Times New Roman"/>
          <w:b/>
        </w:rPr>
      </w:pPr>
      <w:r w:rsidRPr="002D5327">
        <w:rPr>
          <w:rFonts w:ascii="Times New Roman" w:hAnsi="Times New Roman" w:cs="Times New Roman"/>
          <w:b/>
        </w:rPr>
        <w:lastRenderedPageBreak/>
        <w:t>USC UNION</w:t>
      </w:r>
    </w:p>
    <w:p w14:paraId="437DFA50" w14:textId="77777777" w:rsidR="000D788C" w:rsidRPr="002D5327" w:rsidRDefault="000D788C" w:rsidP="000D788C">
      <w:pPr>
        <w:contextualSpacing/>
        <w:jc w:val="center"/>
        <w:rPr>
          <w:rFonts w:ascii="Times New Roman" w:hAnsi="Times New Roman" w:cs="Times New Roman"/>
          <w:b/>
        </w:rPr>
      </w:pPr>
      <w:r w:rsidRPr="002D5327">
        <w:rPr>
          <w:rFonts w:ascii="Times New Roman" w:hAnsi="Times New Roman" w:cs="Times New Roman"/>
          <w:b/>
        </w:rPr>
        <w:t>PEER EVALUATION OF FACULTY</w:t>
      </w:r>
    </w:p>
    <w:p w14:paraId="52F8B4E4" w14:textId="77777777" w:rsidR="000D788C" w:rsidRPr="002D5327" w:rsidRDefault="000D788C" w:rsidP="000D788C">
      <w:pPr>
        <w:contextualSpacing/>
        <w:jc w:val="center"/>
        <w:rPr>
          <w:rFonts w:ascii="Times New Roman" w:hAnsi="Times New Roman" w:cs="Times New Roman"/>
          <w:b/>
        </w:rPr>
      </w:pPr>
      <w:r w:rsidRPr="002D5327">
        <w:rPr>
          <w:rFonts w:ascii="Times New Roman" w:hAnsi="Times New Roman" w:cs="Times New Roman"/>
          <w:b/>
        </w:rPr>
        <w:t>ONLINE COURSE FORM</w:t>
      </w:r>
    </w:p>
    <w:p w14:paraId="2A4062E6" w14:textId="77777777" w:rsidR="000D788C" w:rsidRPr="002D5327" w:rsidRDefault="000D788C" w:rsidP="000D788C">
      <w:pPr>
        <w:contextualSpacing/>
        <w:jc w:val="center"/>
        <w:rPr>
          <w:rFonts w:ascii="Times New Roman" w:hAnsi="Times New Roman" w:cs="Times New Roman"/>
        </w:rPr>
      </w:pPr>
    </w:p>
    <w:p w14:paraId="031EE3C1" w14:textId="77777777" w:rsidR="000D788C" w:rsidRPr="002D5327" w:rsidRDefault="000D788C" w:rsidP="000D788C">
      <w:pPr>
        <w:spacing w:line="360" w:lineRule="auto"/>
        <w:contextualSpacing/>
        <w:rPr>
          <w:rFonts w:ascii="Times New Roman" w:hAnsi="Times New Roman" w:cs="Times New Roman"/>
        </w:rPr>
      </w:pPr>
      <w:r w:rsidRPr="002D5327">
        <w:rPr>
          <w:rFonts w:ascii="Times New Roman" w:hAnsi="Times New Roman" w:cs="Times New Roman"/>
          <w:b/>
        </w:rPr>
        <w:t>Instructor</w:t>
      </w:r>
      <w:r w:rsidRPr="002D5327">
        <w:rPr>
          <w:rFonts w:ascii="Times New Roman" w:hAnsi="Times New Roman" w:cs="Times New Roman"/>
        </w:rPr>
        <w:t xml:space="preserve"> ________________________</w:t>
      </w:r>
      <w:r w:rsidRPr="002D5327">
        <w:rPr>
          <w:rFonts w:ascii="Times New Roman" w:hAnsi="Times New Roman" w:cs="Times New Roman"/>
        </w:rPr>
        <w:tab/>
      </w:r>
      <w:r w:rsidRPr="002D5327">
        <w:rPr>
          <w:rFonts w:ascii="Times New Roman" w:hAnsi="Times New Roman" w:cs="Times New Roman"/>
        </w:rPr>
        <w:tab/>
      </w:r>
      <w:r w:rsidRPr="002D5327">
        <w:rPr>
          <w:rFonts w:ascii="Times New Roman" w:hAnsi="Times New Roman" w:cs="Times New Roman"/>
        </w:rPr>
        <w:tab/>
      </w:r>
      <w:r w:rsidRPr="002D5327">
        <w:rPr>
          <w:rFonts w:ascii="Times New Roman" w:hAnsi="Times New Roman" w:cs="Times New Roman"/>
          <w:b/>
        </w:rPr>
        <w:t>Date of Visit</w:t>
      </w:r>
      <w:r w:rsidRPr="002D5327">
        <w:rPr>
          <w:rFonts w:ascii="Times New Roman" w:hAnsi="Times New Roman" w:cs="Times New Roman"/>
        </w:rPr>
        <w:t>_______________</w:t>
      </w:r>
    </w:p>
    <w:p w14:paraId="5314208E" w14:textId="77777777" w:rsidR="000D788C" w:rsidRPr="002D5327" w:rsidRDefault="000D788C" w:rsidP="000D788C">
      <w:pPr>
        <w:contextualSpacing/>
        <w:rPr>
          <w:rFonts w:ascii="Times New Roman" w:hAnsi="Times New Roman" w:cs="Times New Roman"/>
        </w:rPr>
      </w:pPr>
      <w:r w:rsidRPr="002D5327">
        <w:rPr>
          <w:rFonts w:ascii="Times New Roman" w:hAnsi="Times New Roman" w:cs="Times New Roman"/>
          <w:b/>
        </w:rPr>
        <w:t>Course</w:t>
      </w:r>
      <w:r w:rsidRPr="002D5327">
        <w:rPr>
          <w:rFonts w:ascii="Times New Roman" w:hAnsi="Times New Roman" w:cs="Times New Roman"/>
        </w:rPr>
        <w:t xml:space="preserve"> __________________________</w:t>
      </w:r>
    </w:p>
    <w:p w14:paraId="4631BF54" w14:textId="77777777" w:rsidR="000D788C" w:rsidRPr="002D5327" w:rsidRDefault="000D788C" w:rsidP="000D788C">
      <w:pPr>
        <w:contextualSpacing/>
        <w:rPr>
          <w:rFonts w:ascii="Times New Roman" w:hAnsi="Times New Roman" w:cs="Times New Roman"/>
        </w:rPr>
      </w:pPr>
    </w:p>
    <w:p w14:paraId="7D85DEE4" w14:textId="77777777" w:rsidR="000D788C" w:rsidRPr="002D5327" w:rsidRDefault="000D788C" w:rsidP="000D788C">
      <w:pPr>
        <w:contextualSpacing/>
        <w:rPr>
          <w:rFonts w:ascii="Times New Roman" w:hAnsi="Times New Roman" w:cs="Times New Roman"/>
        </w:rPr>
      </w:pPr>
      <w:r w:rsidRPr="002D5327">
        <w:rPr>
          <w:rFonts w:ascii="Times New Roman" w:hAnsi="Times New Roman" w:cs="Times New Roman"/>
        </w:rPr>
        <w:t xml:space="preserve">To complete The University of South Carolina Union’s process for faculty peer review, please use this form and scale below to provide feedback for evaluation, development, and tenure files (where applicable). The assessment should be completed while considering </w:t>
      </w:r>
      <w:proofErr w:type="gramStart"/>
      <w:r w:rsidRPr="002D5327">
        <w:rPr>
          <w:rFonts w:ascii="Times New Roman" w:hAnsi="Times New Roman" w:cs="Times New Roman"/>
        </w:rPr>
        <w:t>overall</w:t>
      </w:r>
      <w:proofErr w:type="gramEnd"/>
      <w:r w:rsidRPr="002D5327">
        <w:rPr>
          <w:rFonts w:ascii="Times New Roman" w:hAnsi="Times New Roman" w:cs="Times New Roman"/>
        </w:rPr>
        <w:t xml:space="preserve"> professionalism of the</w:t>
      </w:r>
      <w:r w:rsidRPr="002D5327">
        <w:rPr>
          <w:rFonts w:ascii="Times New Roman" w:hAnsi="Times New Roman" w:cs="Times New Roman"/>
          <w:i/>
        </w:rPr>
        <w:t xml:space="preserve"> </w:t>
      </w:r>
      <w:r w:rsidRPr="002D5327">
        <w:rPr>
          <w:rFonts w:ascii="Times New Roman" w:hAnsi="Times New Roman" w:cs="Times New Roman"/>
        </w:rPr>
        <w:t xml:space="preserve">instructor’s demeanor and classroom management. One must take into consideration that each subject has a different set of objectives and teaching styles may vary. While considering </w:t>
      </w:r>
      <w:proofErr w:type="gramStart"/>
      <w:r w:rsidRPr="002D5327">
        <w:rPr>
          <w:rFonts w:ascii="Times New Roman" w:hAnsi="Times New Roman" w:cs="Times New Roman"/>
        </w:rPr>
        <w:t>the aforementioned, are</w:t>
      </w:r>
      <w:proofErr w:type="gramEnd"/>
      <w:r w:rsidRPr="002D5327">
        <w:rPr>
          <w:rFonts w:ascii="Times New Roman" w:hAnsi="Times New Roman" w:cs="Times New Roman"/>
        </w:rPr>
        <w:t xml:space="preserve"> the objectives being met in an effective manner?</w:t>
      </w:r>
    </w:p>
    <w:p w14:paraId="13C4C7D1" w14:textId="77777777" w:rsidR="000D788C" w:rsidRPr="002D5327" w:rsidRDefault="000D788C" w:rsidP="000D788C">
      <w:pPr>
        <w:contextualSpacing/>
        <w:rPr>
          <w:rFonts w:ascii="Times New Roman" w:hAnsi="Times New Roman" w:cs="Times New Roman"/>
        </w:rPr>
      </w:pPr>
    </w:p>
    <w:p w14:paraId="7F32617B" w14:textId="77777777" w:rsidR="000D788C" w:rsidRPr="002D5327" w:rsidRDefault="000D788C" w:rsidP="000D788C">
      <w:pPr>
        <w:contextualSpacing/>
        <w:rPr>
          <w:rFonts w:ascii="Times New Roman" w:hAnsi="Times New Roman" w:cs="Times New Roman"/>
        </w:rPr>
      </w:pPr>
      <w:r w:rsidRPr="002D5327">
        <w:rPr>
          <w:rFonts w:ascii="Times New Roman" w:hAnsi="Times New Roman" w:cs="Times New Roman"/>
          <w:b/>
        </w:rPr>
        <w:t>More than satisfactory</w:t>
      </w:r>
      <w:r w:rsidRPr="002D5327">
        <w:rPr>
          <w:rFonts w:ascii="Times New Roman" w:hAnsi="Times New Roman" w:cs="Times New Roman"/>
        </w:rPr>
        <w:tab/>
      </w:r>
      <w:r w:rsidRPr="002D5327">
        <w:rPr>
          <w:rFonts w:ascii="Times New Roman" w:hAnsi="Times New Roman" w:cs="Times New Roman"/>
        </w:rPr>
        <w:tab/>
      </w:r>
      <w:r w:rsidRPr="002D5327">
        <w:rPr>
          <w:rFonts w:ascii="Times New Roman" w:hAnsi="Times New Roman" w:cs="Times New Roman"/>
        </w:rPr>
        <w:tab/>
        <w:t xml:space="preserve">Instructor exceeded </w:t>
      </w:r>
      <w:proofErr w:type="gramStart"/>
      <w:r w:rsidRPr="002D5327">
        <w:rPr>
          <w:rFonts w:ascii="Times New Roman" w:hAnsi="Times New Roman" w:cs="Times New Roman"/>
        </w:rPr>
        <w:t>expectations</w:t>
      </w:r>
      <w:proofErr w:type="gramEnd"/>
    </w:p>
    <w:p w14:paraId="4AD2B39A" w14:textId="77777777" w:rsidR="000D788C" w:rsidRPr="002D5327" w:rsidRDefault="000D788C" w:rsidP="000D788C">
      <w:pPr>
        <w:contextualSpacing/>
        <w:rPr>
          <w:rFonts w:ascii="Times New Roman" w:hAnsi="Times New Roman" w:cs="Times New Roman"/>
        </w:rPr>
      </w:pPr>
      <w:r w:rsidRPr="002D5327">
        <w:rPr>
          <w:rFonts w:ascii="Times New Roman" w:hAnsi="Times New Roman" w:cs="Times New Roman"/>
          <w:b/>
        </w:rPr>
        <w:t>Satisfactory</w:t>
      </w:r>
      <w:r w:rsidRPr="002D5327">
        <w:rPr>
          <w:rFonts w:ascii="Times New Roman" w:hAnsi="Times New Roman" w:cs="Times New Roman"/>
        </w:rPr>
        <w:tab/>
      </w:r>
      <w:r w:rsidRPr="002D5327">
        <w:rPr>
          <w:rFonts w:ascii="Times New Roman" w:hAnsi="Times New Roman" w:cs="Times New Roman"/>
        </w:rPr>
        <w:tab/>
      </w:r>
      <w:r w:rsidRPr="002D5327">
        <w:rPr>
          <w:rFonts w:ascii="Times New Roman" w:hAnsi="Times New Roman" w:cs="Times New Roman"/>
        </w:rPr>
        <w:tab/>
      </w:r>
      <w:r w:rsidRPr="002D5327">
        <w:rPr>
          <w:rFonts w:ascii="Times New Roman" w:hAnsi="Times New Roman" w:cs="Times New Roman"/>
        </w:rPr>
        <w:tab/>
        <w:t xml:space="preserve">Instructor met all </w:t>
      </w:r>
      <w:proofErr w:type="gramStart"/>
      <w:r w:rsidRPr="002D5327">
        <w:rPr>
          <w:rFonts w:ascii="Times New Roman" w:hAnsi="Times New Roman" w:cs="Times New Roman"/>
        </w:rPr>
        <w:t>expectations</w:t>
      </w:r>
      <w:proofErr w:type="gramEnd"/>
    </w:p>
    <w:p w14:paraId="104107F8" w14:textId="77777777" w:rsidR="000D788C" w:rsidRPr="002D5327" w:rsidRDefault="000D788C" w:rsidP="000D788C">
      <w:pPr>
        <w:contextualSpacing/>
        <w:rPr>
          <w:rFonts w:ascii="Times New Roman" w:hAnsi="Times New Roman" w:cs="Times New Roman"/>
        </w:rPr>
      </w:pPr>
      <w:r w:rsidRPr="002D5327">
        <w:rPr>
          <w:rFonts w:ascii="Times New Roman" w:hAnsi="Times New Roman" w:cs="Times New Roman"/>
          <w:b/>
        </w:rPr>
        <w:t>Less than satisfactory</w:t>
      </w:r>
      <w:r w:rsidRPr="002D5327">
        <w:rPr>
          <w:rFonts w:ascii="Times New Roman" w:hAnsi="Times New Roman" w:cs="Times New Roman"/>
        </w:rPr>
        <w:tab/>
      </w:r>
      <w:r w:rsidRPr="002D5327">
        <w:rPr>
          <w:rFonts w:ascii="Times New Roman" w:hAnsi="Times New Roman" w:cs="Times New Roman"/>
        </w:rPr>
        <w:tab/>
      </w:r>
      <w:r w:rsidRPr="002D5327">
        <w:rPr>
          <w:rFonts w:ascii="Times New Roman" w:hAnsi="Times New Roman" w:cs="Times New Roman"/>
        </w:rPr>
        <w:tab/>
        <w:t xml:space="preserve">Instructor did not meet all </w:t>
      </w:r>
      <w:proofErr w:type="gramStart"/>
      <w:r w:rsidRPr="002D5327">
        <w:rPr>
          <w:rFonts w:ascii="Times New Roman" w:hAnsi="Times New Roman" w:cs="Times New Roman"/>
        </w:rPr>
        <w:t>expectations</w:t>
      </w:r>
      <w:proofErr w:type="gramEnd"/>
    </w:p>
    <w:p w14:paraId="29DB7396" w14:textId="77777777" w:rsidR="000D788C" w:rsidRPr="002D5327" w:rsidRDefault="000D788C" w:rsidP="000D788C">
      <w:pPr>
        <w:contextualSpacing/>
        <w:rPr>
          <w:rFonts w:ascii="Times New Roman" w:hAnsi="Times New Roman" w:cs="Times New Roman"/>
        </w:rPr>
      </w:pPr>
    </w:p>
    <w:tbl>
      <w:tblPr>
        <w:tblStyle w:val="TableGrid"/>
        <w:tblW w:w="9667" w:type="dxa"/>
        <w:tblInd w:w="-275" w:type="dxa"/>
        <w:tblLook w:val="04A0" w:firstRow="1" w:lastRow="0" w:firstColumn="1" w:lastColumn="0" w:noHBand="0" w:noVBand="1"/>
      </w:tblPr>
      <w:tblGrid>
        <w:gridCol w:w="4404"/>
        <w:gridCol w:w="1231"/>
        <w:gridCol w:w="1344"/>
        <w:gridCol w:w="1344"/>
        <w:gridCol w:w="1344"/>
      </w:tblGrid>
      <w:tr w:rsidR="000D788C" w:rsidRPr="002D5327" w14:paraId="6000F506" w14:textId="77777777" w:rsidTr="00BD0EC8">
        <w:trPr>
          <w:trHeight w:val="466"/>
        </w:trPr>
        <w:tc>
          <w:tcPr>
            <w:tcW w:w="4410" w:type="dxa"/>
          </w:tcPr>
          <w:p w14:paraId="62EE07B3" w14:textId="77777777" w:rsidR="000D788C" w:rsidRPr="002D5327" w:rsidRDefault="000D788C" w:rsidP="00BD0EC8">
            <w:pPr>
              <w:rPr>
                <w:rFonts w:ascii="Times New Roman" w:hAnsi="Times New Roman" w:cs="Times New Roman"/>
              </w:rPr>
            </w:pPr>
          </w:p>
        </w:tc>
        <w:tc>
          <w:tcPr>
            <w:tcW w:w="1225" w:type="dxa"/>
          </w:tcPr>
          <w:p w14:paraId="60AA3F6F"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Not Applicable</w:t>
            </w:r>
          </w:p>
        </w:tc>
        <w:tc>
          <w:tcPr>
            <w:tcW w:w="1344" w:type="dxa"/>
          </w:tcPr>
          <w:p w14:paraId="7E506441"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Less than Satisfactory</w:t>
            </w:r>
          </w:p>
        </w:tc>
        <w:tc>
          <w:tcPr>
            <w:tcW w:w="1344" w:type="dxa"/>
          </w:tcPr>
          <w:p w14:paraId="6D231722"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Satisfactory</w:t>
            </w:r>
          </w:p>
        </w:tc>
        <w:tc>
          <w:tcPr>
            <w:tcW w:w="1344" w:type="dxa"/>
          </w:tcPr>
          <w:p w14:paraId="763B6790"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More than Satisfactory</w:t>
            </w:r>
          </w:p>
        </w:tc>
      </w:tr>
      <w:tr w:rsidR="000D788C" w:rsidRPr="002D5327" w14:paraId="4428696B" w14:textId="77777777" w:rsidTr="00BD0EC8">
        <w:trPr>
          <w:trHeight w:val="714"/>
        </w:trPr>
        <w:tc>
          <w:tcPr>
            <w:tcW w:w="4410" w:type="dxa"/>
          </w:tcPr>
          <w:p w14:paraId="1FC4CECF"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A. The instructions clearly explain course navigation, expectations, and relevant course policies.</w:t>
            </w:r>
          </w:p>
        </w:tc>
        <w:tc>
          <w:tcPr>
            <w:tcW w:w="1225" w:type="dxa"/>
          </w:tcPr>
          <w:p w14:paraId="5C3E96B1" w14:textId="77777777" w:rsidR="000D788C" w:rsidRPr="002D5327" w:rsidRDefault="000D788C" w:rsidP="00BD0EC8">
            <w:pPr>
              <w:rPr>
                <w:rFonts w:ascii="Times New Roman" w:hAnsi="Times New Roman" w:cs="Times New Roman"/>
              </w:rPr>
            </w:pPr>
          </w:p>
        </w:tc>
        <w:tc>
          <w:tcPr>
            <w:tcW w:w="1344" w:type="dxa"/>
          </w:tcPr>
          <w:p w14:paraId="6827E6AE" w14:textId="77777777" w:rsidR="000D788C" w:rsidRPr="002D5327" w:rsidRDefault="000D788C" w:rsidP="00BD0EC8">
            <w:pPr>
              <w:rPr>
                <w:rFonts w:ascii="Times New Roman" w:hAnsi="Times New Roman" w:cs="Times New Roman"/>
              </w:rPr>
            </w:pPr>
          </w:p>
        </w:tc>
        <w:tc>
          <w:tcPr>
            <w:tcW w:w="1344" w:type="dxa"/>
          </w:tcPr>
          <w:p w14:paraId="5DC98E01" w14:textId="77777777" w:rsidR="000D788C" w:rsidRPr="002D5327" w:rsidRDefault="000D788C" w:rsidP="00BD0EC8">
            <w:pPr>
              <w:rPr>
                <w:rFonts w:ascii="Times New Roman" w:hAnsi="Times New Roman" w:cs="Times New Roman"/>
              </w:rPr>
            </w:pPr>
          </w:p>
        </w:tc>
        <w:tc>
          <w:tcPr>
            <w:tcW w:w="1344" w:type="dxa"/>
          </w:tcPr>
          <w:p w14:paraId="1859B2AE" w14:textId="77777777" w:rsidR="000D788C" w:rsidRPr="002D5327" w:rsidRDefault="000D788C" w:rsidP="00BD0EC8">
            <w:pPr>
              <w:rPr>
                <w:rFonts w:ascii="Times New Roman" w:hAnsi="Times New Roman" w:cs="Times New Roman"/>
              </w:rPr>
            </w:pPr>
          </w:p>
        </w:tc>
      </w:tr>
      <w:tr w:rsidR="000D788C" w:rsidRPr="002D5327" w14:paraId="462EA47E" w14:textId="77777777" w:rsidTr="00BD0EC8">
        <w:trPr>
          <w:trHeight w:val="700"/>
        </w:trPr>
        <w:tc>
          <w:tcPr>
            <w:tcW w:w="4410" w:type="dxa"/>
          </w:tcPr>
          <w:p w14:paraId="5D610E27"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B. Learning objectives or competencies describe measurable outcomes and are related to activities and assessments.</w:t>
            </w:r>
          </w:p>
        </w:tc>
        <w:tc>
          <w:tcPr>
            <w:tcW w:w="1225" w:type="dxa"/>
          </w:tcPr>
          <w:p w14:paraId="6F68D7AA" w14:textId="77777777" w:rsidR="000D788C" w:rsidRPr="002D5327" w:rsidRDefault="000D788C" w:rsidP="00BD0EC8">
            <w:pPr>
              <w:rPr>
                <w:rFonts w:ascii="Times New Roman" w:hAnsi="Times New Roman" w:cs="Times New Roman"/>
              </w:rPr>
            </w:pPr>
          </w:p>
        </w:tc>
        <w:tc>
          <w:tcPr>
            <w:tcW w:w="1344" w:type="dxa"/>
          </w:tcPr>
          <w:p w14:paraId="24268B5F" w14:textId="77777777" w:rsidR="000D788C" w:rsidRPr="002D5327" w:rsidRDefault="000D788C" w:rsidP="00BD0EC8">
            <w:pPr>
              <w:rPr>
                <w:rFonts w:ascii="Times New Roman" w:hAnsi="Times New Roman" w:cs="Times New Roman"/>
              </w:rPr>
            </w:pPr>
          </w:p>
        </w:tc>
        <w:tc>
          <w:tcPr>
            <w:tcW w:w="1344" w:type="dxa"/>
          </w:tcPr>
          <w:p w14:paraId="75BD83AA" w14:textId="77777777" w:rsidR="000D788C" w:rsidRPr="002D5327" w:rsidRDefault="000D788C" w:rsidP="00BD0EC8">
            <w:pPr>
              <w:rPr>
                <w:rFonts w:ascii="Times New Roman" w:hAnsi="Times New Roman" w:cs="Times New Roman"/>
              </w:rPr>
            </w:pPr>
          </w:p>
        </w:tc>
        <w:tc>
          <w:tcPr>
            <w:tcW w:w="1344" w:type="dxa"/>
          </w:tcPr>
          <w:p w14:paraId="02710DE4" w14:textId="77777777" w:rsidR="000D788C" w:rsidRPr="002D5327" w:rsidRDefault="000D788C" w:rsidP="00BD0EC8">
            <w:pPr>
              <w:rPr>
                <w:rFonts w:ascii="Times New Roman" w:hAnsi="Times New Roman" w:cs="Times New Roman"/>
              </w:rPr>
            </w:pPr>
          </w:p>
        </w:tc>
      </w:tr>
      <w:tr w:rsidR="000D788C" w:rsidRPr="002D5327" w14:paraId="35FB9054" w14:textId="77777777" w:rsidTr="00BD0EC8">
        <w:trPr>
          <w:trHeight w:val="692"/>
        </w:trPr>
        <w:tc>
          <w:tcPr>
            <w:tcW w:w="4410" w:type="dxa"/>
          </w:tcPr>
          <w:p w14:paraId="06694641"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C. Assessments measure learning objectives or competencies and are varied and suited to the level of the course.</w:t>
            </w:r>
          </w:p>
        </w:tc>
        <w:tc>
          <w:tcPr>
            <w:tcW w:w="1225" w:type="dxa"/>
          </w:tcPr>
          <w:p w14:paraId="0FB8D2E1" w14:textId="77777777" w:rsidR="000D788C" w:rsidRPr="002D5327" w:rsidRDefault="000D788C" w:rsidP="00BD0EC8">
            <w:pPr>
              <w:rPr>
                <w:rFonts w:ascii="Times New Roman" w:hAnsi="Times New Roman" w:cs="Times New Roman"/>
              </w:rPr>
            </w:pPr>
          </w:p>
        </w:tc>
        <w:tc>
          <w:tcPr>
            <w:tcW w:w="1344" w:type="dxa"/>
          </w:tcPr>
          <w:p w14:paraId="407EBC1C" w14:textId="77777777" w:rsidR="000D788C" w:rsidRPr="002D5327" w:rsidRDefault="000D788C" w:rsidP="00BD0EC8">
            <w:pPr>
              <w:rPr>
                <w:rFonts w:ascii="Times New Roman" w:hAnsi="Times New Roman" w:cs="Times New Roman"/>
              </w:rPr>
            </w:pPr>
          </w:p>
        </w:tc>
        <w:tc>
          <w:tcPr>
            <w:tcW w:w="1344" w:type="dxa"/>
          </w:tcPr>
          <w:p w14:paraId="590344C1" w14:textId="77777777" w:rsidR="000D788C" w:rsidRPr="002D5327" w:rsidRDefault="000D788C" w:rsidP="00BD0EC8">
            <w:pPr>
              <w:rPr>
                <w:rFonts w:ascii="Times New Roman" w:hAnsi="Times New Roman" w:cs="Times New Roman"/>
              </w:rPr>
            </w:pPr>
          </w:p>
        </w:tc>
        <w:tc>
          <w:tcPr>
            <w:tcW w:w="1344" w:type="dxa"/>
          </w:tcPr>
          <w:p w14:paraId="6D717DFF" w14:textId="77777777" w:rsidR="000D788C" w:rsidRPr="002D5327" w:rsidRDefault="000D788C" w:rsidP="00BD0EC8">
            <w:pPr>
              <w:rPr>
                <w:rFonts w:ascii="Times New Roman" w:hAnsi="Times New Roman" w:cs="Times New Roman"/>
              </w:rPr>
            </w:pPr>
          </w:p>
        </w:tc>
      </w:tr>
      <w:tr w:rsidR="000D788C" w:rsidRPr="002D5327" w14:paraId="16BACFF7" w14:textId="77777777" w:rsidTr="00BD0EC8">
        <w:trPr>
          <w:trHeight w:val="1160"/>
        </w:trPr>
        <w:tc>
          <w:tcPr>
            <w:tcW w:w="4410" w:type="dxa"/>
          </w:tcPr>
          <w:p w14:paraId="0EDCC78D"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D. The course grading policy is clearly stated.  The criteria for evaluation of work are clearly explained with a commitment to return work in a timely manner and with opportunities for students to track their progress.</w:t>
            </w:r>
          </w:p>
          <w:p w14:paraId="46E02851" w14:textId="77777777" w:rsidR="000D788C" w:rsidRPr="002D5327" w:rsidRDefault="000D788C" w:rsidP="00BD0EC8">
            <w:pPr>
              <w:rPr>
                <w:rFonts w:ascii="Times New Roman" w:hAnsi="Times New Roman" w:cs="Times New Roman"/>
              </w:rPr>
            </w:pPr>
          </w:p>
        </w:tc>
        <w:tc>
          <w:tcPr>
            <w:tcW w:w="1225" w:type="dxa"/>
          </w:tcPr>
          <w:p w14:paraId="207778D4" w14:textId="77777777" w:rsidR="000D788C" w:rsidRPr="002D5327" w:rsidRDefault="000D788C" w:rsidP="00BD0EC8">
            <w:pPr>
              <w:rPr>
                <w:rFonts w:ascii="Times New Roman" w:hAnsi="Times New Roman" w:cs="Times New Roman"/>
              </w:rPr>
            </w:pPr>
          </w:p>
        </w:tc>
        <w:tc>
          <w:tcPr>
            <w:tcW w:w="1344" w:type="dxa"/>
          </w:tcPr>
          <w:p w14:paraId="226328D8" w14:textId="77777777" w:rsidR="000D788C" w:rsidRPr="002D5327" w:rsidRDefault="000D788C" w:rsidP="00BD0EC8">
            <w:pPr>
              <w:rPr>
                <w:rFonts w:ascii="Times New Roman" w:hAnsi="Times New Roman" w:cs="Times New Roman"/>
              </w:rPr>
            </w:pPr>
          </w:p>
        </w:tc>
        <w:tc>
          <w:tcPr>
            <w:tcW w:w="1344" w:type="dxa"/>
          </w:tcPr>
          <w:p w14:paraId="5122B96A" w14:textId="77777777" w:rsidR="000D788C" w:rsidRPr="002D5327" w:rsidRDefault="000D788C" w:rsidP="00BD0EC8">
            <w:pPr>
              <w:rPr>
                <w:rFonts w:ascii="Times New Roman" w:hAnsi="Times New Roman" w:cs="Times New Roman"/>
              </w:rPr>
            </w:pPr>
          </w:p>
        </w:tc>
        <w:tc>
          <w:tcPr>
            <w:tcW w:w="1344" w:type="dxa"/>
          </w:tcPr>
          <w:p w14:paraId="3C2FF445" w14:textId="77777777" w:rsidR="000D788C" w:rsidRPr="002D5327" w:rsidRDefault="000D788C" w:rsidP="00BD0EC8">
            <w:pPr>
              <w:rPr>
                <w:rFonts w:ascii="Times New Roman" w:hAnsi="Times New Roman" w:cs="Times New Roman"/>
              </w:rPr>
            </w:pPr>
          </w:p>
        </w:tc>
      </w:tr>
      <w:tr w:rsidR="000D788C" w:rsidRPr="002D5327" w14:paraId="20ECA784" w14:textId="77777777" w:rsidTr="00BD0EC8">
        <w:trPr>
          <w:trHeight w:val="800"/>
        </w:trPr>
        <w:tc>
          <w:tcPr>
            <w:tcW w:w="4410" w:type="dxa"/>
          </w:tcPr>
          <w:p w14:paraId="17C8E27E"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 xml:space="preserve">E. The instructor uses a variety of instructional materials that contribute to the achievement of the stated learning objectives or competencies.  </w:t>
            </w:r>
          </w:p>
          <w:p w14:paraId="10A5B240" w14:textId="77777777" w:rsidR="000D788C" w:rsidRPr="002D5327" w:rsidRDefault="000D788C" w:rsidP="00BD0EC8">
            <w:pPr>
              <w:rPr>
                <w:rFonts w:ascii="Times New Roman" w:hAnsi="Times New Roman" w:cs="Times New Roman"/>
              </w:rPr>
            </w:pPr>
          </w:p>
        </w:tc>
        <w:tc>
          <w:tcPr>
            <w:tcW w:w="1225" w:type="dxa"/>
          </w:tcPr>
          <w:p w14:paraId="3FB3F6C0" w14:textId="77777777" w:rsidR="000D788C" w:rsidRPr="002D5327" w:rsidRDefault="000D788C" w:rsidP="00BD0EC8">
            <w:pPr>
              <w:rPr>
                <w:rFonts w:ascii="Times New Roman" w:hAnsi="Times New Roman" w:cs="Times New Roman"/>
              </w:rPr>
            </w:pPr>
          </w:p>
        </w:tc>
        <w:tc>
          <w:tcPr>
            <w:tcW w:w="1344" w:type="dxa"/>
          </w:tcPr>
          <w:p w14:paraId="760DF1BF" w14:textId="77777777" w:rsidR="000D788C" w:rsidRPr="002D5327" w:rsidRDefault="000D788C" w:rsidP="00BD0EC8">
            <w:pPr>
              <w:rPr>
                <w:rFonts w:ascii="Times New Roman" w:hAnsi="Times New Roman" w:cs="Times New Roman"/>
              </w:rPr>
            </w:pPr>
          </w:p>
        </w:tc>
        <w:tc>
          <w:tcPr>
            <w:tcW w:w="1344" w:type="dxa"/>
          </w:tcPr>
          <w:p w14:paraId="10002FF7" w14:textId="77777777" w:rsidR="000D788C" w:rsidRPr="002D5327" w:rsidRDefault="000D788C" w:rsidP="00BD0EC8">
            <w:pPr>
              <w:rPr>
                <w:rFonts w:ascii="Times New Roman" w:hAnsi="Times New Roman" w:cs="Times New Roman"/>
              </w:rPr>
            </w:pPr>
          </w:p>
        </w:tc>
        <w:tc>
          <w:tcPr>
            <w:tcW w:w="1344" w:type="dxa"/>
          </w:tcPr>
          <w:p w14:paraId="723CC8B4" w14:textId="77777777" w:rsidR="000D788C" w:rsidRPr="002D5327" w:rsidRDefault="000D788C" w:rsidP="00BD0EC8">
            <w:pPr>
              <w:rPr>
                <w:rFonts w:ascii="Times New Roman" w:hAnsi="Times New Roman" w:cs="Times New Roman"/>
              </w:rPr>
            </w:pPr>
          </w:p>
        </w:tc>
      </w:tr>
      <w:tr w:rsidR="000D788C" w:rsidRPr="002D5327" w14:paraId="027AA023" w14:textId="77777777" w:rsidTr="00BD0EC8">
        <w:trPr>
          <w:trHeight w:val="773"/>
        </w:trPr>
        <w:tc>
          <w:tcPr>
            <w:tcW w:w="4410" w:type="dxa"/>
          </w:tcPr>
          <w:p w14:paraId="31E32BD3"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F. Learning activities promote the achievement of the stated objectives or competencies and provide opportunities for interaction.</w:t>
            </w:r>
          </w:p>
          <w:p w14:paraId="73151252" w14:textId="77777777" w:rsidR="000D788C" w:rsidRPr="002D5327" w:rsidRDefault="000D788C" w:rsidP="00BD0EC8">
            <w:pPr>
              <w:rPr>
                <w:rFonts w:ascii="Times New Roman" w:hAnsi="Times New Roman" w:cs="Times New Roman"/>
              </w:rPr>
            </w:pPr>
          </w:p>
          <w:p w14:paraId="0A6CB75F" w14:textId="77777777" w:rsidR="000D788C" w:rsidRPr="002D5327" w:rsidRDefault="000D788C" w:rsidP="00BD0EC8">
            <w:pPr>
              <w:rPr>
                <w:rFonts w:ascii="Times New Roman" w:hAnsi="Times New Roman" w:cs="Times New Roman"/>
              </w:rPr>
            </w:pPr>
          </w:p>
        </w:tc>
        <w:tc>
          <w:tcPr>
            <w:tcW w:w="1225" w:type="dxa"/>
          </w:tcPr>
          <w:p w14:paraId="07C37A6D" w14:textId="77777777" w:rsidR="000D788C" w:rsidRPr="002D5327" w:rsidRDefault="000D788C" w:rsidP="00BD0EC8">
            <w:pPr>
              <w:rPr>
                <w:rFonts w:ascii="Times New Roman" w:hAnsi="Times New Roman" w:cs="Times New Roman"/>
              </w:rPr>
            </w:pPr>
          </w:p>
        </w:tc>
        <w:tc>
          <w:tcPr>
            <w:tcW w:w="1344" w:type="dxa"/>
          </w:tcPr>
          <w:p w14:paraId="713C62F0" w14:textId="77777777" w:rsidR="000D788C" w:rsidRPr="002D5327" w:rsidRDefault="000D788C" w:rsidP="00BD0EC8">
            <w:pPr>
              <w:rPr>
                <w:rFonts w:ascii="Times New Roman" w:hAnsi="Times New Roman" w:cs="Times New Roman"/>
              </w:rPr>
            </w:pPr>
          </w:p>
        </w:tc>
        <w:tc>
          <w:tcPr>
            <w:tcW w:w="1344" w:type="dxa"/>
          </w:tcPr>
          <w:p w14:paraId="34AC8BFF" w14:textId="77777777" w:rsidR="000D788C" w:rsidRPr="002D5327" w:rsidRDefault="000D788C" w:rsidP="00BD0EC8">
            <w:pPr>
              <w:rPr>
                <w:rFonts w:ascii="Times New Roman" w:hAnsi="Times New Roman" w:cs="Times New Roman"/>
              </w:rPr>
            </w:pPr>
          </w:p>
        </w:tc>
        <w:tc>
          <w:tcPr>
            <w:tcW w:w="1344" w:type="dxa"/>
          </w:tcPr>
          <w:p w14:paraId="5A838463" w14:textId="77777777" w:rsidR="000D788C" w:rsidRPr="002D5327" w:rsidRDefault="000D788C" w:rsidP="00BD0EC8">
            <w:pPr>
              <w:rPr>
                <w:rFonts w:ascii="Times New Roman" w:hAnsi="Times New Roman" w:cs="Times New Roman"/>
              </w:rPr>
            </w:pPr>
          </w:p>
        </w:tc>
      </w:tr>
      <w:tr w:rsidR="000D788C" w:rsidRPr="002D5327" w14:paraId="670CBC80" w14:textId="77777777" w:rsidTr="00BD0EC8">
        <w:trPr>
          <w:trHeight w:val="1160"/>
        </w:trPr>
        <w:tc>
          <w:tcPr>
            <w:tcW w:w="4410" w:type="dxa"/>
          </w:tcPr>
          <w:p w14:paraId="355E0DD9"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G. The tools used in the course</w:t>
            </w:r>
            <w:r>
              <w:rPr>
                <w:rFonts w:ascii="Times New Roman" w:hAnsi="Times New Roman" w:cs="Times New Roman"/>
                <w:b/>
                <w:bCs/>
              </w:rPr>
              <w:t xml:space="preserve"> (</w:t>
            </w:r>
            <w:r w:rsidRPr="002D5327">
              <w:rPr>
                <w:rFonts w:ascii="Times New Roman" w:hAnsi="Times New Roman" w:cs="Times New Roman"/>
                <w:b/>
                <w:bCs/>
              </w:rPr>
              <w:t>e.g., simulations, flip grids, and blogs</w:t>
            </w:r>
            <w:r>
              <w:rPr>
                <w:rFonts w:ascii="Times New Roman" w:hAnsi="Times New Roman" w:cs="Times New Roman"/>
                <w:b/>
                <w:bCs/>
              </w:rPr>
              <w:t>)</w:t>
            </w:r>
            <w:r w:rsidRPr="002D5327">
              <w:rPr>
                <w:rFonts w:ascii="Times New Roman" w:hAnsi="Times New Roman" w:cs="Times New Roman"/>
                <w:b/>
                <w:bCs/>
              </w:rPr>
              <w:t xml:space="preserve"> support learning objectives or competencies and promote engagement and active learning.</w:t>
            </w:r>
          </w:p>
          <w:p w14:paraId="7445FAF9" w14:textId="77777777" w:rsidR="000D788C" w:rsidRPr="002D5327" w:rsidRDefault="000D788C" w:rsidP="00BD0EC8">
            <w:pPr>
              <w:rPr>
                <w:rFonts w:ascii="Times New Roman" w:hAnsi="Times New Roman" w:cs="Times New Roman"/>
              </w:rPr>
            </w:pPr>
          </w:p>
        </w:tc>
        <w:tc>
          <w:tcPr>
            <w:tcW w:w="1225" w:type="dxa"/>
          </w:tcPr>
          <w:p w14:paraId="3BBA1BB1" w14:textId="77777777" w:rsidR="000D788C" w:rsidRPr="002D5327" w:rsidRDefault="000D788C" w:rsidP="00BD0EC8">
            <w:pPr>
              <w:rPr>
                <w:rFonts w:ascii="Times New Roman" w:hAnsi="Times New Roman" w:cs="Times New Roman"/>
              </w:rPr>
            </w:pPr>
          </w:p>
        </w:tc>
        <w:tc>
          <w:tcPr>
            <w:tcW w:w="1344" w:type="dxa"/>
          </w:tcPr>
          <w:p w14:paraId="6DC52B3E" w14:textId="77777777" w:rsidR="000D788C" w:rsidRPr="002D5327" w:rsidRDefault="000D788C" w:rsidP="00BD0EC8">
            <w:pPr>
              <w:rPr>
                <w:rFonts w:ascii="Times New Roman" w:hAnsi="Times New Roman" w:cs="Times New Roman"/>
              </w:rPr>
            </w:pPr>
          </w:p>
        </w:tc>
        <w:tc>
          <w:tcPr>
            <w:tcW w:w="1344" w:type="dxa"/>
          </w:tcPr>
          <w:p w14:paraId="4018D07A" w14:textId="77777777" w:rsidR="000D788C" w:rsidRPr="002D5327" w:rsidRDefault="000D788C" w:rsidP="00BD0EC8">
            <w:pPr>
              <w:rPr>
                <w:rFonts w:ascii="Times New Roman" w:hAnsi="Times New Roman" w:cs="Times New Roman"/>
              </w:rPr>
            </w:pPr>
          </w:p>
        </w:tc>
        <w:tc>
          <w:tcPr>
            <w:tcW w:w="1344" w:type="dxa"/>
          </w:tcPr>
          <w:p w14:paraId="1302A1FA" w14:textId="77777777" w:rsidR="000D788C" w:rsidRPr="002D5327" w:rsidRDefault="000D788C" w:rsidP="00BD0EC8">
            <w:pPr>
              <w:rPr>
                <w:rFonts w:ascii="Times New Roman" w:hAnsi="Times New Roman" w:cs="Times New Roman"/>
              </w:rPr>
            </w:pPr>
          </w:p>
        </w:tc>
      </w:tr>
      <w:tr w:rsidR="000D788C" w:rsidRPr="002D5327" w14:paraId="01EE83E2" w14:textId="77777777" w:rsidTr="00BD0EC8">
        <w:trPr>
          <w:trHeight w:val="1021"/>
        </w:trPr>
        <w:tc>
          <w:tcPr>
            <w:tcW w:w="4410" w:type="dxa"/>
          </w:tcPr>
          <w:p w14:paraId="6EA85BAE"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lastRenderedPageBreak/>
              <w:t>H. The course instructions articulate or link to technical support, accessibility policies and services, and academic support services and resources.</w:t>
            </w:r>
          </w:p>
          <w:p w14:paraId="4BD2129A" w14:textId="77777777" w:rsidR="000D788C" w:rsidRPr="002D5327" w:rsidRDefault="000D788C" w:rsidP="00BD0EC8">
            <w:pPr>
              <w:rPr>
                <w:rFonts w:ascii="Times New Roman" w:hAnsi="Times New Roman" w:cs="Times New Roman"/>
              </w:rPr>
            </w:pPr>
          </w:p>
        </w:tc>
        <w:tc>
          <w:tcPr>
            <w:tcW w:w="1225" w:type="dxa"/>
          </w:tcPr>
          <w:p w14:paraId="55208977" w14:textId="77777777" w:rsidR="000D788C" w:rsidRPr="002D5327" w:rsidRDefault="000D788C" w:rsidP="00BD0EC8">
            <w:pPr>
              <w:rPr>
                <w:rFonts w:ascii="Times New Roman" w:hAnsi="Times New Roman" w:cs="Times New Roman"/>
              </w:rPr>
            </w:pPr>
          </w:p>
        </w:tc>
        <w:tc>
          <w:tcPr>
            <w:tcW w:w="1344" w:type="dxa"/>
          </w:tcPr>
          <w:p w14:paraId="5C468D2B" w14:textId="77777777" w:rsidR="000D788C" w:rsidRPr="002D5327" w:rsidRDefault="000D788C" w:rsidP="00BD0EC8">
            <w:pPr>
              <w:rPr>
                <w:rFonts w:ascii="Times New Roman" w:hAnsi="Times New Roman" w:cs="Times New Roman"/>
              </w:rPr>
            </w:pPr>
          </w:p>
        </w:tc>
        <w:tc>
          <w:tcPr>
            <w:tcW w:w="1344" w:type="dxa"/>
          </w:tcPr>
          <w:p w14:paraId="19A29CE4" w14:textId="77777777" w:rsidR="000D788C" w:rsidRPr="002D5327" w:rsidRDefault="000D788C" w:rsidP="00BD0EC8">
            <w:pPr>
              <w:rPr>
                <w:rFonts w:ascii="Times New Roman" w:hAnsi="Times New Roman" w:cs="Times New Roman"/>
              </w:rPr>
            </w:pPr>
          </w:p>
        </w:tc>
        <w:tc>
          <w:tcPr>
            <w:tcW w:w="1344" w:type="dxa"/>
          </w:tcPr>
          <w:p w14:paraId="0E698A62" w14:textId="77777777" w:rsidR="000D788C" w:rsidRPr="002D5327" w:rsidRDefault="000D788C" w:rsidP="00BD0EC8">
            <w:pPr>
              <w:rPr>
                <w:rFonts w:ascii="Times New Roman" w:hAnsi="Times New Roman" w:cs="Times New Roman"/>
              </w:rPr>
            </w:pPr>
          </w:p>
        </w:tc>
      </w:tr>
      <w:tr w:rsidR="000D788C" w:rsidRPr="002D5327" w14:paraId="1D79BB90" w14:textId="77777777" w:rsidTr="00BD0EC8">
        <w:trPr>
          <w:trHeight w:val="218"/>
        </w:trPr>
        <w:tc>
          <w:tcPr>
            <w:tcW w:w="4410" w:type="dxa"/>
          </w:tcPr>
          <w:p w14:paraId="36462402" w14:textId="77777777" w:rsidR="000D788C" w:rsidRPr="002D5327" w:rsidRDefault="000D788C" w:rsidP="00BD0EC8">
            <w:pPr>
              <w:rPr>
                <w:rFonts w:ascii="Times New Roman" w:hAnsi="Times New Roman" w:cs="Times New Roman"/>
                <w:b/>
                <w:bCs/>
              </w:rPr>
            </w:pPr>
            <w:r w:rsidRPr="002D5327">
              <w:rPr>
                <w:rFonts w:ascii="Times New Roman" w:hAnsi="Times New Roman" w:cs="Times New Roman"/>
                <w:b/>
                <w:bCs/>
              </w:rPr>
              <w:t xml:space="preserve">I. Course design and navigation facilitates ease of use, readability, and accessibility.  </w:t>
            </w:r>
          </w:p>
          <w:p w14:paraId="3BE02F54" w14:textId="77777777" w:rsidR="000D788C" w:rsidRPr="002D5327" w:rsidRDefault="000D788C" w:rsidP="00BD0EC8">
            <w:pPr>
              <w:rPr>
                <w:rFonts w:ascii="Times New Roman" w:hAnsi="Times New Roman" w:cs="Times New Roman"/>
              </w:rPr>
            </w:pPr>
          </w:p>
        </w:tc>
        <w:tc>
          <w:tcPr>
            <w:tcW w:w="1225" w:type="dxa"/>
          </w:tcPr>
          <w:p w14:paraId="228488C0" w14:textId="77777777" w:rsidR="000D788C" w:rsidRPr="002D5327" w:rsidRDefault="000D788C" w:rsidP="00BD0EC8">
            <w:pPr>
              <w:rPr>
                <w:rFonts w:ascii="Times New Roman" w:hAnsi="Times New Roman" w:cs="Times New Roman"/>
              </w:rPr>
            </w:pPr>
          </w:p>
        </w:tc>
        <w:tc>
          <w:tcPr>
            <w:tcW w:w="1344" w:type="dxa"/>
          </w:tcPr>
          <w:p w14:paraId="517F026B" w14:textId="77777777" w:rsidR="000D788C" w:rsidRPr="002D5327" w:rsidRDefault="000D788C" w:rsidP="00BD0EC8">
            <w:pPr>
              <w:rPr>
                <w:rFonts w:ascii="Times New Roman" w:hAnsi="Times New Roman" w:cs="Times New Roman"/>
              </w:rPr>
            </w:pPr>
          </w:p>
        </w:tc>
        <w:tc>
          <w:tcPr>
            <w:tcW w:w="1344" w:type="dxa"/>
          </w:tcPr>
          <w:p w14:paraId="108CA674" w14:textId="77777777" w:rsidR="000D788C" w:rsidRPr="002D5327" w:rsidRDefault="000D788C" w:rsidP="00BD0EC8">
            <w:pPr>
              <w:rPr>
                <w:rFonts w:ascii="Times New Roman" w:hAnsi="Times New Roman" w:cs="Times New Roman"/>
              </w:rPr>
            </w:pPr>
          </w:p>
        </w:tc>
        <w:tc>
          <w:tcPr>
            <w:tcW w:w="1344" w:type="dxa"/>
          </w:tcPr>
          <w:p w14:paraId="7EDA72F9" w14:textId="77777777" w:rsidR="000D788C" w:rsidRPr="002D5327" w:rsidRDefault="000D788C" w:rsidP="00BD0EC8">
            <w:pPr>
              <w:rPr>
                <w:rFonts w:ascii="Times New Roman" w:hAnsi="Times New Roman" w:cs="Times New Roman"/>
              </w:rPr>
            </w:pPr>
          </w:p>
        </w:tc>
      </w:tr>
    </w:tbl>
    <w:p w14:paraId="621D3596" w14:textId="77777777" w:rsidR="000D788C" w:rsidRPr="002D5327" w:rsidRDefault="000D788C" w:rsidP="000D788C">
      <w:pPr>
        <w:rPr>
          <w:rFonts w:ascii="Times New Roman" w:hAnsi="Times New Roman" w:cs="Times New Roman"/>
          <w:b/>
        </w:rPr>
      </w:pPr>
    </w:p>
    <w:p w14:paraId="159DB720" w14:textId="77777777" w:rsidR="000D788C" w:rsidRPr="002D5327" w:rsidRDefault="000D788C" w:rsidP="000D788C">
      <w:pPr>
        <w:rPr>
          <w:rFonts w:ascii="Times New Roman" w:hAnsi="Times New Roman" w:cs="Times New Roman"/>
          <w:b/>
        </w:rPr>
      </w:pPr>
      <w:r w:rsidRPr="002D5327">
        <w:rPr>
          <w:rFonts w:ascii="Times New Roman" w:hAnsi="Times New Roman" w:cs="Times New Roman"/>
          <w:b/>
        </w:rPr>
        <w:t xml:space="preserve">Please use the space below (and any additional pages) to expand on the overall classroom experience and to comment on the above results:  </w:t>
      </w:r>
    </w:p>
    <w:p w14:paraId="5E871539" w14:textId="77777777" w:rsidR="000D788C" w:rsidRPr="002D5327" w:rsidRDefault="000D788C" w:rsidP="000D788C">
      <w:pPr>
        <w:rPr>
          <w:rFonts w:ascii="Times New Roman" w:hAnsi="Times New Roman" w:cs="Times New Roman"/>
        </w:rPr>
      </w:pPr>
    </w:p>
    <w:p w14:paraId="21A80119" w14:textId="63A7C7F0" w:rsidR="000D788C" w:rsidRDefault="000D788C">
      <w:pPr>
        <w:spacing w:line="259" w:lineRule="auto"/>
        <w:rPr>
          <w:rFonts w:ascii="Times New Roman" w:eastAsia="Times New Roman" w:hAnsi="Times New Roman" w:cs="Times New Roman"/>
        </w:rPr>
        <w:sectPr w:rsidR="000D788C">
          <w:type w:val="continuous"/>
          <w:pgSz w:w="12240" w:h="15840"/>
          <w:pgMar w:top="1500" w:right="880" w:bottom="280" w:left="840" w:header="720" w:footer="720" w:gutter="0"/>
          <w:cols w:space="720"/>
        </w:sectPr>
      </w:pPr>
    </w:p>
    <w:p w14:paraId="453EE97C" w14:textId="77777777" w:rsidR="00AE3086" w:rsidRDefault="00AD35C4">
      <w:pPr>
        <w:pStyle w:val="Heading1"/>
        <w:spacing w:before="56"/>
        <w:rPr>
          <w:b w:val="0"/>
          <w:bCs w:val="0"/>
        </w:rPr>
      </w:pPr>
      <w:bookmarkStart w:id="35" w:name="_TOC_250005"/>
      <w:bookmarkStart w:id="36" w:name="_Hlk94867505"/>
      <w:r>
        <w:rPr>
          <w:spacing w:val="-1"/>
        </w:rPr>
        <w:lastRenderedPageBreak/>
        <w:t>Post-Tenure Evaluation</w:t>
      </w:r>
      <w:r>
        <w:t xml:space="preserve"> of</w:t>
      </w:r>
      <w:r>
        <w:rPr>
          <w:spacing w:val="1"/>
        </w:rPr>
        <w:t xml:space="preserve"> </w:t>
      </w:r>
      <w:r>
        <w:rPr>
          <w:spacing w:val="-1"/>
        </w:rPr>
        <w:t>Faculty</w:t>
      </w:r>
      <w:bookmarkEnd w:id="35"/>
    </w:p>
    <w:p w14:paraId="341EC983" w14:textId="77777777" w:rsidR="00AE3086" w:rsidRDefault="00AE3086">
      <w:pPr>
        <w:rPr>
          <w:rFonts w:ascii="Times New Roman" w:eastAsia="Times New Roman" w:hAnsi="Times New Roman" w:cs="Times New Roman"/>
          <w:sz w:val="24"/>
          <w:szCs w:val="24"/>
        </w:rPr>
      </w:pPr>
    </w:p>
    <w:p w14:paraId="1C257844" w14:textId="77777777" w:rsidR="00AE3086" w:rsidRDefault="00AD35C4">
      <w:pPr>
        <w:pStyle w:val="BodyText"/>
        <w:ind w:left="220"/>
      </w:pPr>
      <w:r>
        <w:rPr>
          <w:spacing w:val="-1"/>
        </w:rPr>
        <w:t>The</w:t>
      </w:r>
      <w:r>
        <w:rPr>
          <w:spacing w:val="-4"/>
        </w:rPr>
        <w:t xml:space="preserve"> </w:t>
      </w:r>
      <w:r>
        <w:rPr>
          <w:spacing w:val="-1"/>
        </w:rPr>
        <w:t>procedures</w:t>
      </w:r>
      <w:r>
        <w:t xml:space="preserve"> to </w:t>
      </w:r>
      <w:r>
        <w:rPr>
          <w:spacing w:val="-1"/>
        </w:rPr>
        <w:t>implement</w:t>
      </w:r>
      <w:r>
        <w:t xml:space="preserve"> this policy</w:t>
      </w:r>
      <w:r>
        <w:rPr>
          <w:spacing w:val="-15"/>
        </w:rPr>
        <w:t xml:space="preserve"> </w:t>
      </w:r>
      <w:r>
        <w:t>on the</w:t>
      </w:r>
      <w:r>
        <w:rPr>
          <w:spacing w:val="-1"/>
        </w:rPr>
        <w:t xml:space="preserve"> </w:t>
      </w:r>
      <w:r>
        <w:t xml:space="preserve">Union </w:t>
      </w:r>
      <w:r>
        <w:rPr>
          <w:spacing w:val="-1"/>
        </w:rPr>
        <w:t>campus</w:t>
      </w:r>
      <w:r>
        <w:t xml:space="preserve"> </w:t>
      </w:r>
      <w:r>
        <w:rPr>
          <w:spacing w:val="-1"/>
        </w:rPr>
        <w:t xml:space="preserve">are </w:t>
      </w:r>
      <w:r>
        <w:rPr>
          <w:spacing w:val="-2"/>
        </w:rPr>
        <w:t>as</w:t>
      </w:r>
      <w:r>
        <w:t xml:space="preserve"> </w:t>
      </w:r>
      <w:r>
        <w:rPr>
          <w:spacing w:val="-1"/>
        </w:rPr>
        <w:t>follows:</w:t>
      </w:r>
    </w:p>
    <w:p w14:paraId="232E8329" w14:textId="53507A96" w:rsidR="00AE3086" w:rsidRPr="00601E7C" w:rsidRDefault="00AD35C4" w:rsidP="00601E7C">
      <w:pPr>
        <w:pStyle w:val="BodyText"/>
        <w:numPr>
          <w:ilvl w:val="2"/>
          <w:numId w:val="7"/>
        </w:numPr>
        <w:tabs>
          <w:tab w:val="left" w:pos="1039"/>
        </w:tabs>
        <w:ind w:right="431"/>
        <w:rPr>
          <w:rFonts w:cs="Times New Roman"/>
        </w:rPr>
      </w:pPr>
      <w:r>
        <w:rPr>
          <w:spacing w:val="-1"/>
        </w:rPr>
        <w:t>The</w:t>
      </w:r>
      <w:r>
        <w:rPr>
          <w:spacing w:val="-4"/>
        </w:rPr>
        <w:t xml:space="preserve"> </w:t>
      </w:r>
      <w:r>
        <w:rPr>
          <w:spacing w:val="-1"/>
        </w:rPr>
        <w:t>Peer Review Committee</w:t>
      </w:r>
      <w:r>
        <w:rPr>
          <w:spacing w:val="-4"/>
        </w:rPr>
        <w:t xml:space="preserve"> </w:t>
      </w:r>
      <w:r>
        <w:rPr>
          <w:spacing w:val="-1"/>
        </w:rPr>
        <w:t>will</w:t>
      </w:r>
      <w:r>
        <w:rPr>
          <w:spacing w:val="-2"/>
        </w:rPr>
        <w:t xml:space="preserve"> </w:t>
      </w:r>
      <w:r>
        <w:rPr>
          <w:spacing w:val="-1"/>
        </w:rPr>
        <w:t>serve</w:t>
      </w:r>
      <w:r>
        <w:rPr>
          <w:spacing w:val="-4"/>
        </w:rPr>
        <w:t xml:space="preserve"> </w:t>
      </w:r>
      <w:r>
        <w:rPr>
          <w:spacing w:val="-2"/>
        </w:rPr>
        <w:t>as</w:t>
      </w:r>
      <w:r>
        <w:t xml:space="preserve"> the</w:t>
      </w:r>
      <w:r>
        <w:rPr>
          <w:spacing w:val="-1"/>
        </w:rPr>
        <w:t xml:space="preserve"> Post-Tenure Review Committee </w:t>
      </w:r>
      <w:r>
        <w:t>if</w:t>
      </w:r>
      <w:r>
        <w:rPr>
          <w:spacing w:val="35"/>
        </w:rPr>
        <w:t xml:space="preserve"> </w:t>
      </w:r>
      <w:r>
        <w:rPr>
          <w:spacing w:val="-1"/>
        </w:rPr>
        <w:t>there</w:t>
      </w:r>
      <w:r>
        <w:rPr>
          <w:spacing w:val="71"/>
        </w:rPr>
        <w:t xml:space="preserve"> </w:t>
      </w:r>
      <w:r>
        <w:rPr>
          <w:spacing w:val="-1"/>
        </w:rPr>
        <w:t>are</w:t>
      </w:r>
      <w:r>
        <w:rPr>
          <w:spacing w:val="-4"/>
        </w:rPr>
        <w:t xml:space="preserve"> </w:t>
      </w:r>
      <w:r>
        <w:rPr>
          <w:spacing w:val="-1"/>
        </w:rPr>
        <w:t>sufficient</w:t>
      </w:r>
      <w:r>
        <w:t xml:space="preserve"> </w:t>
      </w:r>
      <w:r>
        <w:rPr>
          <w:spacing w:val="-1"/>
        </w:rPr>
        <w:t>members</w:t>
      </w:r>
      <w:r>
        <w:t xml:space="preserve"> of</w:t>
      </w:r>
      <w:r>
        <w:rPr>
          <w:spacing w:val="-4"/>
        </w:rPr>
        <w:t xml:space="preserve"> </w:t>
      </w:r>
      <w:r>
        <w:t>the</w:t>
      </w:r>
      <w:r>
        <w:rPr>
          <w:spacing w:val="-1"/>
        </w:rPr>
        <w:t xml:space="preserve"> </w:t>
      </w:r>
      <w:r>
        <w:t>faculty</w:t>
      </w:r>
      <w:r>
        <w:rPr>
          <w:spacing w:val="-10"/>
        </w:rPr>
        <w:t xml:space="preserve"> </w:t>
      </w:r>
      <w:r>
        <w:rPr>
          <w:spacing w:val="-1"/>
        </w:rPr>
        <w:t>at</w:t>
      </w:r>
      <w:r>
        <w:t xml:space="preserve"> the</w:t>
      </w:r>
      <w:r>
        <w:rPr>
          <w:spacing w:val="-1"/>
        </w:rPr>
        <w:t xml:space="preserve"> required</w:t>
      </w:r>
      <w:r>
        <w:t xml:space="preserve"> </w:t>
      </w:r>
      <w:r>
        <w:rPr>
          <w:spacing w:val="-1"/>
        </w:rPr>
        <w:t>rank.</w:t>
      </w:r>
      <w:r>
        <w:t xml:space="preserve"> </w:t>
      </w:r>
      <w:r>
        <w:rPr>
          <w:spacing w:val="-1"/>
        </w:rPr>
        <w:t>Otherwise,</w:t>
      </w:r>
      <w:r>
        <w:t xml:space="preserve"> a</w:t>
      </w:r>
      <w:r>
        <w:rPr>
          <w:spacing w:val="-1"/>
        </w:rPr>
        <w:t xml:space="preserve"> post-tenure</w:t>
      </w:r>
      <w:r>
        <w:rPr>
          <w:spacing w:val="39"/>
        </w:rPr>
        <w:t xml:space="preserve"> </w:t>
      </w:r>
      <w:r>
        <w:rPr>
          <w:spacing w:val="-1"/>
        </w:rPr>
        <w:t>review committee will</w:t>
      </w:r>
      <w:r>
        <w:t xml:space="preserve"> be</w:t>
      </w:r>
      <w:r>
        <w:rPr>
          <w:spacing w:val="-4"/>
        </w:rPr>
        <w:t xml:space="preserve"> </w:t>
      </w:r>
      <w:r>
        <w:rPr>
          <w:spacing w:val="-2"/>
        </w:rPr>
        <w:t>established</w:t>
      </w:r>
      <w:r>
        <w:t xml:space="preserve"> </w:t>
      </w:r>
      <w:r>
        <w:rPr>
          <w:spacing w:val="-1"/>
        </w:rPr>
        <w:t xml:space="preserve">under </w:t>
      </w:r>
      <w:r>
        <w:rPr>
          <w:spacing w:val="-2"/>
        </w:rPr>
        <w:t>PCCFM</w:t>
      </w:r>
      <w:r>
        <w:t xml:space="preserve"> </w:t>
      </w:r>
      <w:r>
        <w:rPr>
          <w:spacing w:val="-2"/>
        </w:rPr>
        <w:t>guidelines.</w:t>
      </w:r>
    </w:p>
    <w:p w14:paraId="4A6A87A6" w14:textId="30425007" w:rsidR="00AE3086" w:rsidRDefault="00AD35C4">
      <w:pPr>
        <w:pStyle w:val="BodyText"/>
        <w:numPr>
          <w:ilvl w:val="2"/>
          <w:numId w:val="7"/>
        </w:numPr>
        <w:tabs>
          <w:tab w:val="left" w:pos="1039"/>
        </w:tabs>
        <w:ind w:right="396"/>
      </w:pPr>
      <w:r>
        <w:rPr>
          <w:spacing w:val="-1"/>
        </w:rPr>
        <w:t>The</w:t>
      </w:r>
      <w:r>
        <w:rPr>
          <w:spacing w:val="-4"/>
        </w:rPr>
        <w:t xml:space="preserve"> </w:t>
      </w:r>
      <w:r>
        <w:rPr>
          <w:spacing w:val="-1"/>
        </w:rPr>
        <w:t>materials</w:t>
      </w:r>
      <w:r>
        <w:t xml:space="preserve"> </w:t>
      </w:r>
      <w:r>
        <w:rPr>
          <w:spacing w:val="-2"/>
        </w:rPr>
        <w:t>submitted</w:t>
      </w:r>
      <w:r>
        <w:rPr>
          <w:spacing w:val="-3"/>
        </w:rPr>
        <w:t xml:space="preserve"> </w:t>
      </w:r>
      <w:r>
        <w:rPr>
          <w:spacing w:val="-1"/>
        </w:rPr>
        <w:t>and</w:t>
      </w:r>
      <w:r>
        <w:t xml:space="preserve"> the</w:t>
      </w:r>
      <w:r>
        <w:rPr>
          <w:spacing w:val="-1"/>
        </w:rPr>
        <w:t xml:space="preserve"> timetable</w:t>
      </w:r>
      <w:r>
        <w:rPr>
          <w:spacing w:val="-4"/>
        </w:rPr>
        <w:t xml:space="preserve"> </w:t>
      </w:r>
      <w:r>
        <w:rPr>
          <w:spacing w:val="-1"/>
        </w:rPr>
        <w:t>followed</w:t>
      </w:r>
      <w:r>
        <w:t xml:space="preserve"> </w:t>
      </w:r>
      <w:r>
        <w:rPr>
          <w:spacing w:val="-1"/>
        </w:rPr>
        <w:t>will</w:t>
      </w:r>
      <w:r>
        <w:t xml:space="preserve"> be</w:t>
      </w:r>
      <w:r>
        <w:rPr>
          <w:spacing w:val="-1"/>
        </w:rPr>
        <w:t xml:space="preserve"> </w:t>
      </w:r>
      <w:r>
        <w:t>the</w:t>
      </w:r>
      <w:r>
        <w:rPr>
          <w:spacing w:val="-1"/>
        </w:rPr>
        <w:t xml:space="preserve"> same </w:t>
      </w:r>
      <w:r>
        <w:rPr>
          <w:spacing w:val="-2"/>
        </w:rPr>
        <w:t>as</w:t>
      </w:r>
      <w:r>
        <w:t xml:space="preserve"> </w:t>
      </w:r>
      <w:r>
        <w:rPr>
          <w:spacing w:val="-1"/>
        </w:rPr>
        <w:t xml:space="preserve">for </w:t>
      </w:r>
      <w:r>
        <w:t>the</w:t>
      </w:r>
      <w:r>
        <w:rPr>
          <w:spacing w:val="54"/>
        </w:rPr>
        <w:t xml:space="preserve"> </w:t>
      </w:r>
      <w:r>
        <w:rPr>
          <w:spacing w:val="-1"/>
        </w:rPr>
        <w:t>peer</w:t>
      </w:r>
      <w:r>
        <w:rPr>
          <w:spacing w:val="48"/>
        </w:rPr>
        <w:t xml:space="preserve"> </w:t>
      </w:r>
      <w:r>
        <w:rPr>
          <w:spacing w:val="-1"/>
        </w:rPr>
        <w:t>evaluation</w:t>
      </w:r>
      <w:r>
        <w:t xml:space="preserve"> </w:t>
      </w:r>
      <w:r>
        <w:rPr>
          <w:spacing w:val="-2"/>
        </w:rPr>
        <w:t>process,</w:t>
      </w:r>
      <w:r>
        <w:rPr>
          <w:spacing w:val="2"/>
        </w:rPr>
        <w:t xml:space="preserve"> </w:t>
      </w:r>
      <w:r>
        <w:rPr>
          <w:spacing w:val="-1"/>
        </w:rPr>
        <w:t>with</w:t>
      </w:r>
      <w:r>
        <w:rPr>
          <w:spacing w:val="-3"/>
        </w:rPr>
        <w:t xml:space="preserve"> </w:t>
      </w:r>
      <w:r>
        <w:rPr>
          <w:spacing w:val="-1"/>
        </w:rPr>
        <w:t>the exception</w:t>
      </w:r>
      <w:r>
        <w:t xml:space="preserve"> </w:t>
      </w:r>
      <w:r>
        <w:rPr>
          <w:spacing w:val="-1"/>
        </w:rPr>
        <w:t>that</w:t>
      </w:r>
      <w:r>
        <w:rPr>
          <w:spacing w:val="-2"/>
        </w:rPr>
        <w:t xml:space="preserve"> materials</w:t>
      </w:r>
      <w:r>
        <w:t xml:space="preserve"> </w:t>
      </w:r>
      <w:r>
        <w:rPr>
          <w:spacing w:val="-1"/>
        </w:rPr>
        <w:t>submitted</w:t>
      </w:r>
      <w:r>
        <w:t xml:space="preserve"> should </w:t>
      </w:r>
      <w:r>
        <w:rPr>
          <w:spacing w:val="-2"/>
        </w:rPr>
        <w:t>reflect</w:t>
      </w:r>
      <w:r>
        <w:rPr>
          <w:spacing w:val="12"/>
        </w:rPr>
        <w:t xml:space="preserve"> </w:t>
      </w:r>
      <w:r>
        <w:t>the</w:t>
      </w:r>
      <w:r>
        <w:rPr>
          <w:spacing w:val="-1"/>
        </w:rPr>
        <w:t xml:space="preserve"> </w:t>
      </w:r>
      <w:r>
        <w:t>most</w:t>
      </w:r>
      <w:r>
        <w:rPr>
          <w:spacing w:val="63"/>
        </w:rPr>
        <w:t xml:space="preserve"> </w:t>
      </w:r>
      <w:r>
        <w:rPr>
          <w:spacing w:val="-1"/>
        </w:rPr>
        <w:t>recent</w:t>
      </w:r>
      <w:r>
        <w:t xml:space="preserve"> </w:t>
      </w:r>
      <w:r>
        <w:rPr>
          <w:spacing w:val="-2"/>
        </w:rPr>
        <w:t>six</w:t>
      </w:r>
      <w:r>
        <w:rPr>
          <w:spacing w:val="9"/>
        </w:rPr>
        <w:t xml:space="preserve"> </w:t>
      </w:r>
      <w:r>
        <w:rPr>
          <w:spacing w:val="-2"/>
        </w:rPr>
        <w:t>years’</w:t>
      </w:r>
      <w:r>
        <w:rPr>
          <w:spacing w:val="-1"/>
        </w:rPr>
        <w:t xml:space="preserve"> </w:t>
      </w:r>
      <w:r>
        <w:rPr>
          <w:spacing w:val="-2"/>
        </w:rPr>
        <w:t>activity.</w:t>
      </w:r>
    </w:p>
    <w:p w14:paraId="73E2B747" w14:textId="4E1F0976" w:rsidR="00AE3086" w:rsidRDefault="00AD35C4">
      <w:pPr>
        <w:pStyle w:val="BodyText"/>
        <w:numPr>
          <w:ilvl w:val="2"/>
          <w:numId w:val="7"/>
        </w:numPr>
        <w:tabs>
          <w:tab w:val="left" w:pos="1039"/>
        </w:tabs>
        <w:ind w:right="352"/>
      </w:pPr>
      <w:r>
        <w:rPr>
          <w:spacing w:val="-1"/>
        </w:rPr>
        <w:t xml:space="preserve">Once </w:t>
      </w:r>
      <w:r>
        <w:t>every</w:t>
      </w:r>
      <w:r>
        <w:rPr>
          <w:spacing w:val="-5"/>
        </w:rPr>
        <w:t xml:space="preserve"> </w:t>
      </w:r>
      <w:r>
        <w:t>six</w:t>
      </w:r>
      <w:r>
        <w:rPr>
          <w:spacing w:val="4"/>
        </w:rPr>
        <w:t xml:space="preserve"> </w:t>
      </w:r>
      <w:r>
        <w:rPr>
          <w:spacing w:val="-1"/>
        </w:rPr>
        <w:t>years,</w:t>
      </w:r>
      <w:r>
        <w:t xml:space="preserve"> </w:t>
      </w:r>
      <w:r>
        <w:rPr>
          <w:spacing w:val="-1"/>
        </w:rPr>
        <w:t>tenured</w:t>
      </w:r>
      <w:r>
        <w:t xml:space="preserve"> faculty</w:t>
      </w:r>
      <w:r>
        <w:rPr>
          <w:spacing w:val="-5"/>
        </w:rPr>
        <w:t xml:space="preserve"> </w:t>
      </w:r>
      <w:r>
        <w:rPr>
          <w:spacing w:val="-1"/>
        </w:rPr>
        <w:t>members</w:t>
      </w:r>
      <w:r>
        <w:t xml:space="preserve"> (of</w:t>
      </w:r>
      <w:r>
        <w:rPr>
          <w:spacing w:val="1"/>
        </w:rPr>
        <w:t xml:space="preserve"> </w:t>
      </w:r>
      <w:r>
        <w:t>any</w:t>
      </w:r>
      <w:r>
        <w:rPr>
          <w:spacing w:val="-3"/>
        </w:rPr>
        <w:t xml:space="preserve"> </w:t>
      </w:r>
      <w:r>
        <w:rPr>
          <w:spacing w:val="-1"/>
        </w:rPr>
        <w:t xml:space="preserve">academic </w:t>
      </w:r>
      <w:r>
        <w:t>rank)</w:t>
      </w:r>
      <w:r>
        <w:rPr>
          <w:spacing w:val="-1"/>
        </w:rPr>
        <w:t xml:space="preserve"> shall</w:t>
      </w:r>
      <w:r>
        <w:rPr>
          <w:spacing w:val="2"/>
        </w:rPr>
        <w:t xml:space="preserve"> </w:t>
      </w:r>
      <w:r>
        <w:rPr>
          <w:spacing w:val="-1"/>
        </w:rPr>
        <w:t>undergo</w:t>
      </w:r>
      <w:r>
        <w:t xml:space="preserve"> a</w:t>
      </w:r>
      <w:r>
        <w:rPr>
          <w:spacing w:val="71"/>
        </w:rPr>
        <w:t xml:space="preserve"> </w:t>
      </w:r>
      <w:r>
        <w:rPr>
          <w:spacing w:val="-1"/>
        </w:rPr>
        <w:t>process</w:t>
      </w:r>
      <w:r>
        <w:t xml:space="preserve"> of</w:t>
      </w:r>
      <w:r>
        <w:rPr>
          <w:spacing w:val="1"/>
        </w:rPr>
        <w:t xml:space="preserve"> </w:t>
      </w:r>
      <w:r>
        <w:rPr>
          <w:spacing w:val="-1"/>
        </w:rPr>
        <w:t>review</w:t>
      </w:r>
      <w:r>
        <w:rPr>
          <w:spacing w:val="1"/>
        </w:rPr>
        <w:t xml:space="preserve"> </w:t>
      </w:r>
      <w:r>
        <w:rPr>
          <w:spacing w:val="-1"/>
        </w:rPr>
        <w:t>which</w:t>
      </w:r>
      <w:r>
        <w:rPr>
          <w:spacing w:val="2"/>
        </w:rPr>
        <w:t xml:space="preserve"> </w:t>
      </w:r>
      <w:r>
        <w:rPr>
          <w:spacing w:val="-1"/>
        </w:rPr>
        <w:t>includes</w:t>
      </w:r>
      <w:r>
        <w:t xml:space="preserve"> </w:t>
      </w:r>
      <w:r w:rsidR="00F45C4D">
        <w:t xml:space="preserve">at least three and </w:t>
      </w:r>
      <w:r w:rsidR="00C53B97">
        <w:t xml:space="preserve">no more than five (5) </w:t>
      </w:r>
      <w:r>
        <w:rPr>
          <w:spacing w:val="-1"/>
        </w:rPr>
        <w:t>peers</w:t>
      </w:r>
      <w:r>
        <w:t xml:space="preserve"> outside</w:t>
      </w:r>
      <w:r>
        <w:rPr>
          <w:spacing w:val="-1"/>
        </w:rPr>
        <w:t xml:space="preserve"> </w:t>
      </w:r>
      <w:r>
        <w:t>of</w:t>
      </w:r>
      <w:r>
        <w:rPr>
          <w:spacing w:val="1"/>
        </w:rPr>
        <w:t xml:space="preserve"> </w:t>
      </w:r>
      <w:r>
        <w:t>the</w:t>
      </w:r>
      <w:r>
        <w:rPr>
          <w:spacing w:val="-1"/>
        </w:rPr>
        <w:t xml:space="preserve"> </w:t>
      </w:r>
      <w:r>
        <w:t>faculty</w:t>
      </w:r>
      <w:r>
        <w:rPr>
          <w:spacing w:val="-5"/>
        </w:rPr>
        <w:t xml:space="preserve"> </w:t>
      </w:r>
      <w:r>
        <w:rPr>
          <w:spacing w:val="-1"/>
        </w:rPr>
        <w:t>member’s</w:t>
      </w:r>
      <w:r>
        <w:t xml:space="preserve"> </w:t>
      </w:r>
      <w:r>
        <w:rPr>
          <w:spacing w:val="-1"/>
        </w:rPr>
        <w:t>department</w:t>
      </w:r>
      <w:r>
        <w:t xml:space="preserve"> or</w:t>
      </w:r>
      <w:r>
        <w:rPr>
          <w:spacing w:val="69"/>
        </w:rPr>
        <w:t xml:space="preserve"> </w:t>
      </w:r>
      <w:r>
        <w:t xml:space="preserve">division </w:t>
      </w:r>
      <w:r>
        <w:rPr>
          <w:spacing w:val="-1"/>
        </w:rPr>
        <w:t>(Though</w:t>
      </w:r>
      <w:r>
        <w:t xml:space="preserve"> post tenure</w:t>
      </w:r>
      <w:r>
        <w:rPr>
          <w:spacing w:val="-1"/>
        </w:rPr>
        <w:t xml:space="preserve"> review </w:t>
      </w:r>
      <w:r>
        <w:t xml:space="preserve">is </w:t>
      </w:r>
      <w:r>
        <w:rPr>
          <w:spacing w:val="-1"/>
        </w:rPr>
        <w:t>based</w:t>
      </w:r>
      <w:r>
        <w:t xml:space="preserve"> on</w:t>
      </w:r>
      <w:r>
        <w:rPr>
          <w:spacing w:val="2"/>
        </w:rPr>
        <w:t xml:space="preserve"> </w:t>
      </w:r>
      <w:r>
        <w:rPr>
          <w:spacing w:val="-1"/>
        </w:rPr>
        <w:t>criteria established</w:t>
      </w:r>
      <w:r>
        <w:t xml:space="preserve"> for</w:t>
      </w:r>
      <w:r>
        <w:rPr>
          <w:spacing w:val="-1"/>
        </w:rPr>
        <w:t xml:space="preserve"> </w:t>
      </w:r>
      <w:r>
        <w:t>tenure</w:t>
      </w:r>
      <w:r>
        <w:rPr>
          <w:spacing w:val="-1"/>
        </w:rPr>
        <w:t xml:space="preserve"> and</w:t>
      </w:r>
      <w:r>
        <w:rPr>
          <w:spacing w:val="55"/>
        </w:rPr>
        <w:t xml:space="preserve"> </w:t>
      </w:r>
      <w:r>
        <w:rPr>
          <w:spacing w:val="-1"/>
        </w:rPr>
        <w:t>promotion,</w:t>
      </w:r>
      <w:r>
        <w:t xml:space="preserve"> the</w:t>
      </w:r>
      <w:r>
        <w:rPr>
          <w:spacing w:val="-1"/>
        </w:rPr>
        <w:t xml:space="preserve"> process</w:t>
      </w:r>
      <w:r>
        <w:t xml:space="preserve"> of</w:t>
      </w:r>
      <w:r>
        <w:rPr>
          <w:spacing w:val="1"/>
        </w:rPr>
        <w:t xml:space="preserve"> </w:t>
      </w:r>
      <w:r>
        <w:rPr>
          <w:spacing w:val="-1"/>
        </w:rPr>
        <w:t>evaluation</w:t>
      </w:r>
      <w:r>
        <w:t xml:space="preserve"> </w:t>
      </w:r>
      <w:r>
        <w:rPr>
          <w:spacing w:val="-1"/>
        </w:rPr>
        <w:t>need</w:t>
      </w:r>
      <w:r>
        <w:t xml:space="preserve"> </w:t>
      </w:r>
      <w:r>
        <w:rPr>
          <w:spacing w:val="1"/>
        </w:rPr>
        <w:t>only</w:t>
      </w:r>
      <w:r>
        <w:rPr>
          <w:spacing w:val="-3"/>
        </w:rPr>
        <w:t xml:space="preserve"> </w:t>
      </w:r>
      <w:r>
        <w:rPr>
          <w:spacing w:val="-1"/>
        </w:rPr>
        <w:t>establish</w:t>
      </w:r>
      <w:r>
        <w:t xml:space="preserve"> satisfactory</w:t>
      </w:r>
      <w:r>
        <w:rPr>
          <w:spacing w:val="-5"/>
        </w:rPr>
        <w:t xml:space="preserve"> </w:t>
      </w:r>
      <w:r>
        <w:t>or</w:t>
      </w:r>
      <w:r>
        <w:rPr>
          <w:spacing w:val="-1"/>
        </w:rPr>
        <w:t xml:space="preserve"> </w:t>
      </w:r>
      <w:r>
        <w:t>unsatisfactory</w:t>
      </w:r>
      <w:r>
        <w:rPr>
          <w:spacing w:val="63"/>
        </w:rPr>
        <w:t xml:space="preserve"> </w:t>
      </w:r>
      <w:r>
        <w:rPr>
          <w:spacing w:val="-1"/>
        </w:rPr>
        <w:t>levels</w:t>
      </w:r>
      <w:r>
        <w:t xml:space="preserve"> of</w:t>
      </w:r>
      <w:r>
        <w:rPr>
          <w:spacing w:val="-1"/>
        </w:rPr>
        <w:t xml:space="preserve"> performance </w:t>
      </w:r>
      <w:r>
        <w:t xml:space="preserve">and </w:t>
      </w:r>
      <w:r>
        <w:rPr>
          <w:spacing w:val="-1"/>
        </w:rPr>
        <w:t xml:space="preserve">NOT </w:t>
      </w:r>
      <w:r>
        <w:t>the</w:t>
      </w:r>
      <w:r>
        <w:rPr>
          <w:spacing w:val="-1"/>
        </w:rPr>
        <w:t xml:space="preserve"> </w:t>
      </w:r>
      <w:r>
        <w:t>“highly</w:t>
      </w:r>
      <w:r>
        <w:rPr>
          <w:spacing w:val="-5"/>
        </w:rPr>
        <w:t xml:space="preserve"> </w:t>
      </w:r>
      <w:r>
        <w:rPr>
          <w:spacing w:val="-1"/>
        </w:rPr>
        <w:t>effective” record</w:t>
      </w:r>
      <w:r>
        <w:t xml:space="preserve"> </w:t>
      </w:r>
      <w:r>
        <w:rPr>
          <w:spacing w:val="-1"/>
        </w:rPr>
        <w:t>as</w:t>
      </w:r>
      <w:r>
        <w:rPr>
          <w:spacing w:val="2"/>
        </w:rPr>
        <w:t xml:space="preserve"> </w:t>
      </w:r>
      <w:r>
        <w:rPr>
          <w:spacing w:val="-1"/>
        </w:rPr>
        <w:t>required</w:t>
      </w:r>
      <w:r>
        <w:rPr>
          <w:spacing w:val="2"/>
        </w:rPr>
        <w:t xml:space="preserve"> </w:t>
      </w:r>
      <w:r>
        <w:t>for</w:t>
      </w:r>
      <w:r>
        <w:rPr>
          <w:spacing w:val="-1"/>
        </w:rPr>
        <w:t xml:space="preserve"> promotion</w:t>
      </w:r>
      <w:r>
        <w:rPr>
          <w:spacing w:val="89"/>
        </w:rPr>
        <w:t xml:space="preserve"> </w:t>
      </w:r>
      <w:r>
        <w:t xml:space="preserve">to </w:t>
      </w:r>
      <w:r>
        <w:rPr>
          <w:spacing w:val="-1"/>
        </w:rPr>
        <w:t>higher</w:t>
      </w:r>
      <w:r>
        <w:rPr>
          <w:spacing w:val="1"/>
        </w:rPr>
        <w:t xml:space="preserve"> </w:t>
      </w:r>
      <w:r>
        <w:rPr>
          <w:spacing w:val="-1"/>
        </w:rPr>
        <w:t xml:space="preserve">academic </w:t>
      </w:r>
      <w:r>
        <w:t>ranks.)</w:t>
      </w:r>
    </w:p>
    <w:p w14:paraId="54312EB6" w14:textId="63A9A148" w:rsidR="00070BEA" w:rsidRDefault="00070BEA">
      <w:pPr>
        <w:pStyle w:val="BodyText"/>
        <w:numPr>
          <w:ilvl w:val="2"/>
          <w:numId w:val="7"/>
        </w:numPr>
        <w:tabs>
          <w:tab w:val="left" w:pos="1039"/>
        </w:tabs>
        <w:ind w:right="352"/>
      </w:pPr>
      <w:r>
        <w:t>The tenured faculty member will submit the previous six (6) years of administrative</w:t>
      </w:r>
      <w:r w:rsidR="007923CE">
        <w:t xml:space="preserve"> annual</w:t>
      </w:r>
      <w:r>
        <w:t xml:space="preserve"> reviews</w:t>
      </w:r>
      <w:r w:rsidR="007923CE">
        <w:t xml:space="preserve">, </w:t>
      </w:r>
      <w:r w:rsidR="002A63D7">
        <w:t xml:space="preserve">the Academic Dean’s </w:t>
      </w:r>
      <w:r w:rsidR="006964A4">
        <w:t xml:space="preserve">administrative </w:t>
      </w:r>
      <w:r w:rsidR="002A63D7">
        <w:t>evaluations</w:t>
      </w:r>
      <w:r w:rsidR="007923CE">
        <w:t xml:space="preserve">, </w:t>
      </w:r>
      <w:r w:rsidR="00F45C4D">
        <w:t xml:space="preserve">summary of </w:t>
      </w:r>
      <w:r w:rsidR="004D4214">
        <w:t xml:space="preserve">course evaluations, </w:t>
      </w:r>
      <w:r w:rsidR="007923CE">
        <w:t>and any peer reviews conducted during the evaluation period</w:t>
      </w:r>
      <w:r w:rsidR="006964A4">
        <w:t xml:space="preserve"> to the committee. To contextualize the reviews, the faculty member will also turn in a narrative of no less than </w:t>
      </w:r>
      <w:proofErr w:type="gramStart"/>
      <w:r w:rsidR="006964A4">
        <w:t>two-pages</w:t>
      </w:r>
      <w:proofErr w:type="gramEnd"/>
      <w:r w:rsidR="006964A4">
        <w:t xml:space="preserve"> describing what the </w:t>
      </w:r>
      <w:r w:rsidR="002A63D7">
        <w:t>faculty member’s contributions</w:t>
      </w:r>
      <w:r w:rsidR="00F45C4D">
        <w:t xml:space="preserve"> have been</w:t>
      </w:r>
      <w:r w:rsidR="002A63D7">
        <w:t xml:space="preserve"> during the previous six years. Optionally, the tenured faculty member may also include supporting documents for the post-tenure review.</w:t>
      </w:r>
      <w:r w:rsidR="004D4214">
        <w:t xml:space="preserve"> </w:t>
      </w:r>
    </w:p>
    <w:p w14:paraId="5B9E260A" w14:textId="7D9D3E5D" w:rsidR="00AE3086" w:rsidRDefault="00AD35C4">
      <w:pPr>
        <w:pStyle w:val="BodyText"/>
        <w:numPr>
          <w:ilvl w:val="2"/>
          <w:numId w:val="7"/>
        </w:numPr>
        <w:tabs>
          <w:tab w:val="left" w:pos="1039"/>
        </w:tabs>
      </w:pPr>
      <w:r>
        <w:rPr>
          <w:spacing w:val="-1"/>
        </w:rPr>
        <w:t>Refereed</w:t>
      </w:r>
      <w:r>
        <w:rPr>
          <w:spacing w:val="-3"/>
        </w:rPr>
        <w:t xml:space="preserve"> </w:t>
      </w:r>
      <w:r>
        <w:rPr>
          <w:spacing w:val="-2"/>
        </w:rPr>
        <w:t>publications</w:t>
      </w:r>
      <w:r>
        <w:t xml:space="preserve"> or</w:t>
      </w:r>
      <w:r>
        <w:rPr>
          <w:spacing w:val="-1"/>
        </w:rPr>
        <w:t xml:space="preserve"> other</w:t>
      </w:r>
      <w:r>
        <w:rPr>
          <w:spacing w:val="-4"/>
        </w:rPr>
        <w:t xml:space="preserve"> </w:t>
      </w:r>
      <w:r>
        <w:rPr>
          <w:spacing w:val="-1"/>
        </w:rPr>
        <w:t>reviewed</w:t>
      </w:r>
      <w:r>
        <w:t xml:space="preserve"> </w:t>
      </w:r>
      <w:r>
        <w:rPr>
          <w:spacing w:val="-2"/>
        </w:rPr>
        <w:t>research/creative</w:t>
      </w:r>
      <w:r>
        <w:rPr>
          <w:spacing w:val="-1"/>
        </w:rPr>
        <w:t xml:space="preserve"> </w:t>
      </w:r>
      <w:r>
        <w:rPr>
          <w:spacing w:val="-2"/>
        </w:rPr>
        <w:t>exercises</w:t>
      </w:r>
      <w:r>
        <w:t xml:space="preserve"> </w:t>
      </w:r>
      <w:r>
        <w:rPr>
          <w:spacing w:val="1"/>
        </w:rPr>
        <w:t>may</w:t>
      </w:r>
      <w:r>
        <w:rPr>
          <w:spacing w:val="-10"/>
        </w:rPr>
        <w:t xml:space="preserve"> </w:t>
      </w:r>
      <w:r>
        <w:rPr>
          <w:spacing w:val="1"/>
        </w:rPr>
        <w:t>be</w:t>
      </w:r>
      <w:r>
        <w:rPr>
          <w:spacing w:val="23"/>
        </w:rPr>
        <w:t xml:space="preserve"> </w:t>
      </w:r>
      <w:proofErr w:type="gramStart"/>
      <w:r>
        <w:rPr>
          <w:spacing w:val="-1"/>
        </w:rPr>
        <w:t>considered</w:t>
      </w:r>
      <w:proofErr w:type="gramEnd"/>
    </w:p>
    <w:p w14:paraId="1AFBE7AF" w14:textId="77777777" w:rsidR="00AE3086" w:rsidRDefault="00AD35C4">
      <w:pPr>
        <w:pStyle w:val="BodyText"/>
        <w:spacing w:before="52"/>
        <w:ind w:left="1038"/>
      </w:pPr>
      <w:r>
        <w:rPr>
          <w:spacing w:val="-1"/>
        </w:rPr>
        <w:t>as</w:t>
      </w:r>
      <w:r>
        <w:t xml:space="preserve"> </w:t>
      </w:r>
      <w:r>
        <w:rPr>
          <w:spacing w:val="-1"/>
        </w:rPr>
        <w:t>having</w:t>
      </w:r>
      <w:r>
        <w:rPr>
          <w:spacing w:val="-5"/>
        </w:rPr>
        <w:t xml:space="preserve"> </w:t>
      </w:r>
      <w:r>
        <w:rPr>
          <w:spacing w:val="-1"/>
        </w:rPr>
        <w:t>been</w:t>
      </w:r>
      <w:r>
        <w:t xml:space="preserve"> </w:t>
      </w:r>
      <w:r>
        <w:rPr>
          <w:spacing w:val="-1"/>
        </w:rPr>
        <w:t>peer-reviewed</w:t>
      </w:r>
      <w:r>
        <w:t xml:space="preserve"> outside</w:t>
      </w:r>
      <w:r>
        <w:rPr>
          <w:spacing w:val="-1"/>
        </w:rPr>
        <w:t xml:space="preserve"> </w:t>
      </w:r>
      <w:r>
        <w:t>the</w:t>
      </w:r>
      <w:r>
        <w:rPr>
          <w:spacing w:val="-1"/>
        </w:rPr>
        <w:t xml:space="preserve"> </w:t>
      </w:r>
      <w:r>
        <w:t>unit.</w:t>
      </w:r>
    </w:p>
    <w:p w14:paraId="4CF3EB88" w14:textId="77777777" w:rsidR="00AE3086" w:rsidRDefault="00AD35C4">
      <w:pPr>
        <w:pStyle w:val="BodyText"/>
        <w:numPr>
          <w:ilvl w:val="2"/>
          <w:numId w:val="7"/>
        </w:numPr>
        <w:tabs>
          <w:tab w:val="left" w:pos="1039"/>
        </w:tabs>
        <w:ind w:right="1229"/>
      </w:pPr>
      <w:r>
        <w:rPr>
          <w:spacing w:val="-1"/>
        </w:rPr>
        <w:t>The</w:t>
      </w:r>
      <w:r>
        <w:rPr>
          <w:spacing w:val="-4"/>
        </w:rPr>
        <w:t xml:space="preserve"> </w:t>
      </w:r>
      <w:r>
        <w:rPr>
          <w:spacing w:val="-1"/>
        </w:rPr>
        <w:t>committee</w:t>
      </w:r>
      <w:r>
        <w:rPr>
          <w:spacing w:val="-4"/>
        </w:rPr>
        <w:t xml:space="preserve"> </w:t>
      </w:r>
      <w:r>
        <w:rPr>
          <w:spacing w:val="-1"/>
        </w:rPr>
        <w:t>will</w:t>
      </w:r>
      <w:r>
        <w:rPr>
          <w:spacing w:val="-2"/>
        </w:rPr>
        <w:t xml:space="preserve"> </w:t>
      </w:r>
      <w:r>
        <w:rPr>
          <w:spacing w:val="-1"/>
        </w:rPr>
        <w:t xml:space="preserve">provide </w:t>
      </w:r>
      <w:r>
        <w:t>the</w:t>
      </w:r>
      <w:r>
        <w:rPr>
          <w:spacing w:val="-1"/>
        </w:rPr>
        <w:t xml:space="preserve"> faculty</w:t>
      </w:r>
      <w:r>
        <w:rPr>
          <w:spacing w:val="-10"/>
        </w:rPr>
        <w:t xml:space="preserve"> </w:t>
      </w:r>
      <w:r>
        <w:t>member</w:t>
      </w:r>
      <w:r>
        <w:rPr>
          <w:spacing w:val="-1"/>
        </w:rPr>
        <w:t xml:space="preserve"> </w:t>
      </w:r>
      <w:r>
        <w:t>with a</w:t>
      </w:r>
      <w:r>
        <w:rPr>
          <w:spacing w:val="-1"/>
        </w:rPr>
        <w:t xml:space="preserve"> form</w:t>
      </w:r>
      <w:r>
        <w:t xml:space="preserve"> </w:t>
      </w:r>
      <w:r>
        <w:rPr>
          <w:spacing w:val="-1"/>
        </w:rPr>
        <w:t>indicating</w:t>
      </w:r>
      <w:r>
        <w:rPr>
          <w:spacing w:val="-5"/>
        </w:rPr>
        <w:t xml:space="preserve"> </w:t>
      </w:r>
      <w:r>
        <w:rPr>
          <w:spacing w:val="-1"/>
        </w:rPr>
        <w:t>overall</w:t>
      </w:r>
      <w:r>
        <w:rPr>
          <w:spacing w:val="55"/>
        </w:rPr>
        <w:t xml:space="preserve"> </w:t>
      </w:r>
      <w:r>
        <w:rPr>
          <w:spacing w:val="-2"/>
        </w:rPr>
        <w:t xml:space="preserve">"satisfactory," </w:t>
      </w:r>
      <w:r>
        <w:t>or</w:t>
      </w:r>
      <w:r>
        <w:rPr>
          <w:spacing w:val="1"/>
        </w:rPr>
        <w:t xml:space="preserve"> </w:t>
      </w:r>
      <w:r>
        <w:rPr>
          <w:spacing w:val="-2"/>
        </w:rPr>
        <w:t>"unsatisfactory."</w:t>
      </w:r>
    </w:p>
    <w:p w14:paraId="3A0153A7" w14:textId="1325D95B" w:rsidR="00AE3086" w:rsidRDefault="00AD35C4">
      <w:pPr>
        <w:pStyle w:val="BodyText"/>
        <w:numPr>
          <w:ilvl w:val="2"/>
          <w:numId w:val="7"/>
        </w:numPr>
        <w:tabs>
          <w:tab w:val="left" w:pos="1039"/>
        </w:tabs>
        <w:ind w:right="321"/>
      </w:pPr>
      <w:r>
        <w:rPr>
          <w:spacing w:val="-3"/>
        </w:rPr>
        <w:t>If</w:t>
      </w:r>
      <w:r>
        <w:rPr>
          <w:spacing w:val="-1"/>
        </w:rPr>
        <w:t xml:space="preserve"> reviews</w:t>
      </w:r>
      <w:r>
        <w:t xml:space="preserve"> </w:t>
      </w:r>
      <w:r>
        <w:rPr>
          <w:spacing w:val="-1"/>
        </w:rPr>
        <w:t>for promotion</w:t>
      </w:r>
      <w:r>
        <w:rPr>
          <w:spacing w:val="-3"/>
        </w:rPr>
        <w:t xml:space="preserve"> </w:t>
      </w:r>
      <w:r>
        <w:rPr>
          <w:spacing w:val="-1"/>
        </w:rPr>
        <w:t>(e.g.,</w:t>
      </w:r>
      <w:r>
        <w:t xml:space="preserve"> a</w:t>
      </w:r>
      <w:r>
        <w:rPr>
          <w:spacing w:val="-1"/>
        </w:rPr>
        <w:t xml:space="preserve"> </w:t>
      </w:r>
      <w:r>
        <w:rPr>
          <w:spacing w:val="-2"/>
        </w:rPr>
        <w:t>tenured</w:t>
      </w:r>
      <w:r>
        <w:t xml:space="preserve"> </w:t>
      </w:r>
      <w:r>
        <w:rPr>
          <w:spacing w:val="-1"/>
        </w:rPr>
        <w:t>associate</w:t>
      </w:r>
      <w:r>
        <w:rPr>
          <w:spacing w:val="1"/>
        </w:rPr>
        <w:t xml:space="preserve"> </w:t>
      </w:r>
      <w:r>
        <w:rPr>
          <w:spacing w:val="-1"/>
        </w:rPr>
        <w:t xml:space="preserve">professor </w:t>
      </w:r>
      <w:r>
        <w:t xml:space="preserve">is </w:t>
      </w:r>
      <w:r>
        <w:rPr>
          <w:spacing w:val="-2"/>
        </w:rPr>
        <w:t>reviewed</w:t>
      </w:r>
      <w:r>
        <w:rPr>
          <w:spacing w:val="2"/>
        </w:rPr>
        <w:t xml:space="preserve"> </w:t>
      </w:r>
      <w:r>
        <w:rPr>
          <w:spacing w:val="-1"/>
        </w:rPr>
        <w:t>for</w:t>
      </w:r>
      <w:r>
        <w:rPr>
          <w:spacing w:val="59"/>
        </w:rPr>
        <w:t xml:space="preserve"> </w:t>
      </w:r>
      <w:r>
        <w:rPr>
          <w:spacing w:val="-1"/>
        </w:rPr>
        <w:t>promotion</w:t>
      </w:r>
      <w:r>
        <w:rPr>
          <w:spacing w:val="77"/>
        </w:rPr>
        <w:t xml:space="preserve"> </w:t>
      </w:r>
      <w:r>
        <w:t xml:space="preserve">to </w:t>
      </w:r>
      <w:r>
        <w:rPr>
          <w:spacing w:val="-1"/>
        </w:rPr>
        <w:t>tenured</w:t>
      </w:r>
      <w:r>
        <w:t xml:space="preserve"> </w:t>
      </w:r>
      <w:r>
        <w:rPr>
          <w:spacing w:val="-1"/>
        </w:rPr>
        <w:t>full</w:t>
      </w:r>
      <w:r>
        <w:rPr>
          <w:spacing w:val="-2"/>
        </w:rPr>
        <w:t xml:space="preserve"> </w:t>
      </w:r>
      <w:r>
        <w:rPr>
          <w:spacing w:val="-1"/>
        </w:rPr>
        <w:t>professor)</w:t>
      </w:r>
      <w:r>
        <w:rPr>
          <w:spacing w:val="-4"/>
        </w:rPr>
        <w:t xml:space="preserve"> </w:t>
      </w:r>
      <w:r>
        <w:rPr>
          <w:spacing w:val="-1"/>
        </w:rPr>
        <w:t>fall</w:t>
      </w:r>
      <w:r>
        <w:t xml:space="preserve"> </w:t>
      </w:r>
      <w:r>
        <w:rPr>
          <w:spacing w:val="-1"/>
        </w:rPr>
        <w:t>within</w:t>
      </w:r>
      <w:r>
        <w:t xml:space="preserve"> the</w:t>
      </w:r>
      <w:r>
        <w:rPr>
          <w:spacing w:val="-1"/>
        </w:rPr>
        <w:t xml:space="preserve"> </w:t>
      </w:r>
      <w:r>
        <w:rPr>
          <w:spacing w:val="-2"/>
        </w:rPr>
        <w:t>appropriate</w:t>
      </w:r>
      <w:r>
        <w:rPr>
          <w:spacing w:val="-1"/>
        </w:rPr>
        <w:t xml:space="preserve"> </w:t>
      </w:r>
      <w:r>
        <w:t>time</w:t>
      </w:r>
      <w:r>
        <w:rPr>
          <w:spacing w:val="-1"/>
        </w:rPr>
        <w:t xml:space="preserve"> interval,</w:t>
      </w:r>
      <w:r>
        <w:t xml:space="preserve"> they</w:t>
      </w:r>
      <w:r>
        <w:rPr>
          <w:spacing w:val="40"/>
        </w:rPr>
        <w:t xml:space="preserve"> </w:t>
      </w:r>
      <w:r>
        <w:rPr>
          <w:spacing w:val="1"/>
        </w:rPr>
        <w:t>may</w:t>
      </w:r>
      <w:r>
        <w:rPr>
          <w:spacing w:val="-5"/>
        </w:rPr>
        <w:t xml:space="preserve"> </w:t>
      </w:r>
      <w:r>
        <w:rPr>
          <w:spacing w:val="-2"/>
        </w:rPr>
        <w:t>constitute</w:t>
      </w:r>
      <w:r>
        <w:rPr>
          <w:spacing w:val="-1"/>
        </w:rPr>
        <w:t xml:space="preserve"> </w:t>
      </w:r>
      <w:r>
        <w:t>a</w:t>
      </w:r>
      <w:r>
        <w:rPr>
          <w:spacing w:val="65"/>
        </w:rPr>
        <w:t xml:space="preserve"> </w:t>
      </w:r>
      <w:r>
        <w:rPr>
          <w:spacing w:val="-1"/>
        </w:rPr>
        <w:t>post-tenure</w:t>
      </w:r>
      <w:r>
        <w:rPr>
          <w:spacing w:val="-4"/>
        </w:rPr>
        <w:t xml:space="preserve"> </w:t>
      </w:r>
      <w:r>
        <w:rPr>
          <w:spacing w:val="-1"/>
        </w:rPr>
        <w:t>review.</w:t>
      </w:r>
      <w:r>
        <w:t xml:space="preserve"> </w:t>
      </w:r>
      <w:r>
        <w:rPr>
          <w:spacing w:val="-1"/>
        </w:rPr>
        <w:t>For full-time administrators</w:t>
      </w:r>
      <w:r>
        <w:t xml:space="preserve"> </w:t>
      </w:r>
      <w:r>
        <w:rPr>
          <w:spacing w:val="-1"/>
        </w:rPr>
        <w:t>with</w:t>
      </w:r>
      <w:r>
        <w:t xml:space="preserve"> </w:t>
      </w:r>
      <w:r>
        <w:rPr>
          <w:spacing w:val="-1"/>
        </w:rPr>
        <w:t>tenure and</w:t>
      </w:r>
      <w:r>
        <w:t xml:space="preserve"> faculty</w:t>
      </w:r>
      <w:r>
        <w:rPr>
          <w:spacing w:val="-5"/>
        </w:rPr>
        <w:t xml:space="preserve"> </w:t>
      </w:r>
      <w:r>
        <w:t xml:space="preserve">rank </w:t>
      </w:r>
      <w:r>
        <w:rPr>
          <w:spacing w:val="-1"/>
        </w:rPr>
        <w:t>and</w:t>
      </w:r>
      <w:r>
        <w:t xml:space="preserve"> </w:t>
      </w:r>
      <w:r>
        <w:rPr>
          <w:spacing w:val="-1"/>
        </w:rPr>
        <w:t>who</w:t>
      </w:r>
      <w:r>
        <w:rPr>
          <w:spacing w:val="93"/>
        </w:rPr>
        <w:t xml:space="preserve"> </w:t>
      </w:r>
      <w:r>
        <w:rPr>
          <w:spacing w:val="-1"/>
        </w:rPr>
        <w:t>report</w:t>
      </w:r>
      <w:r>
        <w:t xml:space="preserve"> directly</w:t>
      </w:r>
      <w:r>
        <w:rPr>
          <w:spacing w:val="-5"/>
        </w:rPr>
        <w:t xml:space="preserve"> </w:t>
      </w:r>
      <w:r>
        <w:t>to the</w:t>
      </w:r>
      <w:r>
        <w:rPr>
          <w:spacing w:val="-1"/>
        </w:rPr>
        <w:t xml:space="preserve"> </w:t>
      </w:r>
      <w:r>
        <w:rPr>
          <w:spacing w:val="1"/>
        </w:rPr>
        <w:t>PCC</w:t>
      </w:r>
      <w:r>
        <w:t xml:space="preserve"> </w:t>
      </w:r>
      <w:r>
        <w:rPr>
          <w:spacing w:val="-1"/>
        </w:rPr>
        <w:t>Dean</w:t>
      </w:r>
      <w:r>
        <w:t xml:space="preserve"> or</w:t>
      </w:r>
      <w:r>
        <w:rPr>
          <w:spacing w:val="-1"/>
        </w:rPr>
        <w:t xml:space="preserve"> </w:t>
      </w:r>
      <w:r>
        <w:t>directly</w:t>
      </w:r>
      <w:r>
        <w:rPr>
          <w:spacing w:val="-5"/>
        </w:rPr>
        <w:t xml:space="preserve"> </w:t>
      </w:r>
      <w:r>
        <w:t>to the</w:t>
      </w:r>
      <w:r>
        <w:rPr>
          <w:spacing w:val="1"/>
        </w:rPr>
        <w:t xml:space="preserve"> </w:t>
      </w:r>
      <w:r>
        <w:t xml:space="preserve">PC </w:t>
      </w:r>
      <w:r>
        <w:rPr>
          <w:spacing w:val="-1"/>
        </w:rPr>
        <w:t>Chancellor,</w:t>
      </w:r>
      <w:r>
        <w:t xml:space="preserve"> </w:t>
      </w:r>
      <w:r>
        <w:rPr>
          <w:spacing w:val="-1"/>
        </w:rPr>
        <w:t>participation</w:t>
      </w:r>
      <w:r>
        <w:t xml:space="preserve"> in the</w:t>
      </w:r>
      <w:r>
        <w:rPr>
          <w:spacing w:val="49"/>
        </w:rPr>
        <w:t xml:space="preserve"> </w:t>
      </w:r>
      <w:r>
        <w:rPr>
          <w:spacing w:val="-1"/>
        </w:rPr>
        <w:t xml:space="preserve">post-tenure review </w:t>
      </w:r>
      <w:r>
        <w:t xml:space="preserve">process is </w:t>
      </w:r>
      <w:r>
        <w:rPr>
          <w:spacing w:val="-1"/>
        </w:rPr>
        <w:t>suspended</w:t>
      </w:r>
      <w:r>
        <w:t xml:space="preserve"> </w:t>
      </w:r>
      <w:r>
        <w:rPr>
          <w:spacing w:val="-1"/>
        </w:rPr>
        <w:t>throughout</w:t>
      </w:r>
      <w:r>
        <w:t xml:space="preserve"> the</w:t>
      </w:r>
      <w:r>
        <w:rPr>
          <w:spacing w:val="-1"/>
        </w:rPr>
        <w:t xml:space="preserve"> duration</w:t>
      </w:r>
      <w:r>
        <w:t xml:space="preserve"> of</w:t>
      </w:r>
      <w:r>
        <w:rPr>
          <w:spacing w:val="-1"/>
        </w:rPr>
        <w:t xml:space="preserve"> their administrative</w:t>
      </w:r>
      <w:r>
        <w:rPr>
          <w:spacing w:val="105"/>
        </w:rPr>
        <w:t xml:space="preserve"> </w:t>
      </w:r>
      <w:r>
        <w:rPr>
          <w:spacing w:val="-1"/>
        </w:rPr>
        <w:t>appointment.</w:t>
      </w:r>
      <w:r>
        <w:t xml:space="preserve"> </w:t>
      </w:r>
      <w:r>
        <w:rPr>
          <w:spacing w:val="-1"/>
        </w:rPr>
        <w:t>Upon</w:t>
      </w:r>
      <w:r>
        <w:t xml:space="preserve"> </w:t>
      </w:r>
      <w:r>
        <w:rPr>
          <w:spacing w:val="-1"/>
        </w:rPr>
        <w:t>return</w:t>
      </w:r>
      <w:r>
        <w:t xml:space="preserve"> to </w:t>
      </w:r>
      <w:r>
        <w:rPr>
          <w:spacing w:val="-1"/>
        </w:rPr>
        <w:t>full-time faculty</w:t>
      </w:r>
      <w:r>
        <w:rPr>
          <w:spacing w:val="-3"/>
        </w:rPr>
        <w:t xml:space="preserve"> </w:t>
      </w:r>
      <w:r>
        <w:rPr>
          <w:spacing w:val="-1"/>
        </w:rPr>
        <w:t>responsibilities,</w:t>
      </w:r>
      <w:r>
        <w:t xml:space="preserve"> the</w:t>
      </w:r>
      <w:r>
        <w:rPr>
          <w:spacing w:val="-1"/>
        </w:rPr>
        <w:t xml:space="preserve"> post-tenure review</w:t>
      </w:r>
      <w:r>
        <w:rPr>
          <w:spacing w:val="112"/>
        </w:rPr>
        <w:t xml:space="preserve"> </w:t>
      </w:r>
      <w:r>
        <w:t>policy</w:t>
      </w:r>
      <w:r>
        <w:rPr>
          <w:spacing w:val="-5"/>
        </w:rPr>
        <w:t xml:space="preserve"> </w:t>
      </w:r>
      <w:r>
        <w:rPr>
          <w:spacing w:val="-1"/>
        </w:rPr>
        <w:t>f</w:t>
      </w:r>
      <w:r w:rsidR="008D43CB">
        <w:rPr>
          <w:spacing w:val="-1"/>
        </w:rPr>
        <w:t>o</w:t>
      </w:r>
      <w:r>
        <w:rPr>
          <w:spacing w:val="-1"/>
        </w:rPr>
        <w:t xml:space="preserve">r </w:t>
      </w:r>
      <w:r>
        <w:t>these</w:t>
      </w:r>
      <w:r>
        <w:rPr>
          <w:spacing w:val="-1"/>
        </w:rPr>
        <w:t xml:space="preserve"> </w:t>
      </w:r>
      <w:r>
        <w:t xml:space="preserve">individuals </w:t>
      </w:r>
      <w:r>
        <w:rPr>
          <w:spacing w:val="-1"/>
        </w:rPr>
        <w:t>will</w:t>
      </w:r>
      <w:r>
        <w:t xml:space="preserve"> be</w:t>
      </w:r>
      <w:r>
        <w:rPr>
          <w:spacing w:val="-1"/>
        </w:rPr>
        <w:t xml:space="preserve"> </w:t>
      </w:r>
      <w:r>
        <w:t xml:space="preserve">in </w:t>
      </w:r>
      <w:r>
        <w:rPr>
          <w:spacing w:val="-1"/>
        </w:rPr>
        <w:t>effect.</w:t>
      </w:r>
    </w:p>
    <w:bookmarkEnd w:id="36"/>
    <w:p w14:paraId="5FF31092" w14:textId="77777777" w:rsidR="00AE3086" w:rsidRDefault="00AE3086">
      <w:pPr>
        <w:rPr>
          <w:rFonts w:ascii="Times New Roman" w:eastAsia="Times New Roman" w:hAnsi="Times New Roman" w:cs="Times New Roman"/>
          <w:sz w:val="24"/>
          <w:szCs w:val="24"/>
        </w:rPr>
      </w:pPr>
    </w:p>
    <w:p w14:paraId="0ACFA841" w14:textId="2E102A90" w:rsidR="00AE3086" w:rsidRDefault="00AD35C4">
      <w:pPr>
        <w:pStyle w:val="BodyText"/>
      </w:pPr>
      <w:r>
        <w:rPr>
          <w:spacing w:val="-2"/>
        </w:rPr>
        <w:t>Outcomes</w:t>
      </w:r>
      <w:r>
        <w:t xml:space="preserve"> of</w:t>
      </w:r>
      <w:r>
        <w:rPr>
          <w:spacing w:val="-1"/>
        </w:rPr>
        <w:t xml:space="preserve"> an</w:t>
      </w:r>
      <w:r>
        <w:t xml:space="preserve"> </w:t>
      </w:r>
      <w:r>
        <w:rPr>
          <w:spacing w:val="-1"/>
        </w:rPr>
        <w:t>Unsatisfactory</w:t>
      </w:r>
      <w:r w:rsidR="00A619D4">
        <w:rPr>
          <w:spacing w:val="-1"/>
        </w:rPr>
        <w:t xml:space="preserve"> </w:t>
      </w:r>
      <w:r>
        <w:rPr>
          <w:spacing w:val="-1"/>
        </w:rPr>
        <w:t>Review</w:t>
      </w:r>
    </w:p>
    <w:p w14:paraId="5B7678B7" w14:textId="77777777" w:rsidR="00AE3086" w:rsidRDefault="00AE3086">
      <w:pPr>
        <w:rPr>
          <w:rFonts w:ascii="Times New Roman" w:eastAsia="Times New Roman" w:hAnsi="Times New Roman" w:cs="Times New Roman"/>
          <w:sz w:val="24"/>
          <w:szCs w:val="24"/>
        </w:rPr>
      </w:pPr>
    </w:p>
    <w:p w14:paraId="6B01D9AC" w14:textId="018C0AA5" w:rsidR="00AE3086" w:rsidRDefault="00AD35C4">
      <w:pPr>
        <w:pStyle w:val="BodyText"/>
        <w:numPr>
          <w:ilvl w:val="0"/>
          <w:numId w:val="5"/>
        </w:numPr>
        <w:tabs>
          <w:tab w:val="left" w:pos="940"/>
        </w:tabs>
        <w:ind w:right="352"/>
      </w:pPr>
      <w:r>
        <w:rPr>
          <w:spacing w:val="-1"/>
        </w:rPr>
        <w:t>The</w:t>
      </w:r>
      <w:r>
        <w:rPr>
          <w:spacing w:val="-4"/>
        </w:rPr>
        <w:t xml:space="preserve"> </w:t>
      </w:r>
      <w:r>
        <w:rPr>
          <w:spacing w:val="-1"/>
        </w:rPr>
        <w:t>USC</w:t>
      </w:r>
      <w:r>
        <w:t xml:space="preserve"> </w:t>
      </w:r>
      <w:r>
        <w:rPr>
          <w:spacing w:val="-1"/>
        </w:rPr>
        <w:t>Union</w:t>
      </w:r>
      <w:r>
        <w:t xml:space="preserve"> </w:t>
      </w:r>
      <w:r>
        <w:rPr>
          <w:spacing w:val="-1"/>
        </w:rPr>
        <w:t>Tenure</w:t>
      </w:r>
      <w:r>
        <w:rPr>
          <w:spacing w:val="-4"/>
        </w:rPr>
        <w:t xml:space="preserve"> </w:t>
      </w:r>
      <w:r>
        <w:rPr>
          <w:spacing w:val="-2"/>
        </w:rPr>
        <w:t>and</w:t>
      </w:r>
      <w:r>
        <w:t xml:space="preserve"> </w:t>
      </w:r>
      <w:r>
        <w:rPr>
          <w:spacing w:val="-1"/>
        </w:rPr>
        <w:t>Promotion</w:t>
      </w:r>
      <w:r>
        <w:t xml:space="preserve"> </w:t>
      </w:r>
      <w:r>
        <w:rPr>
          <w:spacing w:val="-1"/>
        </w:rPr>
        <w:t>Committee</w:t>
      </w:r>
      <w:r>
        <w:rPr>
          <w:spacing w:val="-6"/>
        </w:rPr>
        <w:t xml:space="preserve"> </w:t>
      </w:r>
      <w:r>
        <w:rPr>
          <w:spacing w:val="-1"/>
        </w:rPr>
        <w:t>shall</w:t>
      </w:r>
      <w:r>
        <w:rPr>
          <w:spacing w:val="-2"/>
        </w:rPr>
        <w:t xml:space="preserve"> </w:t>
      </w:r>
      <w:r>
        <w:rPr>
          <w:spacing w:val="-1"/>
        </w:rPr>
        <w:t xml:space="preserve">serve </w:t>
      </w:r>
      <w:r>
        <w:rPr>
          <w:spacing w:val="-2"/>
        </w:rPr>
        <w:t>as</w:t>
      </w:r>
      <w:r>
        <w:t xml:space="preserve"> the</w:t>
      </w:r>
      <w:r>
        <w:rPr>
          <w:spacing w:val="-1"/>
        </w:rPr>
        <w:t xml:space="preserve"> local</w:t>
      </w:r>
      <w:r>
        <w:t xml:space="preserve"> </w:t>
      </w:r>
      <w:r>
        <w:rPr>
          <w:spacing w:val="-1"/>
        </w:rPr>
        <w:t>campus</w:t>
      </w:r>
      <w:r>
        <w:rPr>
          <w:spacing w:val="57"/>
        </w:rPr>
        <w:t xml:space="preserve"> </w:t>
      </w:r>
      <w:r>
        <w:rPr>
          <w:spacing w:val="-1"/>
        </w:rPr>
        <w:t>committee</w:t>
      </w:r>
      <w:r>
        <w:t xml:space="preserve"> </w:t>
      </w:r>
      <w:r>
        <w:rPr>
          <w:spacing w:val="-1"/>
        </w:rPr>
        <w:t>which</w:t>
      </w:r>
      <w:r>
        <w:t xml:space="preserve"> </w:t>
      </w:r>
      <w:r>
        <w:rPr>
          <w:spacing w:val="-1"/>
        </w:rPr>
        <w:t>will</w:t>
      </w:r>
      <w:r>
        <w:rPr>
          <w:spacing w:val="-2"/>
        </w:rPr>
        <w:t xml:space="preserve"> </w:t>
      </w:r>
      <w:r>
        <w:rPr>
          <w:spacing w:val="-1"/>
        </w:rPr>
        <w:t>work</w:t>
      </w:r>
      <w:r>
        <w:t xml:space="preserve"> </w:t>
      </w:r>
      <w:r>
        <w:rPr>
          <w:spacing w:val="-1"/>
        </w:rPr>
        <w:t>with</w:t>
      </w:r>
      <w:r>
        <w:rPr>
          <w:spacing w:val="-3"/>
        </w:rPr>
        <w:t xml:space="preserve"> </w:t>
      </w:r>
      <w:r>
        <w:rPr>
          <w:spacing w:val="-1"/>
        </w:rPr>
        <w:t>tenured</w:t>
      </w:r>
      <w:r>
        <w:t xml:space="preserve"> </w:t>
      </w:r>
      <w:r>
        <w:rPr>
          <w:spacing w:val="-1"/>
        </w:rPr>
        <w:t>faculty</w:t>
      </w:r>
      <w:r>
        <w:rPr>
          <w:spacing w:val="-10"/>
        </w:rPr>
        <w:t xml:space="preserve"> </w:t>
      </w:r>
      <w:r>
        <w:rPr>
          <w:spacing w:val="-1"/>
        </w:rPr>
        <w:t>members</w:t>
      </w:r>
      <w:r>
        <w:t xml:space="preserve"> </w:t>
      </w:r>
      <w:r>
        <w:rPr>
          <w:spacing w:val="-1"/>
        </w:rPr>
        <w:t>who</w:t>
      </w:r>
      <w:r>
        <w:t xml:space="preserve"> </w:t>
      </w:r>
      <w:r>
        <w:rPr>
          <w:spacing w:val="-1"/>
        </w:rPr>
        <w:t>receive</w:t>
      </w:r>
      <w:r>
        <w:rPr>
          <w:spacing w:val="-4"/>
        </w:rPr>
        <w:t xml:space="preserve"> </w:t>
      </w:r>
      <w:r>
        <w:rPr>
          <w:spacing w:val="-1"/>
        </w:rPr>
        <w:t>an</w:t>
      </w:r>
      <w:r>
        <w:rPr>
          <w:spacing w:val="-3"/>
        </w:rPr>
        <w:t xml:space="preserve"> </w:t>
      </w:r>
      <w:r>
        <w:rPr>
          <w:spacing w:val="-1"/>
        </w:rPr>
        <w:t>overall</w:t>
      </w:r>
      <w:r>
        <w:t xml:space="preserve"> </w:t>
      </w:r>
      <w:r>
        <w:rPr>
          <w:spacing w:val="-1"/>
        </w:rPr>
        <w:t>rating</w:t>
      </w:r>
      <w:r>
        <w:rPr>
          <w:spacing w:val="49"/>
        </w:rPr>
        <w:t xml:space="preserve"> </w:t>
      </w:r>
      <w:r>
        <w:t>of</w:t>
      </w:r>
      <w:r>
        <w:rPr>
          <w:spacing w:val="-1"/>
        </w:rPr>
        <w:t xml:space="preserve"> </w:t>
      </w:r>
      <w:r>
        <w:t>unsatisfactory</w:t>
      </w:r>
      <w:r>
        <w:rPr>
          <w:spacing w:val="-8"/>
        </w:rPr>
        <w:t xml:space="preserve"> </w:t>
      </w:r>
      <w:r>
        <w:rPr>
          <w:spacing w:val="-1"/>
        </w:rPr>
        <w:t>at</w:t>
      </w:r>
      <w:r>
        <w:t xml:space="preserve"> the</w:t>
      </w:r>
      <w:r>
        <w:rPr>
          <w:spacing w:val="-1"/>
        </w:rPr>
        <w:t xml:space="preserve"> </w:t>
      </w:r>
      <w:r>
        <w:rPr>
          <w:spacing w:val="-2"/>
        </w:rPr>
        <w:t>administrative,</w:t>
      </w:r>
      <w:r>
        <w:rPr>
          <w:spacing w:val="-3"/>
        </w:rPr>
        <w:t xml:space="preserve"> </w:t>
      </w:r>
      <w:r>
        <w:rPr>
          <w:spacing w:val="-1"/>
        </w:rPr>
        <w:t>peer,</w:t>
      </w:r>
      <w:r>
        <w:t xml:space="preserve"> or</w:t>
      </w:r>
      <w:r>
        <w:rPr>
          <w:spacing w:val="-1"/>
        </w:rPr>
        <w:t xml:space="preserve"> </w:t>
      </w:r>
      <w:r>
        <w:rPr>
          <w:spacing w:val="-2"/>
        </w:rPr>
        <w:t>post-tenure</w:t>
      </w:r>
      <w:r>
        <w:rPr>
          <w:spacing w:val="-4"/>
        </w:rPr>
        <w:t xml:space="preserve"> </w:t>
      </w:r>
      <w:r>
        <w:rPr>
          <w:spacing w:val="-1"/>
        </w:rPr>
        <w:t>levels</w:t>
      </w:r>
      <w:r>
        <w:t xml:space="preserve"> to </w:t>
      </w:r>
      <w:r>
        <w:rPr>
          <w:spacing w:val="-2"/>
        </w:rPr>
        <w:t>develop</w:t>
      </w:r>
      <w:r>
        <w:t xml:space="preserve"> a</w:t>
      </w:r>
      <w:r>
        <w:rPr>
          <w:spacing w:val="-1"/>
        </w:rPr>
        <w:t xml:space="preserve"> plan</w:t>
      </w:r>
      <w:r>
        <w:rPr>
          <w:spacing w:val="2"/>
        </w:rPr>
        <w:t xml:space="preserve"> </w:t>
      </w:r>
      <w:r>
        <w:rPr>
          <w:spacing w:val="-3"/>
        </w:rPr>
        <w:t>and</w:t>
      </w:r>
      <w:r>
        <w:rPr>
          <w:spacing w:val="74"/>
        </w:rPr>
        <w:t xml:space="preserve"> </w:t>
      </w:r>
      <w:r>
        <w:rPr>
          <w:spacing w:val="-2"/>
        </w:rPr>
        <w:t>timetable</w:t>
      </w:r>
      <w:r>
        <w:rPr>
          <w:spacing w:val="-1"/>
        </w:rPr>
        <w:t xml:space="preserve"> for </w:t>
      </w:r>
      <w:r>
        <w:rPr>
          <w:spacing w:val="-2"/>
        </w:rPr>
        <w:t>correcting</w:t>
      </w:r>
      <w:r>
        <w:t xml:space="preserve"> </w:t>
      </w:r>
      <w:r>
        <w:rPr>
          <w:spacing w:val="-1"/>
        </w:rPr>
        <w:t>deficiencies</w:t>
      </w:r>
      <w:r>
        <w:t xml:space="preserve"> </w:t>
      </w:r>
      <w:r>
        <w:rPr>
          <w:spacing w:val="-1"/>
        </w:rPr>
        <w:t>within</w:t>
      </w:r>
      <w:r>
        <w:t xml:space="preserve"> </w:t>
      </w:r>
      <w:r>
        <w:rPr>
          <w:spacing w:val="-1"/>
        </w:rPr>
        <w:t>budgetary</w:t>
      </w:r>
      <w:r>
        <w:rPr>
          <w:spacing w:val="-3"/>
        </w:rPr>
        <w:t xml:space="preserve"> </w:t>
      </w:r>
      <w:r>
        <w:rPr>
          <w:spacing w:val="-1"/>
        </w:rPr>
        <w:t>constraints,</w:t>
      </w:r>
      <w:r>
        <w:t xml:space="preserve"> the</w:t>
      </w:r>
      <w:r>
        <w:rPr>
          <w:spacing w:val="-1"/>
        </w:rPr>
        <w:t xml:space="preserve"> </w:t>
      </w:r>
      <w:r>
        <w:t xml:space="preserve">local </w:t>
      </w:r>
      <w:r>
        <w:rPr>
          <w:spacing w:val="-1"/>
        </w:rPr>
        <w:t>campus</w:t>
      </w:r>
      <w:r>
        <w:t xml:space="preserve"> </w:t>
      </w:r>
      <w:r>
        <w:rPr>
          <w:spacing w:val="-1"/>
        </w:rPr>
        <w:t>will</w:t>
      </w:r>
      <w:r>
        <w:rPr>
          <w:spacing w:val="87"/>
        </w:rPr>
        <w:t xml:space="preserve"> </w:t>
      </w:r>
      <w:r>
        <w:rPr>
          <w:spacing w:val="-1"/>
        </w:rPr>
        <w:t>provide reasonable fiscal</w:t>
      </w:r>
      <w:r>
        <w:rPr>
          <w:spacing w:val="2"/>
        </w:rPr>
        <w:t xml:space="preserve"> </w:t>
      </w:r>
      <w:r>
        <w:rPr>
          <w:spacing w:val="-1"/>
        </w:rPr>
        <w:t>support</w:t>
      </w:r>
      <w:r>
        <w:t xml:space="preserve"> </w:t>
      </w:r>
      <w:r>
        <w:rPr>
          <w:spacing w:val="-1"/>
        </w:rPr>
        <w:t>for implementation</w:t>
      </w:r>
      <w:r>
        <w:t xml:space="preserve"> of</w:t>
      </w:r>
      <w:r>
        <w:rPr>
          <w:spacing w:val="-1"/>
        </w:rPr>
        <w:t xml:space="preserve"> such</w:t>
      </w:r>
      <w:r>
        <w:t xml:space="preserve"> </w:t>
      </w:r>
      <w:r>
        <w:rPr>
          <w:spacing w:val="-1"/>
        </w:rPr>
        <w:t>plans.</w:t>
      </w:r>
    </w:p>
    <w:p w14:paraId="4108897B" w14:textId="77777777" w:rsidR="00AE3086" w:rsidRDefault="00AE3086">
      <w:pPr>
        <w:rPr>
          <w:rFonts w:ascii="Times New Roman" w:eastAsia="Times New Roman" w:hAnsi="Times New Roman" w:cs="Times New Roman"/>
          <w:sz w:val="24"/>
          <w:szCs w:val="24"/>
        </w:rPr>
      </w:pPr>
    </w:p>
    <w:p w14:paraId="7F8F0008" w14:textId="3EA50E86" w:rsidR="00AE3086" w:rsidRDefault="00AD35C4">
      <w:pPr>
        <w:pStyle w:val="BodyText"/>
        <w:ind w:left="839" w:right="352"/>
      </w:pPr>
      <w:r>
        <w:rPr>
          <w:spacing w:val="-3"/>
        </w:rPr>
        <w:t>If</w:t>
      </w:r>
      <w:r>
        <w:rPr>
          <w:spacing w:val="-1"/>
        </w:rPr>
        <w:t xml:space="preserve"> an</w:t>
      </w:r>
      <w:r>
        <w:t xml:space="preserve"> </w:t>
      </w:r>
      <w:r>
        <w:rPr>
          <w:spacing w:val="-1"/>
        </w:rPr>
        <w:t>untenured</w:t>
      </w:r>
      <w:r>
        <w:t xml:space="preserve"> </w:t>
      </w:r>
      <w:r>
        <w:rPr>
          <w:spacing w:val="-1"/>
        </w:rPr>
        <w:t>faculty</w:t>
      </w:r>
      <w:r>
        <w:rPr>
          <w:spacing w:val="-10"/>
        </w:rPr>
        <w:t xml:space="preserve"> </w:t>
      </w:r>
      <w:r>
        <w:rPr>
          <w:spacing w:val="-1"/>
        </w:rPr>
        <w:t xml:space="preserve">member </w:t>
      </w:r>
      <w:r>
        <w:t>or</w:t>
      </w:r>
      <w:r>
        <w:rPr>
          <w:spacing w:val="-1"/>
        </w:rPr>
        <w:t xml:space="preserve"> </w:t>
      </w:r>
      <w:r>
        <w:rPr>
          <w:spacing w:val="-2"/>
        </w:rPr>
        <w:t xml:space="preserve">adjunct </w:t>
      </w:r>
      <w:r>
        <w:rPr>
          <w:spacing w:val="-1"/>
        </w:rPr>
        <w:t>receives</w:t>
      </w:r>
      <w:r>
        <w:rPr>
          <w:spacing w:val="-3"/>
        </w:rPr>
        <w:t xml:space="preserve"> </w:t>
      </w:r>
      <w:r>
        <w:rPr>
          <w:spacing w:val="-1"/>
        </w:rPr>
        <w:t>an</w:t>
      </w:r>
      <w:r>
        <w:t xml:space="preserve"> </w:t>
      </w:r>
      <w:r>
        <w:rPr>
          <w:spacing w:val="-2"/>
        </w:rPr>
        <w:t>overall</w:t>
      </w:r>
      <w:r>
        <w:t xml:space="preserve"> </w:t>
      </w:r>
      <w:r>
        <w:rPr>
          <w:spacing w:val="-2"/>
        </w:rPr>
        <w:t>unsatisfactory</w:t>
      </w:r>
      <w:r>
        <w:rPr>
          <w:spacing w:val="-8"/>
        </w:rPr>
        <w:t xml:space="preserve"> </w:t>
      </w:r>
      <w:r>
        <w:rPr>
          <w:spacing w:val="-1"/>
        </w:rPr>
        <w:t>rating</w:t>
      </w:r>
      <w:r>
        <w:rPr>
          <w:spacing w:val="-3"/>
        </w:rPr>
        <w:t xml:space="preserve"> </w:t>
      </w:r>
      <w:r>
        <w:rPr>
          <w:spacing w:val="-1"/>
        </w:rPr>
        <w:t>at</w:t>
      </w:r>
      <w:r>
        <w:rPr>
          <w:spacing w:val="88"/>
        </w:rPr>
        <w:t xml:space="preserve"> </w:t>
      </w:r>
      <w:bookmarkStart w:id="37" w:name="Course_Eval._Policy"/>
      <w:bookmarkEnd w:id="37"/>
      <w:r>
        <w:rPr>
          <w:spacing w:val="-1"/>
        </w:rPr>
        <w:t>either</w:t>
      </w:r>
      <w:r>
        <w:t xml:space="preserve"> </w:t>
      </w:r>
      <w:r>
        <w:rPr>
          <w:spacing w:val="-1"/>
        </w:rPr>
        <w:t xml:space="preserve">administrative </w:t>
      </w:r>
      <w:r>
        <w:t>or</w:t>
      </w:r>
      <w:r>
        <w:rPr>
          <w:spacing w:val="-4"/>
        </w:rPr>
        <w:t xml:space="preserve"> </w:t>
      </w:r>
      <w:r>
        <w:rPr>
          <w:spacing w:val="-1"/>
        </w:rPr>
        <w:t>peer review</w:t>
      </w:r>
      <w:r>
        <w:rPr>
          <w:spacing w:val="-3"/>
        </w:rPr>
        <w:t xml:space="preserve"> </w:t>
      </w:r>
      <w:r>
        <w:rPr>
          <w:spacing w:val="-1"/>
        </w:rPr>
        <w:t>levels,</w:t>
      </w:r>
      <w:r>
        <w:t xml:space="preserve"> </w:t>
      </w:r>
      <w:r>
        <w:rPr>
          <w:spacing w:val="-1"/>
        </w:rPr>
        <w:t>and</w:t>
      </w:r>
      <w:r>
        <w:t xml:space="preserve"> if</w:t>
      </w:r>
      <w:r>
        <w:rPr>
          <w:spacing w:val="-4"/>
        </w:rPr>
        <w:t xml:space="preserve"> </w:t>
      </w:r>
      <w:r>
        <w:rPr>
          <w:spacing w:val="-1"/>
        </w:rPr>
        <w:t xml:space="preserve">notice </w:t>
      </w:r>
      <w:r>
        <w:t>of</w:t>
      </w:r>
      <w:r>
        <w:rPr>
          <w:spacing w:val="-1"/>
        </w:rPr>
        <w:t xml:space="preserve"> non-reappointment</w:t>
      </w:r>
      <w:r>
        <w:t xml:space="preserve"> </w:t>
      </w:r>
      <w:r>
        <w:rPr>
          <w:spacing w:val="-1"/>
        </w:rPr>
        <w:t>has</w:t>
      </w:r>
      <w:r>
        <w:t xml:space="preserve"> not</w:t>
      </w:r>
      <w:r>
        <w:rPr>
          <w:spacing w:val="37"/>
        </w:rPr>
        <w:t xml:space="preserve"> </w:t>
      </w:r>
      <w:r>
        <w:rPr>
          <w:spacing w:val="-1"/>
        </w:rPr>
        <w:t>been</w:t>
      </w:r>
      <w:r>
        <w:rPr>
          <w:spacing w:val="2"/>
        </w:rPr>
        <w:t xml:space="preserve"> </w:t>
      </w:r>
      <w:r>
        <w:rPr>
          <w:spacing w:val="-1"/>
        </w:rPr>
        <w:t>given,</w:t>
      </w:r>
      <w:r>
        <w:rPr>
          <w:spacing w:val="-3"/>
        </w:rPr>
        <w:t xml:space="preserve"> </w:t>
      </w:r>
      <w:r>
        <w:rPr>
          <w:spacing w:val="-1"/>
        </w:rPr>
        <w:t>then</w:t>
      </w:r>
      <w:r>
        <w:t xml:space="preserve"> </w:t>
      </w:r>
      <w:r>
        <w:rPr>
          <w:spacing w:val="-1"/>
        </w:rPr>
        <w:t>that</w:t>
      </w:r>
      <w:r>
        <w:t xml:space="preserve"> </w:t>
      </w:r>
      <w:r>
        <w:rPr>
          <w:spacing w:val="-1"/>
        </w:rPr>
        <w:t>faculty</w:t>
      </w:r>
      <w:r>
        <w:rPr>
          <w:spacing w:val="-12"/>
        </w:rPr>
        <w:t xml:space="preserve"> </w:t>
      </w:r>
      <w:r>
        <w:rPr>
          <w:spacing w:val="-1"/>
        </w:rPr>
        <w:t xml:space="preserve">member </w:t>
      </w:r>
      <w:r>
        <w:t>or</w:t>
      </w:r>
      <w:r>
        <w:rPr>
          <w:spacing w:val="-1"/>
        </w:rPr>
        <w:t xml:space="preserve"> adjunct</w:t>
      </w:r>
      <w:r>
        <w:t xml:space="preserve"> </w:t>
      </w:r>
      <w:r>
        <w:rPr>
          <w:spacing w:val="-1"/>
        </w:rPr>
        <w:t>will</w:t>
      </w:r>
      <w:r>
        <w:t xml:space="preserve"> </w:t>
      </w:r>
      <w:r>
        <w:rPr>
          <w:spacing w:val="-2"/>
        </w:rPr>
        <w:t>participate</w:t>
      </w:r>
      <w:r>
        <w:rPr>
          <w:spacing w:val="-4"/>
        </w:rPr>
        <w:t xml:space="preserve"> </w:t>
      </w:r>
      <w:r>
        <w:rPr>
          <w:spacing w:val="-1"/>
        </w:rPr>
        <w:t>with</w:t>
      </w:r>
      <w:r>
        <w:rPr>
          <w:spacing w:val="-3"/>
        </w:rPr>
        <w:t xml:space="preserve"> </w:t>
      </w:r>
      <w:r>
        <w:rPr>
          <w:spacing w:val="-1"/>
        </w:rPr>
        <w:t>the</w:t>
      </w:r>
      <w:r>
        <w:rPr>
          <w:spacing w:val="-4"/>
        </w:rPr>
        <w:t xml:space="preserve"> </w:t>
      </w:r>
      <w:r w:rsidR="00A619D4">
        <w:rPr>
          <w:rFonts w:cs="Times New Roman"/>
        </w:rPr>
        <w:t>Associate Dean for Academic and Student Affairs</w:t>
      </w:r>
      <w:r w:rsidR="00A619D4" w:rsidDel="00A619D4">
        <w:rPr>
          <w:spacing w:val="-1"/>
        </w:rPr>
        <w:t xml:space="preserve"> </w:t>
      </w:r>
      <w:r>
        <w:rPr>
          <w:spacing w:val="-1"/>
        </w:rPr>
        <w:t>and</w:t>
      </w:r>
      <w:r>
        <w:rPr>
          <w:spacing w:val="-3"/>
        </w:rPr>
        <w:t xml:space="preserve"> </w:t>
      </w:r>
      <w:r>
        <w:t>the</w:t>
      </w:r>
      <w:r>
        <w:rPr>
          <w:spacing w:val="-4"/>
        </w:rPr>
        <w:t xml:space="preserve"> </w:t>
      </w:r>
      <w:r>
        <w:rPr>
          <w:spacing w:val="-1"/>
        </w:rPr>
        <w:t>Campus</w:t>
      </w:r>
      <w:r>
        <w:rPr>
          <w:spacing w:val="-3"/>
        </w:rPr>
        <w:t xml:space="preserve"> </w:t>
      </w:r>
      <w:r>
        <w:rPr>
          <w:spacing w:val="-2"/>
        </w:rPr>
        <w:t>Dean</w:t>
      </w:r>
      <w:r>
        <w:t xml:space="preserve"> in</w:t>
      </w:r>
      <w:r>
        <w:rPr>
          <w:spacing w:val="-3"/>
        </w:rPr>
        <w:t xml:space="preserve"> </w:t>
      </w:r>
      <w:r>
        <w:t>a</w:t>
      </w:r>
      <w:r>
        <w:rPr>
          <w:spacing w:val="-1"/>
        </w:rPr>
        <w:t xml:space="preserve"> USC</w:t>
      </w:r>
      <w:r>
        <w:t xml:space="preserve"> </w:t>
      </w:r>
      <w:r>
        <w:rPr>
          <w:spacing w:val="-1"/>
        </w:rPr>
        <w:t>Union</w:t>
      </w:r>
      <w:r>
        <w:rPr>
          <w:spacing w:val="-3"/>
        </w:rPr>
        <w:t xml:space="preserve"> </w:t>
      </w:r>
      <w:r>
        <w:rPr>
          <w:spacing w:val="-2"/>
        </w:rPr>
        <w:t>development</w:t>
      </w:r>
      <w:r>
        <w:t xml:space="preserve"> </w:t>
      </w:r>
      <w:r>
        <w:rPr>
          <w:spacing w:val="-2"/>
        </w:rPr>
        <w:t>plan.</w:t>
      </w:r>
    </w:p>
    <w:p w14:paraId="2C0136A2" w14:textId="77777777" w:rsidR="00AE3086" w:rsidRDefault="00AE3086">
      <w:pPr>
        <w:rPr>
          <w:rFonts w:ascii="Times New Roman" w:eastAsia="Times New Roman" w:hAnsi="Times New Roman" w:cs="Times New Roman"/>
          <w:sz w:val="24"/>
          <w:szCs w:val="24"/>
        </w:rPr>
      </w:pPr>
    </w:p>
    <w:p w14:paraId="4599A4EA" w14:textId="5D2AFAED" w:rsidR="00AE3086" w:rsidRDefault="00AD35C4">
      <w:pPr>
        <w:pStyle w:val="BodyText"/>
        <w:numPr>
          <w:ilvl w:val="0"/>
          <w:numId w:val="5"/>
        </w:numPr>
        <w:tabs>
          <w:tab w:val="left" w:pos="940"/>
        </w:tabs>
        <w:ind w:right="708"/>
      </w:pPr>
      <w:r>
        <w:t>A</w:t>
      </w:r>
      <w:r>
        <w:rPr>
          <w:spacing w:val="-1"/>
        </w:rPr>
        <w:t xml:space="preserve"> </w:t>
      </w:r>
      <w:r>
        <w:t>faculty</w:t>
      </w:r>
      <w:r>
        <w:rPr>
          <w:spacing w:val="-10"/>
        </w:rPr>
        <w:t xml:space="preserve"> </w:t>
      </w:r>
      <w:r>
        <w:rPr>
          <w:spacing w:val="-1"/>
        </w:rPr>
        <w:t>member</w:t>
      </w:r>
      <w:r>
        <w:rPr>
          <w:spacing w:val="1"/>
        </w:rPr>
        <w:t xml:space="preserve"> </w:t>
      </w:r>
      <w:r>
        <w:rPr>
          <w:spacing w:val="-1"/>
        </w:rPr>
        <w:t>who</w:t>
      </w:r>
      <w:r>
        <w:t xml:space="preserve"> </w:t>
      </w:r>
      <w:r>
        <w:rPr>
          <w:spacing w:val="-1"/>
        </w:rPr>
        <w:t>does</w:t>
      </w:r>
      <w:r>
        <w:t xml:space="preserve"> not </w:t>
      </w:r>
      <w:r>
        <w:rPr>
          <w:spacing w:val="-2"/>
        </w:rPr>
        <w:t>agree</w:t>
      </w:r>
      <w:r>
        <w:rPr>
          <w:spacing w:val="-1"/>
        </w:rPr>
        <w:t xml:space="preserve"> with</w:t>
      </w:r>
      <w:r>
        <w:rPr>
          <w:spacing w:val="-3"/>
        </w:rPr>
        <w:t xml:space="preserve"> </w:t>
      </w:r>
      <w:r>
        <w:t>the</w:t>
      </w:r>
      <w:r>
        <w:rPr>
          <w:spacing w:val="-1"/>
        </w:rPr>
        <w:t xml:space="preserve"> results</w:t>
      </w:r>
      <w:r>
        <w:t xml:space="preserve"> of</w:t>
      </w:r>
      <w:r>
        <w:rPr>
          <w:spacing w:val="-1"/>
        </w:rPr>
        <w:t xml:space="preserve"> </w:t>
      </w:r>
      <w:r>
        <w:rPr>
          <w:spacing w:val="-2"/>
        </w:rPr>
        <w:t>performance</w:t>
      </w:r>
      <w:r>
        <w:rPr>
          <w:spacing w:val="-4"/>
        </w:rPr>
        <w:t xml:space="preserve"> </w:t>
      </w:r>
      <w:r>
        <w:rPr>
          <w:spacing w:val="-1"/>
        </w:rPr>
        <w:t>evaluation</w:t>
      </w:r>
      <w:r>
        <w:t xml:space="preserve"> </w:t>
      </w:r>
      <w:r>
        <w:rPr>
          <w:spacing w:val="-1"/>
        </w:rPr>
        <w:t>at</w:t>
      </w:r>
      <w:r>
        <w:rPr>
          <w:spacing w:val="76"/>
        </w:rPr>
        <w:t xml:space="preserve"> </w:t>
      </w:r>
      <w:r>
        <w:rPr>
          <w:spacing w:val="-2"/>
        </w:rPr>
        <w:t>administrative,</w:t>
      </w:r>
      <w:r>
        <w:rPr>
          <w:spacing w:val="-3"/>
        </w:rPr>
        <w:t xml:space="preserve"> </w:t>
      </w:r>
      <w:r>
        <w:rPr>
          <w:spacing w:val="-1"/>
        </w:rPr>
        <w:t>peer,</w:t>
      </w:r>
      <w:r>
        <w:t xml:space="preserve"> or</w:t>
      </w:r>
      <w:r>
        <w:rPr>
          <w:spacing w:val="-1"/>
        </w:rPr>
        <w:t xml:space="preserve"> post-tenure levels</w:t>
      </w:r>
      <w:r>
        <w:rPr>
          <w:spacing w:val="2"/>
        </w:rPr>
        <w:t xml:space="preserve"> </w:t>
      </w:r>
      <w:r>
        <w:rPr>
          <w:spacing w:val="-1"/>
        </w:rPr>
        <w:t>and/or</w:t>
      </w:r>
      <w:r>
        <w:rPr>
          <w:spacing w:val="-4"/>
        </w:rPr>
        <w:t xml:space="preserve"> </w:t>
      </w:r>
      <w:r>
        <w:rPr>
          <w:spacing w:val="-1"/>
        </w:rPr>
        <w:t>with</w:t>
      </w:r>
      <w:r>
        <w:t xml:space="preserve"> the</w:t>
      </w:r>
      <w:r>
        <w:rPr>
          <w:spacing w:val="-1"/>
        </w:rPr>
        <w:t xml:space="preserve"> resulting</w:t>
      </w:r>
      <w:r>
        <w:rPr>
          <w:spacing w:val="-5"/>
        </w:rPr>
        <w:t xml:space="preserve"> </w:t>
      </w:r>
      <w:r>
        <w:rPr>
          <w:spacing w:val="-1"/>
        </w:rPr>
        <w:t>recommendations</w:t>
      </w:r>
      <w:r>
        <w:rPr>
          <w:spacing w:val="51"/>
        </w:rPr>
        <w:t xml:space="preserve"> </w:t>
      </w:r>
      <w:r>
        <w:t xml:space="preserve">or </w:t>
      </w:r>
      <w:r>
        <w:rPr>
          <w:spacing w:val="-2"/>
        </w:rPr>
        <w:t>requirements</w:t>
      </w:r>
      <w:r>
        <w:t xml:space="preserve"> </w:t>
      </w:r>
      <w:r>
        <w:rPr>
          <w:spacing w:val="-1"/>
        </w:rPr>
        <w:t>for improvement</w:t>
      </w:r>
      <w:r>
        <w:t xml:space="preserve"> </w:t>
      </w:r>
      <w:r>
        <w:rPr>
          <w:spacing w:val="1"/>
        </w:rPr>
        <w:t>may</w:t>
      </w:r>
      <w:r>
        <w:rPr>
          <w:spacing w:val="-10"/>
        </w:rPr>
        <w:t xml:space="preserve"> </w:t>
      </w:r>
      <w:r>
        <w:rPr>
          <w:spacing w:val="-1"/>
        </w:rPr>
        <w:t>appeal</w:t>
      </w:r>
      <w:r>
        <w:t xml:space="preserve"> </w:t>
      </w:r>
      <w:r>
        <w:rPr>
          <w:spacing w:val="-1"/>
        </w:rPr>
        <w:t>that</w:t>
      </w:r>
      <w:r>
        <w:rPr>
          <w:spacing w:val="-2"/>
        </w:rPr>
        <w:t xml:space="preserve"> </w:t>
      </w:r>
      <w:r>
        <w:rPr>
          <w:spacing w:val="-1"/>
        </w:rPr>
        <w:t>evaluation</w:t>
      </w:r>
      <w:r>
        <w:t xml:space="preserve"> or</w:t>
      </w:r>
      <w:r>
        <w:rPr>
          <w:spacing w:val="-1"/>
        </w:rPr>
        <w:t xml:space="preserve"> recommendation</w:t>
      </w:r>
      <w:r>
        <w:t xml:space="preserve"> to</w:t>
      </w:r>
      <w:r>
        <w:rPr>
          <w:spacing w:val="65"/>
        </w:rPr>
        <w:t xml:space="preserve"> </w:t>
      </w:r>
      <w:r>
        <w:t>the</w:t>
      </w:r>
      <w:r>
        <w:rPr>
          <w:spacing w:val="-1"/>
        </w:rPr>
        <w:t xml:space="preserve"> </w:t>
      </w:r>
      <w:r>
        <w:t>Faculty</w:t>
      </w:r>
      <w:r>
        <w:rPr>
          <w:spacing w:val="55"/>
        </w:rPr>
        <w:t xml:space="preserve"> </w:t>
      </w:r>
      <w:r>
        <w:rPr>
          <w:spacing w:val="-1"/>
        </w:rPr>
        <w:t>Welfare</w:t>
      </w:r>
      <w:r>
        <w:rPr>
          <w:spacing w:val="-4"/>
        </w:rPr>
        <w:t xml:space="preserve"> </w:t>
      </w:r>
      <w:r>
        <w:rPr>
          <w:spacing w:val="-2"/>
        </w:rPr>
        <w:t>Committee.</w:t>
      </w:r>
    </w:p>
    <w:p w14:paraId="32588A76" w14:textId="77777777" w:rsidR="00AE3086" w:rsidRDefault="00AE3086">
      <w:pPr>
        <w:rPr>
          <w:rFonts w:ascii="Times New Roman" w:eastAsia="Times New Roman" w:hAnsi="Times New Roman" w:cs="Times New Roman"/>
          <w:sz w:val="24"/>
          <w:szCs w:val="24"/>
        </w:rPr>
      </w:pPr>
    </w:p>
    <w:p w14:paraId="09C4A876" w14:textId="77777777" w:rsidR="00AE3086" w:rsidRDefault="00AD35C4">
      <w:pPr>
        <w:pStyle w:val="BodyText"/>
        <w:ind w:left="839" w:right="378"/>
      </w:pPr>
      <w:r>
        <w:rPr>
          <w:spacing w:val="-1"/>
        </w:rPr>
        <w:t>The</w:t>
      </w:r>
      <w:r>
        <w:rPr>
          <w:spacing w:val="-4"/>
        </w:rPr>
        <w:t xml:space="preserve"> </w:t>
      </w:r>
      <w:r>
        <w:t>Faculty</w:t>
      </w:r>
      <w:r>
        <w:rPr>
          <w:spacing w:val="-10"/>
        </w:rPr>
        <w:t xml:space="preserve"> </w:t>
      </w:r>
      <w:r>
        <w:rPr>
          <w:spacing w:val="-1"/>
        </w:rPr>
        <w:t>Welfare Committee</w:t>
      </w:r>
      <w:r>
        <w:rPr>
          <w:spacing w:val="-4"/>
        </w:rPr>
        <w:t xml:space="preserve"> </w:t>
      </w:r>
      <w:r>
        <w:rPr>
          <w:spacing w:val="-1"/>
        </w:rPr>
        <w:t>will</w:t>
      </w:r>
      <w:r>
        <w:t xml:space="preserve"> </w:t>
      </w:r>
      <w:r>
        <w:rPr>
          <w:spacing w:val="-1"/>
        </w:rPr>
        <w:t xml:space="preserve">review </w:t>
      </w:r>
      <w:r>
        <w:rPr>
          <w:spacing w:val="-2"/>
        </w:rPr>
        <w:t>all</w:t>
      </w:r>
      <w:r>
        <w:t xml:space="preserve"> </w:t>
      </w:r>
      <w:r>
        <w:rPr>
          <w:spacing w:val="-2"/>
        </w:rPr>
        <w:t>appropriate</w:t>
      </w:r>
      <w:r>
        <w:rPr>
          <w:spacing w:val="-4"/>
        </w:rPr>
        <w:t xml:space="preserve"> </w:t>
      </w:r>
      <w:r>
        <w:rPr>
          <w:spacing w:val="-1"/>
        </w:rPr>
        <w:t>materials</w:t>
      </w:r>
      <w:r>
        <w:t xml:space="preserve"> </w:t>
      </w:r>
      <w:r>
        <w:rPr>
          <w:spacing w:val="-1"/>
        </w:rPr>
        <w:t>and</w:t>
      </w:r>
      <w:r>
        <w:rPr>
          <w:spacing w:val="-3"/>
        </w:rPr>
        <w:t xml:space="preserve"> </w:t>
      </w:r>
      <w:r>
        <w:rPr>
          <w:spacing w:val="-1"/>
        </w:rPr>
        <w:t>make</w:t>
      </w:r>
      <w:r>
        <w:rPr>
          <w:spacing w:val="-4"/>
        </w:rPr>
        <w:t xml:space="preserve"> </w:t>
      </w:r>
      <w:r>
        <w:t>a</w:t>
      </w:r>
      <w:r>
        <w:rPr>
          <w:spacing w:val="69"/>
        </w:rPr>
        <w:t xml:space="preserve"> </w:t>
      </w:r>
      <w:r>
        <w:rPr>
          <w:spacing w:val="-2"/>
        </w:rPr>
        <w:t>recommendation</w:t>
      </w:r>
      <w:r>
        <w:t xml:space="preserve"> to the</w:t>
      </w:r>
      <w:r>
        <w:rPr>
          <w:spacing w:val="-1"/>
        </w:rPr>
        <w:t xml:space="preserve"> </w:t>
      </w:r>
      <w:r>
        <w:rPr>
          <w:spacing w:val="-2"/>
        </w:rPr>
        <w:t>Dean</w:t>
      </w:r>
      <w:r>
        <w:t xml:space="preserve"> of</w:t>
      </w:r>
      <w:r>
        <w:rPr>
          <w:spacing w:val="-1"/>
        </w:rPr>
        <w:t xml:space="preserve"> </w:t>
      </w:r>
      <w:r>
        <w:t>the</w:t>
      </w:r>
      <w:r>
        <w:rPr>
          <w:spacing w:val="-1"/>
        </w:rPr>
        <w:t xml:space="preserve"> campus</w:t>
      </w:r>
      <w:r>
        <w:t xml:space="preserve"> </w:t>
      </w:r>
      <w:r>
        <w:rPr>
          <w:spacing w:val="-1"/>
        </w:rPr>
        <w:t>who</w:t>
      </w:r>
      <w:r>
        <w:t xml:space="preserve"> </w:t>
      </w:r>
      <w:r>
        <w:rPr>
          <w:spacing w:val="-1"/>
        </w:rPr>
        <w:t>will</w:t>
      </w:r>
      <w:r>
        <w:t xml:space="preserve"> </w:t>
      </w:r>
      <w:r>
        <w:rPr>
          <w:spacing w:val="-1"/>
        </w:rPr>
        <w:t xml:space="preserve">make </w:t>
      </w:r>
      <w:r>
        <w:t>the</w:t>
      </w:r>
      <w:r>
        <w:rPr>
          <w:spacing w:val="-1"/>
        </w:rPr>
        <w:t xml:space="preserve"> </w:t>
      </w:r>
      <w:r>
        <w:rPr>
          <w:spacing w:val="-2"/>
        </w:rPr>
        <w:t>final</w:t>
      </w:r>
      <w:r>
        <w:t xml:space="preserve"> </w:t>
      </w:r>
      <w:r>
        <w:rPr>
          <w:spacing w:val="-1"/>
        </w:rPr>
        <w:t>decision.</w:t>
      </w:r>
    </w:p>
    <w:p w14:paraId="587F774E" w14:textId="77777777" w:rsidR="00AE3086" w:rsidRDefault="00AE3086">
      <w:pPr>
        <w:spacing w:before="5"/>
        <w:rPr>
          <w:rFonts w:ascii="Times New Roman" w:eastAsia="Times New Roman" w:hAnsi="Times New Roman" w:cs="Times New Roman"/>
          <w:sz w:val="24"/>
          <w:szCs w:val="24"/>
        </w:rPr>
      </w:pPr>
    </w:p>
    <w:p w14:paraId="2D10CD45" w14:textId="77777777" w:rsidR="00AE3086" w:rsidRDefault="00AD35C4">
      <w:pPr>
        <w:pStyle w:val="Heading1"/>
        <w:rPr>
          <w:b w:val="0"/>
          <w:bCs w:val="0"/>
        </w:rPr>
      </w:pPr>
      <w:bookmarkStart w:id="38" w:name="_TOC_250004"/>
      <w:r>
        <w:rPr>
          <w:spacing w:val="-1"/>
        </w:rPr>
        <w:t>USC</w:t>
      </w:r>
      <w:r>
        <w:rPr>
          <w:spacing w:val="-3"/>
        </w:rPr>
        <w:t xml:space="preserve"> </w:t>
      </w:r>
      <w:r>
        <w:rPr>
          <w:spacing w:val="-1"/>
        </w:rPr>
        <w:t>Union</w:t>
      </w:r>
      <w:r>
        <w:rPr>
          <w:spacing w:val="-2"/>
        </w:rPr>
        <w:t xml:space="preserve"> Course</w:t>
      </w:r>
      <w:r>
        <w:rPr>
          <w:spacing w:val="-4"/>
        </w:rPr>
        <w:t xml:space="preserve"> </w:t>
      </w:r>
      <w:r>
        <w:rPr>
          <w:spacing w:val="-2"/>
        </w:rPr>
        <w:t>Evaluation</w:t>
      </w:r>
      <w:r>
        <w:t xml:space="preserve"> </w:t>
      </w:r>
      <w:r>
        <w:rPr>
          <w:spacing w:val="-2"/>
        </w:rPr>
        <w:t>Policy</w:t>
      </w:r>
      <w:bookmarkEnd w:id="38"/>
    </w:p>
    <w:p w14:paraId="789F930D" w14:textId="77777777" w:rsidR="00AE3086" w:rsidRDefault="00AE3086">
      <w:pPr>
        <w:spacing w:before="7"/>
        <w:rPr>
          <w:rFonts w:ascii="Times New Roman" w:eastAsia="Times New Roman" w:hAnsi="Times New Roman" w:cs="Times New Roman"/>
          <w:b/>
          <w:bCs/>
          <w:sz w:val="23"/>
          <w:szCs w:val="23"/>
        </w:rPr>
      </w:pPr>
    </w:p>
    <w:p w14:paraId="1CD94266" w14:textId="77777777" w:rsidR="00AE3086" w:rsidRDefault="00AD35C4">
      <w:pPr>
        <w:pStyle w:val="BodyText"/>
        <w:ind w:right="378"/>
      </w:pPr>
      <w:r>
        <w:rPr>
          <w:spacing w:val="-1"/>
        </w:rPr>
        <w:t>Each</w:t>
      </w:r>
      <w:r>
        <w:t xml:space="preserve"> </w:t>
      </w:r>
      <w:r>
        <w:rPr>
          <w:spacing w:val="-1"/>
        </w:rPr>
        <w:t>semester,</w:t>
      </w:r>
      <w:r>
        <w:t xml:space="preserve"> </w:t>
      </w:r>
      <w:r>
        <w:rPr>
          <w:spacing w:val="-1"/>
        </w:rPr>
        <w:t>we ask</w:t>
      </w:r>
      <w:r>
        <w:t xml:space="preserve"> </w:t>
      </w:r>
      <w:r>
        <w:rPr>
          <w:spacing w:val="-1"/>
        </w:rPr>
        <w:t>our students</w:t>
      </w:r>
      <w:r>
        <w:t xml:space="preserve"> to </w:t>
      </w:r>
      <w:r>
        <w:rPr>
          <w:spacing w:val="-2"/>
        </w:rPr>
        <w:t>evaluate</w:t>
      </w:r>
      <w:r>
        <w:rPr>
          <w:spacing w:val="-1"/>
        </w:rPr>
        <w:t xml:space="preserve"> </w:t>
      </w:r>
      <w:r>
        <w:t>the</w:t>
      </w:r>
      <w:r>
        <w:rPr>
          <w:spacing w:val="-4"/>
        </w:rPr>
        <w:t xml:space="preserve"> </w:t>
      </w:r>
      <w:r>
        <w:rPr>
          <w:spacing w:val="-1"/>
        </w:rPr>
        <w:t>effectiveness</w:t>
      </w:r>
      <w:r>
        <w:t xml:space="preserve"> of</w:t>
      </w:r>
      <w:r>
        <w:rPr>
          <w:spacing w:val="-1"/>
        </w:rPr>
        <w:t xml:space="preserve"> </w:t>
      </w:r>
      <w:r>
        <w:rPr>
          <w:spacing w:val="-2"/>
        </w:rPr>
        <w:t>each</w:t>
      </w:r>
      <w:r>
        <w:t xml:space="preserve"> </w:t>
      </w:r>
      <w:r>
        <w:rPr>
          <w:spacing w:val="-1"/>
        </w:rPr>
        <w:t>course.</w:t>
      </w:r>
      <w:r>
        <w:rPr>
          <w:spacing w:val="-3"/>
        </w:rPr>
        <w:t xml:space="preserve"> </w:t>
      </w:r>
      <w:r>
        <w:t>We</w:t>
      </w:r>
      <w:r>
        <w:rPr>
          <w:spacing w:val="-1"/>
        </w:rPr>
        <w:t xml:space="preserve"> </w:t>
      </w:r>
      <w:r>
        <w:t>hope</w:t>
      </w:r>
      <w:r>
        <w:rPr>
          <w:spacing w:val="-1"/>
        </w:rPr>
        <w:t xml:space="preserve"> that</w:t>
      </w:r>
      <w:r>
        <w:t xml:space="preserve"> </w:t>
      </w:r>
      <w:r>
        <w:rPr>
          <w:spacing w:val="-1"/>
        </w:rPr>
        <w:t>an</w:t>
      </w:r>
      <w:r>
        <w:rPr>
          <w:spacing w:val="44"/>
        </w:rPr>
        <w:t xml:space="preserve"> </w:t>
      </w:r>
      <w:r>
        <w:rPr>
          <w:spacing w:val="-1"/>
        </w:rPr>
        <w:t>anonymous</w:t>
      </w:r>
      <w:r>
        <w:rPr>
          <w:spacing w:val="2"/>
        </w:rPr>
        <w:t xml:space="preserve"> </w:t>
      </w:r>
      <w:r>
        <w:rPr>
          <w:spacing w:val="-2"/>
        </w:rPr>
        <w:t>and</w:t>
      </w:r>
      <w:r>
        <w:t xml:space="preserve"> </w:t>
      </w:r>
      <w:r>
        <w:rPr>
          <w:spacing w:val="-1"/>
        </w:rPr>
        <w:t>unbiased</w:t>
      </w:r>
      <w:r>
        <w:t xml:space="preserve"> </w:t>
      </w:r>
      <w:r>
        <w:rPr>
          <w:spacing w:val="-1"/>
        </w:rPr>
        <w:t>evaluation</w:t>
      </w:r>
      <w:r>
        <w:t xml:space="preserve"> </w:t>
      </w:r>
      <w:r>
        <w:rPr>
          <w:spacing w:val="-1"/>
        </w:rPr>
        <w:t>will</w:t>
      </w:r>
      <w:r>
        <w:rPr>
          <w:spacing w:val="-2"/>
        </w:rPr>
        <w:t xml:space="preserve"> </w:t>
      </w:r>
      <w:r>
        <w:rPr>
          <w:spacing w:val="-1"/>
        </w:rPr>
        <w:t>lead</w:t>
      </w:r>
      <w:r>
        <w:rPr>
          <w:spacing w:val="-3"/>
        </w:rPr>
        <w:t xml:space="preserve"> </w:t>
      </w:r>
      <w:r>
        <w:t xml:space="preserve">to </w:t>
      </w:r>
      <w:r>
        <w:rPr>
          <w:spacing w:val="-2"/>
        </w:rPr>
        <w:t>improvements</w:t>
      </w:r>
      <w:r>
        <w:t xml:space="preserve"> or</w:t>
      </w:r>
      <w:r>
        <w:rPr>
          <w:spacing w:val="-1"/>
        </w:rPr>
        <w:t xml:space="preserve"> </w:t>
      </w:r>
      <w:r>
        <w:t>to</w:t>
      </w:r>
      <w:r>
        <w:rPr>
          <w:spacing w:val="-3"/>
        </w:rPr>
        <w:t xml:space="preserve"> </w:t>
      </w:r>
      <w:r>
        <w:rPr>
          <w:spacing w:val="-1"/>
        </w:rPr>
        <w:t>new ideas.</w:t>
      </w:r>
      <w:r>
        <w:t xml:space="preserve"> </w:t>
      </w:r>
      <w:r>
        <w:rPr>
          <w:spacing w:val="-1"/>
        </w:rPr>
        <w:t>This</w:t>
      </w:r>
      <w:r>
        <w:t xml:space="preserve"> </w:t>
      </w:r>
      <w:r>
        <w:rPr>
          <w:spacing w:val="-1"/>
        </w:rPr>
        <w:t>evaluation</w:t>
      </w:r>
      <w:r>
        <w:rPr>
          <w:spacing w:val="53"/>
        </w:rPr>
        <w:t xml:space="preserve"> </w:t>
      </w:r>
      <w:r>
        <w:rPr>
          <w:spacing w:val="-1"/>
        </w:rPr>
        <w:t>procedure</w:t>
      </w:r>
      <w:r>
        <w:rPr>
          <w:spacing w:val="-4"/>
        </w:rPr>
        <w:t xml:space="preserve"> </w:t>
      </w:r>
      <w:r>
        <w:rPr>
          <w:spacing w:val="-1"/>
        </w:rPr>
        <w:t>was</w:t>
      </w:r>
      <w:r>
        <w:t xml:space="preserve"> </w:t>
      </w:r>
      <w:r>
        <w:rPr>
          <w:spacing w:val="-1"/>
        </w:rPr>
        <w:t>developed</w:t>
      </w:r>
      <w:r>
        <w:t xml:space="preserve"> </w:t>
      </w:r>
      <w:r>
        <w:rPr>
          <w:spacing w:val="2"/>
        </w:rPr>
        <w:t>by</w:t>
      </w:r>
      <w:r>
        <w:rPr>
          <w:spacing w:val="-10"/>
        </w:rPr>
        <w:t xml:space="preserve"> </w:t>
      </w:r>
      <w:r>
        <w:t>the</w:t>
      </w:r>
      <w:r>
        <w:rPr>
          <w:spacing w:val="1"/>
        </w:rPr>
        <w:t xml:space="preserve"> </w:t>
      </w:r>
      <w:r>
        <w:t>Faculty</w:t>
      </w:r>
      <w:r>
        <w:rPr>
          <w:spacing w:val="-10"/>
        </w:rPr>
        <w:t xml:space="preserve"> </w:t>
      </w:r>
      <w:r>
        <w:rPr>
          <w:spacing w:val="-1"/>
        </w:rPr>
        <w:t>Organization</w:t>
      </w:r>
      <w:r>
        <w:t xml:space="preserve"> </w:t>
      </w:r>
      <w:r>
        <w:rPr>
          <w:spacing w:val="-1"/>
        </w:rPr>
        <w:t>as</w:t>
      </w:r>
      <w:r>
        <w:t xml:space="preserve"> a</w:t>
      </w:r>
      <w:r>
        <w:rPr>
          <w:spacing w:val="-4"/>
        </w:rPr>
        <w:t xml:space="preserve"> </w:t>
      </w:r>
      <w:r>
        <w:rPr>
          <w:spacing w:val="-1"/>
        </w:rPr>
        <w:t>formative exercise for</w:t>
      </w:r>
      <w:r>
        <w:rPr>
          <w:spacing w:val="-4"/>
        </w:rPr>
        <w:t xml:space="preserve"> </w:t>
      </w:r>
      <w:r>
        <w:t>the</w:t>
      </w:r>
      <w:r>
        <w:rPr>
          <w:spacing w:val="-1"/>
        </w:rPr>
        <w:t xml:space="preserve"> benefit</w:t>
      </w:r>
      <w:r>
        <w:t xml:space="preserve"> of</w:t>
      </w:r>
      <w:r>
        <w:rPr>
          <w:spacing w:val="75"/>
        </w:rPr>
        <w:t xml:space="preserve"> </w:t>
      </w:r>
      <w:r>
        <w:rPr>
          <w:spacing w:val="-1"/>
        </w:rPr>
        <w:t>each</w:t>
      </w:r>
      <w:r>
        <w:t xml:space="preserve"> </w:t>
      </w:r>
      <w:r>
        <w:rPr>
          <w:spacing w:val="-1"/>
        </w:rPr>
        <w:t>individual</w:t>
      </w:r>
      <w:r>
        <w:rPr>
          <w:spacing w:val="-2"/>
        </w:rPr>
        <w:t xml:space="preserve"> instructor.</w:t>
      </w:r>
      <w:r>
        <w:t xml:space="preserve"> </w:t>
      </w:r>
      <w:r>
        <w:rPr>
          <w:spacing w:val="-1"/>
        </w:rPr>
        <w:t>The</w:t>
      </w:r>
      <w:r>
        <w:rPr>
          <w:spacing w:val="-4"/>
        </w:rPr>
        <w:t xml:space="preserve"> </w:t>
      </w:r>
      <w:r>
        <w:rPr>
          <w:spacing w:val="-1"/>
        </w:rPr>
        <w:t>results</w:t>
      </w:r>
      <w:r>
        <w:t xml:space="preserve"> of</w:t>
      </w:r>
      <w:r>
        <w:rPr>
          <w:spacing w:val="-1"/>
        </w:rPr>
        <w:t xml:space="preserve"> </w:t>
      </w:r>
      <w:r>
        <w:t>the</w:t>
      </w:r>
      <w:r>
        <w:rPr>
          <w:spacing w:val="-1"/>
        </w:rPr>
        <w:t xml:space="preserve"> evaluation</w:t>
      </w:r>
      <w:r>
        <w:t xml:space="preserve"> </w:t>
      </w:r>
      <w:r>
        <w:rPr>
          <w:spacing w:val="-1"/>
        </w:rPr>
        <w:t>are</w:t>
      </w:r>
      <w:r>
        <w:rPr>
          <w:spacing w:val="-4"/>
        </w:rPr>
        <w:t xml:space="preserve"> </w:t>
      </w:r>
      <w:r>
        <w:rPr>
          <w:spacing w:val="-1"/>
        </w:rPr>
        <w:t>also</w:t>
      </w:r>
      <w:r>
        <w:rPr>
          <w:spacing w:val="2"/>
        </w:rPr>
        <w:t xml:space="preserve"> </w:t>
      </w:r>
      <w:r>
        <w:rPr>
          <w:spacing w:val="-2"/>
        </w:rPr>
        <w:t>collected</w:t>
      </w:r>
      <w:r>
        <w:t xml:space="preserve"> </w:t>
      </w:r>
      <w:r>
        <w:rPr>
          <w:spacing w:val="-2"/>
        </w:rPr>
        <w:t>by</w:t>
      </w:r>
      <w:r>
        <w:rPr>
          <w:spacing w:val="-5"/>
        </w:rPr>
        <w:t xml:space="preserve"> </w:t>
      </w:r>
      <w:r>
        <w:t>the</w:t>
      </w:r>
      <w:r>
        <w:rPr>
          <w:spacing w:val="-1"/>
        </w:rPr>
        <w:t xml:space="preserve"> Academic Dean</w:t>
      </w:r>
      <w:r>
        <w:rPr>
          <w:spacing w:val="84"/>
        </w:rPr>
        <w:t xml:space="preserve"> </w:t>
      </w:r>
      <w:r>
        <w:rPr>
          <w:spacing w:val="-1"/>
        </w:rPr>
        <w:t>and</w:t>
      </w:r>
      <w:r>
        <w:t xml:space="preserve"> </w:t>
      </w:r>
      <w:r>
        <w:rPr>
          <w:spacing w:val="-1"/>
        </w:rPr>
        <w:t>used</w:t>
      </w:r>
      <w:r>
        <w:t xml:space="preserve"> in </w:t>
      </w:r>
      <w:r>
        <w:rPr>
          <w:spacing w:val="-1"/>
        </w:rPr>
        <w:t>state performance evaluation,</w:t>
      </w:r>
      <w:r>
        <w:t xml:space="preserve"> in </w:t>
      </w:r>
      <w:r>
        <w:rPr>
          <w:spacing w:val="-2"/>
        </w:rPr>
        <w:t>administrative</w:t>
      </w:r>
      <w:r>
        <w:rPr>
          <w:spacing w:val="-1"/>
        </w:rPr>
        <w:t xml:space="preserve"> </w:t>
      </w:r>
      <w:r>
        <w:rPr>
          <w:spacing w:val="-2"/>
        </w:rPr>
        <w:t>evaluations,</w:t>
      </w:r>
      <w:r>
        <w:t xml:space="preserve"> </w:t>
      </w:r>
      <w:r>
        <w:rPr>
          <w:spacing w:val="-1"/>
        </w:rPr>
        <w:t>and</w:t>
      </w:r>
      <w:r>
        <w:t xml:space="preserve"> eventually</w:t>
      </w:r>
      <w:r>
        <w:rPr>
          <w:spacing w:val="-12"/>
        </w:rPr>
        <w:t xml:space="preserve"> </w:t>
      </w:r>
      <w:r>
        <w:t>in the</w:t>
      </w:r>
      <w:r>
        <w:rPr>
          <w:spacing w:val="51"/>
        </w:rPr>
        <w:t xml:space="preserve"> </w:t>
      </w:r>
      <w:r>
        <w:rPr>
          <w:spacing w:val="-2"/>
        </w:rPr>
        <w:t>establishment</w:t>
      </w:r>
      <w:r>
        <w:t xml:space="preserve"> of</w:t>
      </w:r>
      <w:r>
        <w:rPr>
          <w:spacing w:val="-4"/>
        </w:rPr>
        <w:t xml:space="preserve"> </w:t>
      </w:r>
      <w:r>
        <w:rPr>
          <w:spacing w:val="-1"/>
        </w:rPr>
        <w:t>salary</w:t>
      </w:r>
      <w:r>
        <w:rPr>
          <w:spacing w:val="-8"/>
        </w:rPr>
        <w:t xml:space="preserve"> </w:t>
      </w:r>
      <w:r>
        <w:rPr>
          <w:spacing w:val="-1"/>
        </w:rPr>
        <w:t>merit</w:t>
      </w:r>
      <w:r>
        <w:rPr>
          <w:spacing w:val="-2"/>
        </w:rPr>
        <w:t xml:space="preserve"> raises.</w:t>
      </w:r>
    </w:p>
    <w:p w14:paraId="55D51374" w14:textId="77777777" w:rsidR="00AE3086" w:rsidRDefault="00AE3086">
      <w:pPr>
        <w:rPr>
          <w:rFonts w:ascii="Times New Roman" w:eastAsia="Times New Roman" w:hAnsi="Times New Roman" w:cs="Times New Roman"/>
          <w:sz w:val="24"/>
          <w:szCs w:val="24"/>
        </w:rPr>
      </w:pPr>
    </w:p>
    <w:p w14:paraId="6A581F28" w14:textId="77777777" w:rsidR="00AE3086" w:rsidRDefault="00AD35C4">
      <w:pPr>
        <w:pStyle w:val="BodyText"/>
      </w:pPr>
      <w:r>
        <w:t>A</w:t>
      </w:r>
      <w:r>
        <w:rPr>
          <w:spacing w:val="-1"/>
        </w:rPr>
        <w:t xml:space="preserve"> course </w:t>
      </w:r>
      <w:r>
        <w:rPr>
          <w:spacing w:val="-2"/>
        </w:rPr>
        <w:t>evaluation</w:t>
      </w:r>
      <w:r>
        <w:t xml:space="preserve"> </w:t>
      </w:r>
      <w:r>
        <w:rPr>
          <w:spacing w:val="-1"/>
        </w:rPr>
        <w:t>will</w:t>
      </w:r>
      <w:r>
        <w:rPr>
          <w:spacing w:val="-2"/>
        </w:rPr>
        <w:t xml:space="preserve"> </w:t>
      </w:r>
      <w:r>
        <w:t>be</w:t>
      </w:r>
      <w:r>
        <w:rPr>
          <w:spacing w:val="-1"/>
        </w:rPr>
        <w:t xml:space="preserve"> conducted</w:t>
      </w:r>
      <w:r>
        <w:rPr>
          <w:spacing w:val="-3"/>
        </w:rPr>
        <w:t xml:space="preserve"> </w:t>
      </w:r>
      <w:r>
        <w:t>in</w:t>
      </w:r>
      <w:r>
        <w:rPr>
          <w:spacing w:val="2"/>
        </w:rPr>
        <w:t xml:space="preserve"> </w:t>
      </w:r>
      <w:r>
        <w:rPr>
          <w:spacing w:val="-1"/>
        </w:rPr>
        <w:t>each</w:t>
      </w:r>
      <w:r>
        <w:rPr>
          <w:spacing w:val="2"/>
        </w:rPr>
        <w:t xml:space="preserve"> </w:t>
      </w:r>
      <w:r>
        <w:rPr>
          <w:spacing w:val="-1"/>
        </w:rPr>
        <w:t>course</w:t>
      </w:r>
      <w:r>
        <w:rPr>
          <w:spacing w:val="-4"/>
        </w:rPr>
        <w:t xml:space="preserve"> </w:t>
      </w:r>
      <w:r>
        <w:t xml:space="preserve">in </w:t>
      </w:r>
      <w:r>
        <w:rPr>
          <w:spacing w:val="-1"/>
        </w:rPr>
        <w:t>each</w:t>
      </w:r>
      <w:r>
        <w:t xml:space="preserve"> </w:t>
      </w:r>
      <w:r>
        <w:rPr>
          <w:spacing w:val="-1"/>
        </w:rPr>
        <w:t>major semester.</w:t>
      </w:r>
    </w:p>
    <w:p w14:paraId="51B02F73" w14:textId="77777777" w:rsidR="00AE3086" w:rsidRDefault="00AE3086">
      <w:pPr>
        <w:rPr>
          <w:rFonts w:ascii="Times New Roman" w:eastAsia="Times New Roman" w:hAnsi="Times New Roman" w:cs="Times New Roman"/>
          <w:sz w:val="24"/>
          <w:szCs w:val="24"/>
        </w:rPr>
      </w:pPr>
    </w:p>
    <w:p w14:paraId="6F193A86" w14:textId="77777777" w:rsidR="00AE3086" w:rsidRDefault="00AD35C4">
      <w:pPr>
        <w:pStyle w:val="BodyText"/>
      </w:pPr>
      <w:r>
        <w:rPr>
          <w:spacing w:val="-1"/>
        </w:rPr>
        <w:t>Evaluation</w:t>
      </w:r>
      <w:r>
        <w:t xml:space="preserve"> </w:t>
      </w:r>
      <w:r>
        <w:rPr>
          <w:spacing w:val="-2"/>
        </w:rPr>
        <w:t>packets</w:t>
      </w:r>
      <w:r>
        <w:rPr>
          <w:spacing w:val="2"/>
        </w:rPr>
        <w:t xml:space="preserve"> </w:t>
      </w:r>
      <w:r>
        <w:rPr>
          <w:spacing w:val="-1"/>
        </w:rPr>
        <w:t>containing</w:t>
      </w:r>
      <w:r>
        <w:rPr>
          <w:spacing w:val="-5"/>
        </w:rPr>
        <w:t xml:space="preserve"> </w:t>
      </w:r>
      <w:r>
        <w:rPr>
          <w:spacing w:val="-2"/>
        </w:rPr>
        <w:t>instructions</w:t>
      </w:r>
      <w:r>
        <w:t xml:space="preserve"> </w:t>
      </w:r>
      <w:r>
        <w:rPr>
          <w:spacing w:val="-2"/>
        </w:rPr>
        <w:t>and</w:t>
      </w:r>
      <w:r>
        <w:t xml:space="preserve"> </w:t>
      </w:r>
      <w:r>
        <w:rPr>
          <w:spacing w:val="-1"/>
        </w:rPr>
        <w:t>evaluation</w:t>
      </w:r>
      <w:r>
        <w:t xml:space="preserve"> </w:t>
      </w:r>
      <w:r>
        <w:rPr>
          <w:spacing w:val="-1"/>
        </w:rPr>
        <w:t>forms</w:t>
      </w:r>
      <w:r>
        <w:t xml:space="preserve"> </w:t>
      </w:r>
      <w:r>
        <w:rPr>
          <w:spacing w:val="-1"/>
        </w:rPr>
        <w:t>will</w:t>
      </w:r>
      <w:r>
        <w:t xml:space="preserve"> be</w:t>
      </w:r>
      <w:r>
        <w:rPr>
          <w:spacing w:val="-4"/>
        </w:rPr>
        <w:t xml:space="preserve"> </w:t>
      </w:r>
      <w:r>
        <w:rPr>
          <w:spacing w:val="-2"/>
        </w:rPr>
        <w:t>distributed</w:t>
      </w:r>
      <w:r>
        <w:t xml:space="preserve"> </w:t>
      </w:r>
      <w:r>
        <w:rPr>
          <w:spacing w:val="1"/>
        </w:rPr>
        <w:t>by</w:t>
      </w:r>
      <w:r>
        <w:rPr>
          <w:spacing w:val="-10"/>
        </w:rPr>
        <w:t xml:space="preserve"> </w:t>
      </w:r>
      <w:r>
        <w:t>the</w:t>
      </w:r>
      <w:r>
        <w:rPr>
          <w:spacing w:val="1"/>
        </w:rPr>
        <w:t xml:space="preserve"> </w:t>
      </w:r>
      <w:proofErr w:type="gramStart"/>
      <w:r>
        <w:rPr>
          <w:spacing w:val="-1"/>
        </w:rPr>
        <w:t>Office</w:t>
      </w:r>
      <w:proofErr w:type="gramEnd"/>
    </w:p>
    <w:p w14:paraId="7B30F2DE" w14:textId="54E9448A" w:rsidR="00AE3086" w:rsidRDefault="00AD35C4">
      <w:pPr>
        <w:pStyle w:val="BodyText"/>
        <w:spacing w:before="52"/>
        <w:ind w:right="378"/>
      </w:pPr>
      <w:r>
        <w:t>of</w:t>
      </w:r>
      <w:r>
        <w:rPr>
          <w:spacing w:val="-1"/>
        </w:rPr>
        <w:t xml:space="preserve"> Academic </w:t>
      </w:r>
      <w:r>
        <w:rPr>
          <w:spacing w:val="-2"/>
        </w:rPr>
        <w:t>Affairs</w:t>
      </w:r>
      <w:r>
        <w:t xml:space="preserve"> </w:t>
      </w:r>
      <w:r>
        <w:rPr>
          <w:spacing w:val="-1"/>
        </w:rPr>
        <w:t>about</w:t>
      </w:r>
      <w:r>
        <w:t xml:space="preserve"> </w:t>
      </w:r>
      <w:r>
        <w:rPr>
          <w:spacing w:val="-2"/>
        </w:rPr>
        <w:t>mid-semester,</w:t>
      </w:r>
      <w:r>
        <w:t xml:space="preserve"> but the</w:t>
      </w:r>
      <w:r>
        <w:rPr>
          <w:spacing w:val="-4"/>
        </w:rPr>
        <w:t xml:space="preserve"> </w:t>
      </w:r>
      <w:r>
        <w:rPr>
          <w:spacing w:val="-2"/>
        </w:rPr>
        <w:t xml:space="preserve">individual </w:t>
      </w:r>
      <w:r>
        <w:rPr>
          <w:spacing w:val="-1"/>
        </w:rPr>
        <w:t>instructor will</w:t>
      </w:r>
      <w:r>
        <w:t xml:space="preserve"> </w:t>
      </w:r>
      <w:r>
        <w:rPr>
          <w:spacing w:val="-2"/>
        </w:rPr>
        <w:t>retain</w:t>
      </w:r>
      <w:r>
        <w:t xml:space="preserve"> the</w:t>
      </w:r>
      <w:r>
        <w:rPr>
          <w:spacing w:val="-1"/>
        </w:rPr>
        <w:t xml:space="preserve"> </w:t>
      </w:r>
      <w:r>
        <w:rPr>
          <w:spacing w:val="-2"/>
        </w:rPr>
        <w:t>right</w:t>
      </w:r>
      <w:r>
        <w:t xml:space="preserve"> to</w:t>
      </w:r>
      <w:r>
        <w:rPr>
          <w:spacing w:val="77"/>
        </w:rPr>
        <w:t xml:space="preserve"> </w:t>
      </w:r>
      <w:r>
        <w:rPr>
          <w:spacing w:val="-1"/>
        </w:rPr>
        <w:t xml:space="preserve">choose </w:t>
      </w:r>
      <w:r>
        <w:t>the</w:t>
      </w:r>
      <w:r>
        <w:rPr>
          <w:spacing w:val="-1"/>
        </w:rPr>
        <w:t xml:space="preserve"> date </w:t>
      </w:r>
      <w:r>
        <w:t>of</w:t>
      </w:r>
      <w:r>
        <w:rPr>
          <w:spacing w:val="-1"/>
        </w:rPr>
        <w:t xml:space="preserve"> distribution,</w:t>
      </w:r>
      <w:r>
        <w:t xml:space="preserve"> up to the</w:t>
      </w:r>
      <w:r>
        <w:rPr>
          <w:spacing w:val="-1"/>
        </w:rPr>
        <w:t xml:space="preserve"> final</w:t>
      </w:r>
      <w:r>
        <w:t xml:space="preserve"> </w:t>
      </w:r>
      <w:r>
        <w:rPr>
          <w:spacing w:val="-1"/>
        </w:rPr>
        <w:t>full</w:t>
      </w:r>
      <w:r>
        <w:t xml:space="preserve"> </w:t>
      </w:r>
      <w:r>
        <w:rPr>
          <w:spacing w:val="-1"/>
        </w:rPr>
        <w:t>week</w:t>
      </w:r>
      <w:r>
        <w:t xml:space="preserve"> of</w:t>
      </w:r>
      <w:r>
        <w:rPr>
          <w:spacing w:val="1"/>
        </w:rPr>
        <w:t xml:space="preserve"> </w:t>
      </w:r>
      <w:r>
        <w:rPr>
          <w:spacing w:val="-1"/>
        </w:rPr>
        <w:t>regular</w:t>
      </w:r>
      <w:r>
        <w:rPr>
          <w:spacing w:val="1"/>
        </w:rPr>
        <w:t xml:space="preserve"> </w:t>
      </w:r>
      <w:r>
        <w:rPr>
          <w:spacing w:val="-1"/>
        </w:rPr>
        <w:t>class</w:t>
      </w:r>
      <w:r>
        <w:t xml:space="preserve"> </w:t>
      </w:r>
      <w:r>
        <w:rPr>
          <w:spacing w:val="-1"/>
        </w:rPr>
        <w:t>meetings.</w:t>
      </w:r>
      <w:r>
        <w:t xml:space="preserve"> </w:t>
      </w:r>
      <w:r>
        <w:rPr>
          <w:spacing w:val="-2"/>
        </w:rPr>
        <w:t>Generally,</w:t>
      </w:r>
      <w:r>
        <w:rPr>
          <w:spacing w:val="75"/>
        </w:rPr>
        <w:t xml:space="preserve"> </w:t>
      </w:r>
      <w:r>
        <w:rPr>
          <w:spacing w:val="-1"/>
        </w:rPr>
        <w:t>evaluations</w:t>
      </w:r>
      <w:r>
        <w:t xml:space="preserve"> should </w:t>
      </w:r>
      <w:r>
        <w:rPr>
          <w:spacing w:val="-1"/>
        </w:rPr>
        <w:t>not</w:t>
      </w:r>
      <w:r>
        <w:t xml:space="preserve"> be</w:t>
      </w:r>
      <w:r>
        <w:rPr>
          <w:spacing w:val="-1"/>
        </w:rPr>
        <w:t xml:space="preserve"> conducted</w:t>
      </w:r>
      <w:r>
        <w:t xml:space="preserve"> on </w:t>
      </w:r>
      <w:r>
        <w:rPr>
          <w:spacing w:val="-1"/>
        </w:rPr>
        <w:t>test</w:t>
      </w:r>
      <w:r>
        <w:t xml:space="preserve"> </w:t>
      </w:r>
      <w:r>
        <w:rPr>
          <w:spacing w:val="-2"/>
        </w:rPr>
        <w:t>days,</w:t>
      </w:r>
      <w:r>
        <w:rPr>
          <w:spacing w:val="2"/>
        </w:rPr>
        <w:t xml:space="preserve"> </w:t>
      </w:r>
      <w:r>
        <w:rPr>
          <w:spacing w:val="-1"/>
        </w:rPr>
        <w:t>and</w:t>
      </w:r>
      <w:r>
        <w:t xml:space="preserve"> if</w:t>
      </w:r>
      <w:r>
        <w:rPr>
          <w:spacing w:val="-1"/>
        </w:rPr>
        <w:t xml:space="preserve"> </w:t>
      </w:r>
      <w:r>
        <w:t>they</w:t>
      </w:r>
      <w:r>
        <w:rPr>
          <w:spacing w:val="-10"/>
        </w:rPr>
        <w:t xml:space="preserve"> </w:t>
      </w:r>
      <w:r>
        <w:rPr>
          <w:spacing w:val="-1"/>
        </w:rPr>
        <w:t>can</w:t>
      </w:r>
      <w:r>
        <w:rPr>
          <w:spacing w:val="2"/>
        </w:rPr>
        <w:t xml:space="preserve"> </w:t>
      </w:r>
      <w:r>
        <w:t>be</w:t>
      </w:r>
      <w:r>
        <w:rPr>
          <w:spacing w:val="-1"/>
        </w:rPr>
        <w:t xml:space="preserve"> completed</w:t>
      </w:r>
      <w:r>
        <w:t xml:space="preserve"> </w:t>
      </w:r>
      <w:r>
        <w:rPr>
          <w:spacing w:val="1"/>
        </w:rPr>
        <w:t>within</w:t>
      </w:r>
      <w:r>
        <w:rPr>
          <w:spacing w:val="4"/>
        </w:rPr>
        <w:t xml:space="preserve"> </w:t>
      </w:r>
      <w:r>
        <w:t>the</w:t>
      </w:r>
      <w:r>
        <w:rPr>
          <w:spacing w:val="27"/>
        </w:rPr>
        <w:t xml:space="preserve"> </w:t>
      </w:r>
      <w:r>
        <w:rPr>
          <w:spacing w:val="1"/>
        </w:rPr>
        <w:t>designated</w:t>
      </w:r>
      <w:r>
        <w:rPr>
          <w:spacing w:val="4"/>
        </w:rPr>
        <w:t xml:space="preserve"> </w:t>
      </w:r>
      <w:r>
        <w:rPr>
          <w:spacing w:val="1"/>
        </w:rPr>
        <w:t>timeframe,</w:t>
      </w:r>
      <w:r>
        <w:rPr>
          <w:spacing w:val="-3"/>
        </w:rPr>
        <w:t xml:space="preserve"> </w:t>
      </w:r>
      <w:r>
        <w:rPr>
          <w:spacing w:val="-1"/>
        </w:rPr>
        <w:t>then</w:t>
      </w:r>
      <w:r>
        <w:rPr>
          <w:spacing w:val="2"/>
        </w:rPr>
        <w:t xml:space="preserve"> </w:t>
      </w:r>
      <w:r>
        <w:rPr>
          <w:spacing w:val="-2"/>
        </w:rPr>
        <w:t>appropriate</w:t>
      </w:r>
      <w:r>
        <w:rPr>
          <w:spacing w:val="-1"/>
        </w:rPr>
        <w:t xml:space="preserve"> </w:t>
      </w:r>
      <w:r>
        <w:rPr>
          <w:spacing w:val="-2"/>
        </w:rPr>
        <w:t>and</w:t>
      </w:r>
      <w:r>
        <w:t xml:space="preserve"> timely</w:t>
      </w:r>
      <w:r>
        <w:rPr>
          <w:spacing w:val="-10"/>
        </w:rPr>
        <w:t xml:space="preserve"> </w:t>
      </w:r>
      <w:r>
        <w:rPr>
          <w:spacing w:val="-1"/>
        </w:rPr>
        <w:t>follow-up</w:t>
      </w:r>
      <w:r>
        <w:t xml:space="preserve"> </w:t>
      </w:r>
      <w:r>
        <w:rPr>
          <w:spacing w:val="-1"/>
        </w:rPr>
        <w:t>can</w:t>
      </w:r>
      <w:r>
        <w:t xml:space="preserve"> </w:t>
      </w:r>
      <w:r>
        <w:rPr>
          <w:spacing w:val="-1"/>
        </w:rPr>
        <w:t>occur,</w:t>
      </w:r>
      <w:r>
        <w:t xml:space="preserve"> </w:t>
      </w:r>
      <w:r>
        <w:rPr>
          <w:spacing w:val="-1"/>
        </w:rPr>
        <w:t>and</w:t>
      </w:r>
      <w:r>
        <w:t xml:space="preserve"> Columbia</w:t>
      </w:r>
      <w:r>
        <w:rPr>
          <w:spacing w:val="-1"/>
        </w:rPr>
        <w:t xml:space="preserve"> and</w:t>
      </w:r>
      <w:r>
        <w:rPr>
          <w:spacing w:val="-3"/>
        </w:rPr>
        <w:t xml:space="preserve"> </w:t>
      </w:r>
      <w:r>
        <w:rPr>
          <w:spacing w:val="-1"/>
        </w:rPr>
        <w:t>state</w:t>
      </w:r>
      <w:r>
        <w:rPr>
          <w:spacing w:val="63"/>
        </w:rPr>
        <w:t xml:space="preserve"> </w:t>
      </w:r>
      <w:r>
        <w:rPr>
          <w:spacing w:val="-1"/>
        </w:rPr>
        <w:t>deadlines</w:t>
      </w:r>
      <w:r>
        <w:t xml:space="preserve"> </w:t>
      </w:r>
      <w:r>
        <w:rPr>
          <w:spacing w:val="-1"/>
        </w:rPr>
        <w:t>can</w:t>
      </w:r>
      <w:r>
        <w:t xml:space="preserve"> be</w:t>
      </w:r>
      <w:r>
        <w:rPr>
          <w:spacing w:val="-4"/>
        </w:rPr>
        <w:t xml:space="preserve"> </w:t>
      </w:r>
      <w:r>
        <w:rPr>
          <w:spacing w:val="-1"/>
        </w:rPr>
        <w:t>met.</w:t>
      </w:r>
    </w:p>
    <w:p w14:paraId="1FE23705" w14:textId="77777777" w:rsidR="00AE3086" w:rsidRDefault="00AE3086">
      <w:pPr>
        <w:rPr>
          <w:rFonts w:ascii="Times New Roman" w:eastAsia="Times New Roman" w:hAnsi="Times New Roman" w:cs="Times New Roman"/>
          <w:sz w:val="24"/>
          <w:szCs w:val="24"/>
        </w:rPr>
      </w:pPr>
    </w:p>
    <w:p w14:paraId="446584C5" w14:textId="77777777" w:rsidR="00AE3086" w:rsidRDefault="00AD35C4">
      <w:pPr>
        <w:pStyle w:val="BodyText"/>
        <w:ind w:right="227"/>
        <w:jc w:val="both"/>
      </w:pPr>
      <w:r>
        <w:rPr>
          <w:spacing w:val="-3"/>
        </w:rPr>
        <w:t>In</w:t>
      </w:r>
      <w:r>
        <w:rPr>
          <w:spacing w:val="-10"/>
        </w:rPr>
        <w:t xml:space="preserve"> </w:t>
      </w:r>
      <w:r>
        <w:t>conducting</w:t>
      </w:r>
      <w:r>
        <w:rPr>
          <w:spacing w:val="-17"/>
        </w:rPr>
        <w:t xml:space="preserve"> </w:t>
      </w:r>
      <w:r>
        <w:t>the</w:t>
      </w:r>
      <w:r>
        <w:rPr>
          <w:spacing w:val="-13"/>
        </w:rPr>
        <w:t xml:space="preserve"> </w:t>
      </w:r>
      <w:r>
        <w:rPr>
          <w:spacing w:val="-1"/>
        </w:rPr>
        <w:t>evaluation</w:t>
      </w:r>
      <w:r>
        <w:rPr>
          <w:spacing w:val="-12"/>
        </w:rPr>
        <w:t xml:space="preserve"> </w:t>
      </w:r>
      <w:r>
        <w:t>in</w:t>
      </w:r>
      <w:r>
        <w:rPr>
          <w:spacing w:val="-12"/>
        </w:rPr>
        <w:t xml:space="preserve"> </w:t>
      </w:r>
      <w:r>
        <w:rPr>
          <w:spacing w:val="-1"/>
        </w:rPr>
        <w:t>face-to-face</w:t>
      </w:r>
      <w:r>
        <w:rPr>
          <w:spacing w:val="-13"/>
        </w:rPr>
        <w:t xml:space="preserve"> </w:t>
      </w:r>
      <w:r>
        <w:rPr>
          <w:spacing w:val="-1"/>
        </w:rPr>
        <w:t>classes</w:t>
      </w:r>
      <w:r>
        <w:rPr>
          <w:spacing w:val="-10"/>
        </w:rPr>
        <w:t xml:space="preserve"> </w:t>
      </w:r>
      <w:r>
        <w:t>on</w:t>
      </w:r>
      <w:r>
        <w:rPr>
          <w:spacing w:val="-12"/>
        </w:rPr>
        <w:t xml:space="preserve"> </w:t>
      </w:r>
      <w:r>
        <w:t>the</w:t>
      </w:r>
      <w:r>
        <w:rPr>
          <w:spacing w:val="-13"/>
        </w:rPr>
        <w:t xml:space="preserve"> </w:t>
      </w:r>
      <w:r>
        <w:rPr>
          <w:spacing w:val="-1"/>
        </w:rPr>
        <w:t>Union</w:t>
      </w:r>
      <w:r>
        <w:rPr>
          <w:spacing w:val="-12"/>
        </w:rPr>
        <w:t xml:space="preserve"> </w:t>
      </w:r>
      <w:r>
        <w:rPr>
          <w:spacing w:val="-1"/>
        </w:rPr>
        <w:t>campus</w:t>
      </w:r>
      <w:r>
        <w:rPr>
          <w:spacing w:val="-12"/>
        </w:rPr>
        <w:t xml:space="preserve"> </w:t>
      </w:r>
      <w:r>
        <w:t>or</w:t>
      </w:r>
      <w:r>
        <w:rPr>
          <w:spacing w:val="-11"/>
        </w:rPr>
        <w:t xml:space="preserve"> </w:t>
      </w:r>
      <w:r>
        <w:rPr>
          <w:spacing w:val="-1"/>
        </w:rPr>
        <w:t>at</w:t>
      </w:r>
      <w:r>
        <w:rPr>
          <w:spacing w:val="-12"/>
        </w:rPr>
        <w:t xml:space="preserve"> </w:t>
      </w:r>
      <w:r>
        <w:t>the</w:t>
      </w:r>
      <w:r>
        <w:rPr>
          <w:spacing w:val="-11"/>
        </w:rPr>
        <w:t xml:space="preserve"> </w:t>
      </w:r>
      <w:r>
        <w:rPr>
          <w:spacing w:val="-1"/>
        </w:rPr>
        <w:t>Laurens</w:t>
      </w:r>
      <w:r>
        <w:rPr>
          <w:spacing w:val="-12"/>
        </w:rPr>
        <w:t xml:space="preserve"> </w:t>
      </w:r>
      <w:r>
        <w:t>location,</w:t>
      </w:r>
      <w:r>
        <w:rPr>
          <w:spacing w:val="61"/>
        </w:rPr>
        <w:t xml:space="preserve"> </w:t>
      </w:r>
      <w:r>
        <w:t>a</w:t>
      </w:r>
      <w:r>
        <w:rPr>
          <w:spacing w:val="-6"/>
        </w:rPr>
        <w:t xml:space="preserve"> </w:t>
      </w:r>
      <w:r>
        <w:rPr>
          <w:spacing w:val="-1"/>
        </w:rPr>
        <w:t>responsible</w:t>
      </w:r>
      <w:r>
        <w:rPr>
          <w:spacing w:val="-6"/>
        </w:rPr>
        <w:t xml:space="preserve"> </w:t>
      </w:r>
      <w:r>
        <w:rPr>
          <w:spacing w:val="-2"/>
        </w:rPr>
        <w:t xml:space="preserve">student </w:t>
      </w:r>
      <w:r>
        <w:rPr>
          <w:spacing w:val="-1"/>
        </w:rPr>
        <w:t>must</w:t>
      </w:r>
      <w:r>
        <w:rPr>
          <w:spacing w:val="-5"/>
        </w:rPr>
        <w:t xml:space="preserve"> </w:t>
      </w:r>
      <w:r>
        <w:t>be</w:t>
      </w:r>
      <w:r>
        <w:rPr>
          <w:spacing w:val="-6"/>
        </w:rPr>
        <w:t xml:space="preserve"> </w:t>
      </w:r>
      <w:r>
        <w:rPr>
          <w:spacing w:val="-1"/>
        </w:rPr>
        <w:t>asked</w:t>
      </w:r>
      <w:r>
        <w:rPr>
          <w:spacing w:val="-5"/>
        </w:rPr>
        <w:t xml:space="preserve"> </w:t>
      </w:r>
      <w:r>
        <w:t>to</w:t>
      </w:r>
      <w:r>
        <w:rPr>
          <w:spacing w:val="-5"/>
        </w:rPr>
        <w:t xml:space="preserve"> </w:t>
      </w:r>
      <w:r>
        <w:t>be</w:t>
      </w:r>
      <w:r>
        <w:rPr>
          <w:spacing w:val="-6"/>
        </w:rPr>
        <w:t xml:space="preserve"> </w:t>
      </w:r>
      <w:r>
        <w:rPr>
          <w:spacing w:val="-1"/>
        </w:rPr>
        <w:t>proctor,</w:t>
      </w:r>
      <w:r>
        <w:rPr>
          <w:spacing w:val="-5"/>
        </w:rPr>
        <w:t xml:space="preserve"> </w:t>
      </w:r>
      <w:r>
        <w:rPr>
          <w:spacing w:val="-2"/>
        </w:rPr>
        <w:t>and</w:t>
      </w:r>
      <w:r>
        <w:rPr>
          <w:spacing w:val="-5"/>
        </w:rPr>
        <w:t xml:space="preserve"> </w:t>
      </w:r>
      <w:r>
        <w:t>the</w:t>
      </w:r>
      <w:r>
        <w:rPr>
          <w:spacing w:val="42"/>
        </w:rPr>
        <w:t xml:space="preserve"> </w:t>
      </w:r>
      <w:r>
        <w:rPr>
          <w:spacing w:val="-1"/>
        </w:rPr>
        <w:t>instructor</w:t>
      </w:r>
      <w:r>
        <w:rPr>
          <w:spacing w:val="-6"/>
        </w:rPr>
        <w:t xml:space="preserve"> </w:t>
      </w:r>
      <w:r>
        <w:t>must</w:t>
      </w:r>
      <w:r>
        <w:rPr>
          <w:spacing w:val="-7"/>
        </w:rPr>
        <w:t xml:space="preserve"> </w:t>
      </w:r>
      <w:r>
        <w:rPr>
          <w:spacing w:val="-1"/>
        </w:rPr>
        <w:t>leave</w:t>
      </w:r>
      <w:r>
        <w:rPr>
          <w:spacing w:val="-6"/>
        </w:rPr>
        <w:t xml:space="preserve"> </w:t>
      </w:r>
      <w:r>
        <w:t>the</w:t>
      </w:r>
      <w:r>
        <w:rPr>
          <w:spacing w:val="-6"/>
        </w:rPr>
        <w:t xml:space="preserve"> </w:t>
      </w:r>
      <w:r>
        <w:rPr>
          <w:spacing w:val="-2"/>
        </w:rPr>
        <w:t>classroom.</w:t>
      </w:r>
      <w:r>
        <w:rPr>
          <w:spacing w:val="-5"/>
        </w:rPr>
        <w:t xml:space="preserve"> </w:t>
      </w:r>
      <w:r>
        <w:rPr>
          <w:spacing w:val="-1"/>
        </w:rPr>
        <w:t>The</w:t>
      </w:r>
      <w:r>
        <w:rPr>
          <w:spacing w:val="43"/>
        </w:rPr>
        <w:t xml:space="preserve"> </w:t>
      </w:r>
      <w:r>
        <w:rPr>
          <w:spacing w:val="-1"/>
        </w:rPr>
        <w:t>proctor</w:t>
      </w:r>
      <w:r>
        <w:rPr>
          <w:spacing w:val="-8"/>
        </w:rPr>
        <w:t xml:space="preserve"> </w:t>
      </w:r>
      <w:r>
        <w:rPr>
          <w:spacing w:val="-1"/>
        </w:rPr>
        <w:t>will</w:t>
      </w:r>
      <w:r>
        <w:rPr>
          <w:spacing w:val="-7"/>
        </w:rPr>
        <w:t xml:space="preserve"> </w:t>
      </w:r>
      <w:r>
        <w:rPr>
          <w:spacing w:val="-1"/>
        </w:rPr>
        <w:t>collect</w:t>
      </w:r>
      <w:r>
        <w:rPr>
          <w:spacing w:val="-10"/>
        </w:rPr>
        <w:t xml:space="preserve"> </w:t>
      </w:r>
      <w:r>
        <w:t>the</w:t>
      </w:r>
      <w:r>
        <w:rPr>
          <w:spacing w:val="-9"/>
        </w:rPr>
        <w:t xml:space="preserve"> </w:t>
      </w:r>
      <w:r>
        <w:rPr>
          <w:spacing w:val="-2"/>
        </w:rPr>
        <w:t>completed</w:t>
      </w:r>
      <w:r>
        <w:rPr>
          <w:spacing w:val="-8"/>
        </w:rPr>
        <w:t xml:space="preserve"> </w:t>
      </w:r>
      <w:r>
        <w:rPr>
          <w:spacing w:val="-1"/>
        </w:rPr>
        <w:t>forms</w:t>
      </w:r>
      <w:r>
        <w:rPr>
          <w:spacing w:val="-7"/>
        </w:rPr>
        <w:t xml:space="preserve"> </w:t>
      </w:r>
      <w:r>
        <w:rPr>
          <w:spacing w:val="-2"/>
        </w:rPr>
        <w:t>and</w:t>
      </w:r>
      <w:r>
        <w:rPr>
          <w:spacing w:val="-8"/>
        </w:rPr>
        <w:t xml:space="preserve"> </w:t>
      </w:r>
      <w:r>
        <w:rPr>
          <w:spacing w:val="-2"/>
        </w:rPr>
        <w:t>deliver</w:t>
      </w:r>
      <w:r>
        <w:rPr>
          <w:spacing w:val="1"/>
        </w:rPr>
        <w:t xml:space="preserve"> </w:t>
      </w:r>
      <w:r>
        <w:rPr>
          <w:spacing w:val="-1"/>
        </w:rPr>
        <w:t>them</w:t>
      </w:r>
      <w:r>
        <w:rPr>
          <w:spacing w:val="-7"/>
        </w:rPr>
        <w:t xml:space="preserve"> </w:t>
      </w:r>
      <w:r>
        <w:t>to</w:t>
      </w:r>
      <w:r>
        <w:rPr>
          <w:spacing w:val="-8"/>
        </w:rPr>
        <w:t xml:space="preserve"> </w:t>
      </w:r>
      <w:r>
        <w:t>the</w:t>
      </w:r>
      <w:r>
        <w:rPr>
          <w:spacing w:val="-11"/>
        </w:rPr>
        <w:t xml:space="preserve"> </w:t>
      </w:r>
      <w:r>
        <w:rPr>
          <w:spacing w:val="-1"/>
        </w:rPr>
        <w:t>Office</w:t>
      </w:r>
      <w:r>
        <w:rPr>
          <w:spacing w:val="-11"/>
        </w:rPr>
        <w:t xml:space="preserve"> </w:t>
      </w:r>
      <w:r>
        <w:t>of</w:t>
      </w:r>
      <w:r>
        <w:rPr>
          <w:spacing w:val="-8"/>
        </w:rPr>
        <w:t xml:space="preserve"> </w:t>
      </w:r>
      <w:r>
        <w:rPr>
          <w:spacing w:val="-1"/>
        </w:rPr>
        <w:t>Academic</w:t>
      </w:r>
      <w:r>
        <w:rPr>
          <w:spacing w:val="-9"/>
        </w:rPr>
        <w:t xml:space="preserve"> </w:t>
      </w:r>
      <w:r>
        <w:rPr>
          <w:spacing w:val="-2"/>
        </w:rPr>
        <w:t>Affairs,</w:t>
      </w:r>
      <w:r>
        <w:rPr>
          <w:spacing w:val="-10"/>
        </w:rPr>
        <w:t xml:space="preserve"> </w:t>
      </w:r>
      <w:r>
        <w:rPr>
          <w:spacing w:val="-1"/>
        </w:rPr>
        <w:t>either</w:t>
      </w:r>
      <w:r>
        <w:rPr>
          <w:spacing w:val="82"/>
        </w:rPr>
        <w:t xml:space="preserve"> </w:t>
      </w:r>
      <w:r>
        <w:rPr>
          <w:spacing w:val="-1"/>
        </w:rPr>
        <w:t>directly</w:t>
      </w:r>
      <w:r>
        <w:rPr>
          <w:spacing w:val="28"/>
        </w:rPr>
        <w:t xml:space="preserve"> </w:t>
      </w:r>
      <w:r>
        <w:t>or</w:t>
      </w:r>
      <w:r>
        <w:rPr>
          <w:spacing w:val="37"/>
        </w:rPr>
        <w:t xml:space="preserve"> </w:t>
      </w:r>
      <w:r>
        <w:rPr>
          <w:spacing w:val="-1"/>
        </w:rPr>
        <w:t>through</w:t>
      </w:r>
      <w:r>
        <w:rPr>
          <w:spacing w:val="38"/>
        </w:rPr>
        <w:t xml:space="preserve"> </w:t>
      </w:r>
      <w:r>
        <w:t>the</w:t>
      </w:r>
      <w:r>
        <w:rPr>
          <w:spacing w:val="37"/>
        </w:rPr>
        <w:t xml:space="preserve"> </w:t>
      </w:r>
      <w:r>
        <w:t>library</w:t>
      </w:r>
      <w:r>
        <w:rPr>
          <w:spacing w:val="26"/>
        </w:rPr>
        <w:t xml:space="preserve"> </w:t>
      </w:r>
      <w:r>
        <w:rPr>
          <w:spacing w:val="1"/>
        </w:rPr>
        <w:t>or</w:t>
      </w:r>
      <w:r>
        <w:rPr>
          <w:spacing w:val="37"/>
        </w:rPr>
        <w:t xml:space="preserve"> </w:t>
      </w:r>
      <w:r>
        <w:t>the</w:t>
      </w:r>
      <w:r>
        <w:rPr>
          <w:spacing w:val="32"/>
        </w:rPr>
        <w:t xml:space="preserve"> </w:t>
      </w:r>
      <w:r>
        <w:rPr>
          <w:spacing w:val="-1"/>
        </w:rPr>
        <w:t>main</w:t>
      </w:r>
      <w:r>
        <w:rPr>
          <w:spacing w:val="38"/>
        </w:rPr>
        <w:t xml:space="preserve"> </w:t>
      </w:r>
      <w:r>
        <w:rPr>
          <w:spacing w:val="-1"/>
        </w:rPr>
        <w:t>office</w:t>
      </w:r>
      <w:r>
        <w:rPr>
          <w:spacing w:val="56"/>
        </w:rPr>
        <w:t xml:space="preserve"> </w:t>
      </w:r>
      <w:r>
        <w:t>in</w:t>
      </w:r>
      <w:r>
        <w:rPr>
          <w:spacing w:val="40"/>
        </w:rPr>
        <w:t xml:space="preserve"> </w:t>
      </w:r>
      <w:r>
        <w:rPr>
          <w:spacing w:val="-2"/>
        </w:rPr>
        <w:t>Laurens.</w:t>
      </w:r>
      <w:r>
        <w:rPr>
          <w:spacing w:val="38"/>
        </w:rPr>
        <w:t xml:space="preserve"> </w:t>
      </w:r>
      <w:r>
        <w:rPr>
          <w:spacing w:val="-2"/>
        </w:rPr>
        <w:t>Academic</w:t>
      </w:r>
      <w:r>
        <w:rPr>
          <w:spacing w:val="37"/>
        </w:rPr>
        <w:t xml:space="preserve"> </w:t>
      </w:r>
      <w:r>
        <w:rPr>
          <w:spacing w:val="-1"/>
        </w:rPr>
        <w:t>Affairs</w:t>
      </w:r>
      <w:r>
        <w:rPr>
          <w:spacing w:val="38"/>
        </w:rPr>
        <w:t xml:space="preserve"> </w:t>
      </w:r>
      <w:r>
        <w:rPr>
          <w:spacing w:val="-1"/>
        </w:rPr>
        <w:t>will</w:t>
      </w:r>
      <w:r>
        <w:rPr>
          <w:spacing w:val="38"/>
        </w:rPr>
        <w:t xml:space="preserve"> </w:t>
      </w:r>
      <w:r>
        <w:t>tally</w:t>
      </w:r>
      <w:r>
        <w:rPr>
          <w:spacing w:val="24"/>
        </w:rPr>
        <w:t xml:space="preserve"> </w:t>
      </w:r>
      <w:r>
        <w:t>the</w:t>
      </w:r>
      <w:r>
        <w:rPr>
          <w:spacing w:val="69"/>
        </w:rPr>
        <w:t xml:space="preserve"> </w:t>
      </w:r>
      <w:r>
        <w:rPr>
          <w:spacing w:val="-1"/>
        </w:rPr>
        <w:t>responses</w:t>
      </w:r>
      <w:r>
        <w:rPr>
          <w:spacing w:val="-3"/>
        </w:rPr>
        <w:t xml:space="preserve"> </w:t>
      </w:r>
      <w:r>
        <w:rPr>
          <w:spacing w:val="-2"/>
        </w:rPr>
        <w:t>and</w:t>
      </w:r>
      <w:r>
        <w:rPr>
          <w:spacing w:val="-3"/>
        </w:rPr>
        <w:t xml:space="preserve"> </w:t>
      </w:r>
      <w:r>
        <w:rPr>
          <w:spacing w:val="-2"/>
        </w:rPr>
        <w:t>type</w:t>
      </w:r>
      <w:r>
        <w:rPr>
          <w:spacing w:val="-4"/>
        </w:rPr>
        <w:t xml:space="preserve"> </w:t>
      </w:r>
      <w:r>
        <w:t>the</w:t>
      </w:r>
      <w:r>
        <w:rPr>
          <w:spacing w:val="-4"/>
        </w:rPr>
        <w:t xml:space="preserve"> </w:t>
      </w:r>
      <w:r>
        <w:rPr>
          <w:spacing w:val="-1"/>
        </w:rPr>
        <w:t>comments</w:t>
      </w:r>
      <w:r>
        <w:rPr>
          <w:spacing w:val="-3"/>
        </w:rPr>
        <w:t xml:space="preserve"> </w:t>
      </w:r>
      <w:r>
        <w:rPr>
          <w:spacing w:val="-1"/>
        </w:rPr>
        <w:t>made.</w:t>
      </w:r>
      <w:r>
        <w:rPr>
          <w:spacing w:val="-3"/>
        </w:rPr>
        <w:t xml:space="preserve"> </w:t>
      </w:r>
      <w:r>
        <w:rPr>
          <w:spacing w:val="-1"/>
        </w:rPr>
        <w:t>The</w:t>
      </w:r>
      <w:r>
        <w:rPr>
          <w:spacing w:val="-6"/>
        </w:rPr>
        <w:t xml:space="preserve"> </w:t>
      </w:r>
      <w:r>
        <w:rPr>
          <w:spacing w:val="-2"/>
        </w:rPr>
        <w:t>results</w:t>
      </w:r>
      <w:r>
        <w:rPr>
          <w:spacing w:val="9"/>
        </w:rPr>
        <w:t xml:space="preserve"> </w:t>
      </w:r>
      <w:r>
        <w:rPr>
          <w:spacing w:val="-1"/>
        </w:rPr>
        <w:t>will</w:t>
      </w:r>
      <w:r>
        <w:rPr>
          <w:spacing w:val="-2"/>
        </w:rPr>
        <w:t xml:space="preserve"> </w:t>
      </w:r>
      <w:r>
        <w:t>be</w:t>
      </w:r>
      <w:r>
        <w:rPr>
          <w:spacing w:val="-4"/>
        </w:rPr>
        <w:t xml:space="preserve"> </w:t>
      </w:r>
      <w:r>
        <w:rPr>
          <w:spacing w:val="-1"/>
        </w:rPr>
        <w:t>distributed</w:t>
      </w:r>
      <w:r>
        <w:rPr>
          <w:spacing w:val="-3"/>
        </w:rPr>
        <w:t xml:space="preserve"> </w:t>
      </w:r>
      <w:r>
        <w:t>to</w:t>
      </w:r>
      <w:r>
        <w:rPr>
          <w:spacing w:val="-3"/>
        </w:rPr>
        <w:t xml:space="preserve"> </w:t>
      </w:r>
      <w:r>
        <w:rPr>
          <w:spacing w:val="-1"/>
        </w:rPr>
        <w:t>faculty</w:t>
      </w:r>
      <w:r>
        <w:rPr>
          <w:spacing w:val="-12"/>
        </w:rPr>
        <w:t xml:space="preserve"> </w:t>
      </w:r>
      <w:r>
        <w:rPr>
          <w:spacing w:val="-1"/>
        </w:rPr>
        <w:t>after</w:t>
      </w:r>
      <w:r>
        <w:rPr>
          <w:spacing w:val="-4"/>
        </w:rPr>
        <w:t xml:space="preserve"> </w:t>
      </w:r>
      <w:r>
        <w:rPr>
          <w:spacing w:val="-1"/>
        </w:rPr>
        <w:t>final</w:t>
      </w:r>
      <w:r>
        <w:rPr>
          <w:spacing w:val="-2"/>
        </w:rPr>
        <w:t xml:space="preserve"> </w:t>
      </w:r>
      <w:r>
        <w:rPr>
          <w:spacing w:val="-3"/>
        </w:rPr>
        <w:t>grades</w:t>
      </w:r>
      <w:r>
        <w:rPr>
          <w:spacing w:val="59"/>
        </w:rPr>
        <w:t xml:space="preserve"> </w:t>
      </w:r>
      <w:r>
        <w:rPr>
          <w:spacing w:val="-1"/>
        </w:rPr>
        <w:t>have been</w:t>
      </w:r>
      <w:r>
        <w:t xml:space="preserve"> </w:t>
      </w:r>
      <w:r>
        <w:rPr>
          <w:spacing w:val="-1"/>
        </w:rPr>
        <w:t>turned</w:t>
      </w:r>
      <w:r>
        <w:t xml:space="preserve"> in.</w:t>
      </w:r>
    </w:p>
    <w:p w14:paraId="05A35E20" w14:textId="77777777" w:rsidR="00AE3086" w:rsidRDefault="00AE3086">
      <w:pPr>
        <w:rPr>
          <w:rFonts w:ascii="Times New Roman" w:eastAsia="Times New Roman" w:hAnsi="Times New Roman" w:cs="Times New Roman"/>
          <w:sz w:val="24"/>
          <w:szCs w:val="24"/>
        </w:rPr>
      </w:pPr>
    </w:p>
    <w:p w14:paraId="675E9BF5" w14:textId="77777777" w:rsidR="00AE3086" w:rsidRDefault="00AD35C4">
      <w:pPr>
        <w:pStyle w:val="BodyText"/>
        <w:ind w:right="543"/>
      </w:pPr>
      <w:r>
        <w:rPr>
          <w:spacing w:val="-1"/>
        </w:rPr>
        <w:t>Each</w:t>
      </w:r>
      <w:r>
        <w:t xml:space="preserve"> </w:t>
      </w:r>
      <w:r>
        <w:rPr>
          <w:spacing w:val="-2"/>
        </w:rPr>
        <w:t>student</w:t>
      </w:r>
      <w:r>
        <w:t xml:space="preserve"> must </w:t>
      </w:r>
      <w:r>
        <w:rPr>
          <w:spacing w:val="-2"/>
        </w:rPr>
        <w:t>complete</w:t>
      </w:r>
      <w:r>
        <w:rPr>
          <w:spacing w:val="-1"/>
        </w:rPr>
        <w:t xml:space="preserve"> </w:t>
      </w:r>
      <w:r>
        <w:t xml:space="preserve">no </w:t>
      </w:r>
      <w:r>
        <w:rPr>
          <w:spacing w:val="-1"/>
        </w:rPr>
        <w:t>more than</w:t>
      </w:r>
      <w:r>
        <w:t xml:space="preserve"> one</w:t>
      </w:r>
      <w:r>
        <w:rPr>
          <w:spacing w:val="-1"/>
        </w:rPr>
        <w:t xml:space="preserve"> </w:t>
      </w:r>
      <w:r>
        <w:rPr>
          <w:spacing w:val="-2"/>
        </w:rPr>
        <w:t>form</w:t>
      </w:r>
      <w:r>
        <w:t xml:space="preserve"> </w:t>
      </w:r>
      <w:r>
        <w:rPr>
          <w:spacing w:val="-1"/>
        </w:rPr>
        <w:t xml:space="preserve">for </w:t>
      </w:r>
      <w:r>
        <w:t>a</w:t>
      </w:r>
      <w:r>
        <w:rPr>
          <w:spacing w:val="-1"/>
        </w:rPr>
        <w:t xml:space="preserve"> given</w:t>
      </w:r>
      <w:r>
        <w:t xml:space="preserve"> </w:t>
      </w:r>
      <w:r>
        <w:rPr>
          <w:spacing w:val="-1"/>
        </w:rPr>
        <w:t>class.</w:t>
      </w:r>
      <w:r>
        <w:rPr>
          <w:spacing w:val="2"/>
        </w:rPr>
        <w:t xml:space="preserve"> </w:t>
      </w:r>
      <w:r>
        <w:rPr>
          <w:spacing w:val="-3"/>
        </w:rPr>
        <w:t>If</w:t>
      </w:r>
      <w:r>
        <w:rPr>
          <w:spacing w:val="-4"/>
        </w:rPr>
        <w:t xml:space="preserve"> </w:t>
      </w:r>
      <w:r>
        <w:t>a</w:t>
      </w:r>
      <w:r>
        <w:rPr>
          <w:spacing w:val="-4"/>
        </w:rPr>
        <w:t xml:space="preserve"> </w:t>
      </w:r>
      <w:r>
        <w:t xml:space="preserve">student is </w:t>
      </w:r>
      <w:r>
        <w:rPr>
          <w:spacing w:val="-1"/>
        </w:rPr>
        <w:t>absent</w:t>
      </w:r>
      <w:r>
        <w:t xml:space="preserve"> on</w:t>
      </w:r>
      <w:r>
        <w:rPr>
          <w:spacing w:val="51"/>
        </w:rPr>
        <w:t xml:space="preserve"> </w:t>
      </w:r>
      <w:r>
        <w:rPr>
          <w:spacing w:val="-1"/>
        </w:rPr>
        <w:t>evaluation</w:t>
      </w:r>
      <w:r>
        <w:t xml:space="preserve"> </w:t>
      </w:r>
      <w:r>
        <w:rPr>
          <w:spacing w:val="-2"/>
        </w:rPr>
        <w:t>day,</w:t>
      </w:r>
      <w:r>
        <w:t xml:space="preserve"> he</w:t>
      </w:r>
      <w:r>
        <w:rPr>
          <w:spacing w:val="-1"/>
        </w:rPr>
        <w:t xml:space="preserve"> </w:t>
      </w:r>
      <w:r>
        <w:t>or</w:t>
      </w:r>
      <w:r>
        <w:rPr>
          <w:spacing w:val="-1"/>
        </w:rPr>
        <w:t xml:space="preserve"> </w:t>
      </w:r>
      <w:r>
        <w:t>she</w:t>
      </w:r>
      <w:r>
        <w:rPr>
          <w:spacing w:val="1"/>
        </w:rPr>
        <w:t xml:space="preserve"> </w:t>
      </w:r>
      <w:r>
        <w:t>may</w:t>
      </w:r>
      <w:r>
        <w:rPr>
          <w:spacing w:val="-5"/>
        </w:rPr>
        <w:t xml:space="preserve"> </w:t>
      </w:r>
      <w:r>
        <w:rPr>
          <w:spacing w:val="-2"/>
        </w:rPr>
        <w:t>get</w:t>
      </w:r>
      <w:r>
        <w:t xml:space="preserve"> a</w:t>
      </w:r>
      <w:r>
        <w:rPr>
          <w:spacing w:val="-1"/>
        </w:rPr>
        <w:t xml:space="preserve"> form</w:t>
      </w:r>
      <w:r>
        <w:t xml:space="preserve"> </w:t>
      </w:r>
      <w:r>
        <w:rPr>
          <w:spacing w:val="-1"/>
        </w:rPr>
        <w:t>from</w:t>
      </w:r>
      <w:r>
        <w:t xml:space="preserve"> the</w:t>
      </w:r>
      <w:r>
        <w:rPr>
          <w:spacing w:val="-1"/>
        </w:rPr>
        <w:t xml:space="preserve"> instructor </w:t>
      </w:r>
      <w:r>
        <w:t>or</w:t>
      </w:r>
      <w:r>
        <w:rPr>
          <w:spacing w:val="-1"/>
        </w:rPr>
        <w:t xml:space="preserve"> </w:t>
      </w:r>
      <w:r>
        <w:rPr>
          <w:spacing w:val="-2"/>
        </w:rPr>
        <w:t>from</w:t>
      </w:r>
      <w:r>
        <w:t xml:space="preserve"> the</w:t>
      </w:r>
      <w:r>
        <w:rPr>
          <w:spacing w:val="-1"/>
        </w:rPr>
        <w:t xml:space="preserve"> Academic Dean.</w:t>
      </w:r>
      <w:r>
        <w:t xml:space="preserve"> Any</w:t>
      </w:r>
      <w:r>
        <w:rPr>
          <w:spacing w:val="35"/>
        </w:rPr>
        <w:t xml:space="preserve"> </w:t>
      </w:r>
      <w:r>
        <w:rPr>
          <w:spacing w:val="-1"/>
        </w:rPr>
        <w:t>student</w:t>
      </w:r>
      <w:r>
        <w:t xml:space="preserve"> </w:t>
      </w:r>
      <w:r>
        <w:rPr>
          <w:spacing w:val="-1"/>
        </w:rPr>
        <w:t>who</w:t>
      </w:r>
      <w:r>
        <w:t xml:space="preserve"> </w:t>
      </w:r>
      <w:r>
        <w:rPr>
          <w:spacing w:val="-1"/>
        </w:rPr>
        <w:t>wants</w:t>
      </w:r>
      <w:r>
        <w:t xml:space="preserve"> </w:t>
      </w:r>
      <w:r>
        <w:rPr>
          <w:spacing w:val="-1"/>
        </w:rPr>
        <w:t xml:space="preserve">more </w:t>
      </w:r>
      <w:r>
        <w:t>time</w:t>
      </w:r>
      <w:r>
        <w:rPr>
          <w:spacing w:val="-1"/>
        </w:rPr>
        <w:t xml:space="preserve"> </w:t>
      </w:r>
      <w:r>
        <w:t xml:space="preserve">to </w:t>
      </w:r>
      <w:r>
        <w:rPr>
          <w:spacing w:val="-1"/>
        </w:rPr>
        <w:t xml:space="preserve">complete </w:t>
      </w:r>
      <w:r>
        <w:t>the</w:t>
      </w:r>
      <w:r>
        <w:rPr>
          <w:spacing w:val="-1"/>
        </w:rPr>
        <w:t xml:space="preserve"> </w:t>
      </w:r>
      <w:r>
        <w:rPr>
          <w:spacing w:val="-2"/>
        </w:rPr>
        <w:t>form</w:t>
      </w:r>
      <w:r>
        <w:t xml:space="preserve"> </w:t>
      </w:r>
      <w:r>
        <w:rPr>
          <w:spacing w:val="-1"/>
        </w:rPr>
        <w:t>than</w:t>
      </w:r>
      <w:r>
        <w:t xml:space="preserve"> the</w:t>
      </w:r>
      <w:r>
        <w:rPr>
          <w:spacing w:val="-1"/>
        </w:rPr>
        <w:t xml:space="preserve"> </w:t>
      </w:r>
      <w:r>
        <w:rPr>
          <w:spacing w:val="-2"/>
        </w:rPr>
        <w:t>ten</w:t>
      </w:r>
      <w:r>
        <w:t xml:space="preserve"> or</w:t>
      </w:r>
      <w:r>
        <w:rPr>
          <w:spacing w:val="-1"/>
        </w:rPr>
        <w:t xml:space="preserve"> fifteen</w:t>
      </w:r>
      <w:r>
        <w:rPr>
          <w:spacing w:val="2"/>
        </w:rPr>
        <w:t xml:space="preserve"> </w:t>
      </w:r>
      <w:r>
        <w:rPr>
          <w:spacing w:val="-1"/>
        </w:rPr>
        <w:t>minutes</w:t>
      </w:r>
      <w:r>
        <w:t xml:space="preserve"> </w:t>
      </w:r>
      <w:r>
        <w:rPr>
          <w:spacing w:val="-2"/>
        </w:rPr>
        <w:t>devoted</w:t>
      </w:r>
      <w:r>
        <w:t xml:space="preserve"> in</w:t>
      </w:r>
      <w:r>
        <w:rPr>
          <w:spacing w:val="59"/>
        </w:rPr>
        <w:t xml:space="preserve"> </w:t>
      </w:r>
      <w:r>
        <w:rPr>
          <w:spacing w:val="-1"/>
        </w:rPr>
        <w:t>class</w:t>
      </w:r>
      <w:r>
        <w:t xml:space="preserve"> </w:t>
      </w:r>
      <w:r>
        <w:rPr>
          <w:spacing w:val="1"/>
        </w:rPr>
        <w:t>may</w:t>
      </w:r>
      <w:r>
        <w:rPr>
          <w:spacing w:val="-10"/>
        </w:rPr>
        <w:t xml:space="preserve"> </w:t>
      </w:r>
      <w:r>
        <w:rPr>
          <w:spacing w:val="-1"/>
        </w:rPr>
        <w:t>keep</w:t>
      </w:r>
      <w:r>
        <w:t xml:space="preserve"> the</w:t>
      </w:r>
      <w:r>
        <w:rPr>
          <w:spacing w:val="-1"/>
        </w:rPr>
        <w:t xml:space="preserve"> </w:t>
      </w:r>
      <w:r>
        <w:rPr>
          <w:spacing w:val="-2"/>
        </w:rPr>
        <w:t>form</w:t>
      </w:r>
      <w:r>
        <w:t xml:space="preserve"> </w:t>
      </w:r>
      <w:r>
        <w:rPr>
          <w:spacing w:val="-1"/>
        </w:rPr>
        <w:t>and</w:t>
      </w:r>
      <w:r>
        <w:t xml:space="preserve"> </w:t>
      </w:r>
      <w:r>
        <w:rPr>
          <w:spacing w:val="-1"/>
        </w:rPr>
        <w:t>deliver it</w:t>
      </w:r>
      <w:r>
        <w:t xml:space="preserve"> </w:t>
      </w:r>
      <w:r>
        <w:rPr>
          <w:spacing w:val="-1"/>
        </w:rPr>
        <w:t>personally</w:t>
      </w:r>
      <w:r>
        <w:rPr>
          <w:spacing w:val="-10"/>
        </w:rPr>
        <w:t xml:space="preserve"> </w:t>
      </w:r>
      <w:r>
        <w:rPr>
          <w:spacing w:val="1"/>
        </w:rPr>
        <w:t>to</w:t>
      </w:r>
      <w:r>
        <w:t xml:space="preserve"> </w:t>
      </w:r>
      <w:r>
        <w:rPr>
          <w:spacing w:val="-1"/>
        </w:rPr>
        <w:t>Academic Affairs,</w:t>
      </w:r>
      <w:r>
        <w:t xml:space="preserve"> to a</w:t>
      </w:r>
      <w:r>
        <w:rPr>
          <w:spacing w:val="-4"/>
        </w:rPr>
        <w:t xml:space="preserve"> </w:t>
      </w:r>
      <w:r>
        <w:rPr>
          <w:spacing w:val="-1"/>
        </w:rPr>
        <w:t>Laurens</w:t>
      </w:r>
      <w:r>
        <w:t xml:space="preserve"> </w:t>
      </w:r>
      <w:r>
        <w:rPr>
          <w:spacing w:val="-2"/>
        </w:rPr>
        <w:t>official,</w:t>
      </w:r>
      <w:r>
        <w:t xml:space="preserve"> or</w:t>
      </w:r>
      <w:r>
        <w:rPr>
          <w:spacing w:val="51"/>
        </w:rPr>
        <w:t xml:space="preserve"> </w:t>
      </w:r>
      <w:r>
        <w:t>to a</w:t>
      </w:r>
      <w:r>
        <w:rPr>
          <w:spacing w:val="-1"/>
        </w:rPr>
        <w:t xml:space="preserve"> locked</w:t>
      </w:r>
      <w:r>
        <w:t xml:space="preserve"> </w:t>
      </w:r>
      <w:r>
        <w:rPr>
          <w:spacing w:val="-1"/>
        </w:rPr>
        <w:t>box</w:t>
      </w:r>
      <w:r>
        <w:rPr>
          <w:spacing w:val="4"/>
        </w:rPr>
        <w:t xml:space="preserve"> </w:t>
      </w:r>
      <w:r>
        <w:t>in the</w:t>
      </w:r>
      <w:r>
        <w:rPr>
          <w:spacing w:val="-4"/>
        </w:rPr>
        <w:t xml:space="preserve"> </w:t>
      </w:r>
      <w:r>
        <w:rPr>
          <w:spacing w:val="-3"/>
        </w:rPr>
        <w:t>library.</w:t>
      </w:r>
    </w:p>
    <w:p w14:paraId="3391F7E5" w14:textId="77777777" w:rsidR="00AE3086" w:rsidRDefault="00AE3086">
      <w:pPr>
        <w:rPr>
          <w:rFonts w:ascii="Times New Roman" w:eastAsia="Times New Roman" w:hAnsi="Times New Roman" w:cs="Times New Roman"/>
          <w:sz w:val="24"/>
          <w:szCs w:val="24"/>
        </w:rPr>
      </w:pPr>
    </w:p>
    <w:p w14:paraId="06128C60" w14:textId="2995FAF0" w:rsidR="00AE3086" w:rsidRDefault="00AD35C4" w:rsidP="002F5546">
      <w:pPr>
        <w:pStyle w:val="BodyText"/>
        <w:ind w:right="141"/>
      </w:pPr>
      <w:r>
        <w:rPr>
          <w:b/>
        </w:rPr>
        <w:t>For</w:t>
      </w:r>
      <w:r>
        <w:rPr>
          <w:b/>
          <w:spacing w:val="-2"/>
        </w:rPr>
        <w:t xml:space="preserve"> </w:t>
      </w:r>
      <w:r>
        <w:rPr>
          <w:b/>
        </w:rPr>
        <w:t>any</w:t>
      </w:r>
      <w:r>
        <w:rPr>
          <w:b/>
          <w:spacing w:val="-1"/>
        </w:rPr>
        <w:t xml:space="preserve"> </w:t>
      </w:r>
      <w:r>
        <w:rPr>
          <w:b/>
        </w:rPr>
        <w:t>class</w:t>
      </w:r>
      <w:r>
        <w:rPr>
          <w:b/>
          <w:spacing w:val="-2"/>
        </w:rPr>
        <w:t xml:space="preserve"> </w:t>
      </w:r>
      <w:r>
        <w:rPr>
          <w:b/>
        </w:rPr>
        <w:t>that</w:t>
      </w:r>
      <w:r>
        <w:rPr>
          <w:b/>
          <w:spacing w:val="-4"/>
        </w:rPr>
        <w:t xml:space="preserve"> </w:t>
      </w:r>
      <w:r>
        <w:rPr>
          <w:b/>
        </w:rPr>
        <w:t>is</w:t>
      </w:r>
      <w:r>
        <w:rPr>
          <w:b/>
          <w:spacing w:val="-3"/>
        </w:rPr>
        <w:t xml:space="preserve"> </w:t>
      </w:r>
      <w:r>
        <w:rPr>
          <w:b/>
        </w:rPr>
        <w:t>purely</w:t>
      </w:r>
      <w:r>
        <w:rPr>
          <w:b/>
          <w:spacing w:val="-2"/>
        </w:rPr>
        <w:t xml:space="preserve"> </w:t>
      </w:r>
      <w:r>
        <w:rPr>
          <w:b/>
        </w:rPr>
        <w:t>online</w:t>
      </w:r>
      <w:r>
        <w:rPr>
          <w:b/>
          <w:spacing w:val="-4"/>
        </w:rPr>
        <w:t xml:space="preserve"> </w:t>
      </w:r>
      <w:r>
        <w:rPr>
          <w:b/>
        </w:rPr>
        <w:t>(entirely</w:t>
      </w:r>
      <w:r>
        <w:rPr>
          <w:b/>
          <w:spacing w:val="-4"/>
        </w:rPr>
        <w:t xml:space="preserve"> </w:t>
      </w:r>
      <w:r>
        <w:rPr>
          <w:b/>
        </w:rPr>
        <w:t>through</w:t>
      </w:r>
      <w:r>
        <w:rPr>
          <w:b/>
          <w:spacing w:val="1"/>
        </w:rPr>
        <w:t xml:space="preserve"> </w:t>
      </w:r>
      <w:r>
        <w:rPr>
          <w:b/>
        </w:rPr>
        <w:t>Blackboard,</w:t>
      </w:r>
      <w:r>
        <w:rPr>
          <w:b/>
          <w:spacing w:val="-3"/>
        </w:rPr>
        <w:t xml:space="preserve"> </w:t>
      </w:r>
      <w:r>
        <w:rPr>
          <w:b/>
        </w:rPr>
        <w:t>no</w:t>
      </w:r>
      <w:r>
        <w:rPr>
          <w:b/>
          <w:spacing w:val="-3"/>
        </w:rPr>
        <w:t xml:space="preserve"> </w:t>
      </w:r>
      <w:r>
        <w:rPr>
          <w:b/>
          <w:spacing w:val="-1"/>
        </w:rPr>
        <w:t>face-to-face meetings)</w:t>
      </w:r>
      <w:r>
        <w:rPr>
          <w:spacing w:val="-1"/>
        </w:rPr>
        <w:t>,</w:t>
      </w:r>
      <w:r>
        <w:rPr>
          <w:spacing w:val="29"/>
        </w:rPr>
        <w:t xml:space="preserve"> </w:t>
      </w:r>
      <w:r>
        <w:t>student course</w:t>
      </w:r>
      <w:r>
        <w:rPr>
          <w:spacing w:val="-1"/>
        </w:rPr>
        <w:t xml:space="preserve"> </w:t>
      </w:r>
      <w:r>
        <w:t>evaluations are</w:t>
      </w:r>
      <w:r>
        <w:rPr>
          <w:spacing w:val="-2"/>
        </w:rPr>
        <w:t xml:space="preserve"> </w:t>
      </w:r>
      <w:r>
        <w:t>distributed</w:t>
      </w:r>
      <w:r>
        <w:rPr>
          <w:spacing w:val="-1"/>
        </w:rPr>
        <w:t xml:space="preserve"> </w:t>
      </w:r>
      <w:r>
        <w:t>online</w:t>
      </w:r>
      <w:r>
        <w:rPr>
          <w:spacing w:val="-1"/>
        </w:rPr>
        <w:t xml:space="preserve"> </w:t>
      </w:r>
      <w:r>
        <w:t>directly</w:t>
      </w:r>
      <w:r>
        <w:rPr>
          <w:spacing w:val="-5"/>
        </w:rPr>
        <w:t xml:space="preserve"> </w:t>
      </w:r>
      <w:r>
        <w:t>to</w:t>
      </w:r>
      <w:r>
        <w:rPr>
          <w:spacing w:val="-5"/>
        </w:rPr>
        <w:t xml:space="preserve"> </w:t>
      </w:r>
      <w:r>
        <w:t>those</w:t>
      </w:r>
      <w:r>
        <w:rPr>
          <w:spacing w:val="3"/>
        </w:rPr>
        <w:t xml:space="preserve"> </w:t>
      </w:r>
      <w:r>
        <w:t>students enrolled in those classes.</w:t>
      </w:r>
      <w:r>
        <w:rPr>
          <w:spacing w:val="2"/>
        </w:rPr>
        <w:t xml:space="preserve"> </w:t>
      </w:r>
      <w:r>
        <w:t>Instructors</w:t>
      </w:r>
      <w:r>
        <w:rPr>
          <w:spacing w:val="2"/>
        </w:rPr>
        <w:t xml:space="preserve"> </w:t>
      </w:r>
      <w:r>
        <w:t>should send messages and post announcements in</w:t>
      </w:r>
      <w:r>
        <w:rPr>
          <w:spacing w:val="2"/>
        </w:rPr>
        <w:t xml:space="preserve"> </w:t>
      </w:r>
      <w:r>
        <w:t>those</w:t>
      </w:r>
      <w:r>
        <w:rPr>
          <w:spacing w:val="-1"/>
        </w:rPr>
        <w:t xml:space="preserve"> </w:t>
      </w:r>
      <w:r>
        <w:t>online</w:t>
      </w:r>
      <w:r>
        <w:rPr>
          <w:spacing w:val="-1"/>
        </w:rPr>
        <w:t xml:space="preserve"> </w:t>
      </w:r>
      <w:r>
        <w:t>course</w:t>
      </w:r>
      <w:r>
        <w:rPr>
          <w:spacing w:val="-1"/>
        </w:rPr>
        <w:t xml:space="preserve"> </w:t>
      </w:r>
      <w:r>
        <w:t>sites regarding</w:t>
      </w:r>
      <w:r>
        <w:rPr>
          <w:spacing w:val="-3"/>
        </w:rPr>
        <w:t xml:space="preserve"> </w:t>
      </w:r>
      <w:r>
        <w:t>these</w:t>
      </w:r>
      <w:r>
        <w:rPr>
          <w:spacing w:val="-2"/>
        </w:rPr>
        <w:t xml:space="preserve"> </w:t>
      </w:r>
      <w:r>
        <w:t>so</w:t>
      </w:r>
      <w:r>
        <w:rPr>
          <w:spacing w:val="-1"/>
        </w:rPr>
        <w:t xml:space="preserve"> </w:t>
      </w:r>
      <w:r>
        <w:t>that</w:t>
      </w:r>
      <w:r>
        <w:rPr>
          <w:spacing w:val="1"/>
        </w:rPr>
        <w:t xml:space="preserve"> </w:t>
      </w:r>
      <w:r>
        <w:t>students watch for</w:t>
      </w:r>
      <w:r>
        <w:rPr>
          <w:spacing w:val="1"/>
        </w:rPr>
        <w:t xml:space="preserve"> </w:t>
      </w:r>
      <w:r>
        <w:t>an</w:t>
      </w:r>
      <w:r>
        <w:rPr>
          <w:spacing w:val="2"/>
        </w:rPr>
        <w:t xml:space="preserve"> </w:t>
      </w:r>
      <w:r>
        <w:t>evaluation</w:t>
      </w:r>
      <w:r>
        <w:rPr>
          <w:spacing w:val="2"/>
        </w:rPr>
        <w:t xml:space="preserve"> </w:t>
      </w:r>
      <w:r>
        <w:t>link.</w:t>
      </w:r>
      <w:r>
        <w:rPr>
          <w:spacing w:val="2"/>
        </w:rPr>
        <w:t xml:space="preserve"> </w:t>
      </w:r>
      <w:r>
        <w:t>The</w:t>
      </w:r>
      <w:r>
        <w:rPr>
          <w:spacing w:val="-7"/>
        </w:rPr>
        <w:t xml:space="preserve"> </w:t>
      </w:r>
      <w:r>
        <w:t>course</w:t>
      </w:r>
      <w:r>
        <w:rPr>
          <w:spacing w:val="-1"/>
        </w:rPr>
        <w:t xml:space="preserve"> </w:t>
      </w:r>
      <w:r>
        <w:t>evaluation</w:t>
      </w:r>
      <w:r>
        <w:rPr>
          <w:spacing w:val="-1"/>
        </w:rPr>
        <w:t xml:space="preserve"> </w:t>
      </w:r>
      <w:r>
        <w:t>link</w:t>
      </w:r>
      <w:r>
        <w:rPr>
          <w:spacing w:val="-1"/>
        </w:rPr>
        <w:t xml:space="preserve"> </w:t>
      </w:r>
      <w:r>
        <w:t>should</w:t>
      </w:r>
      <w:r>
        <w:rPr>
          <w:spacing w:val="-1"/>
        </w:rPr>
        <w:t xml:space="preserve"> </w:t>
      </w:r>
      <w:r>
        <w:t>be embedded</w:t>
      </w:r>
      <w:r>
        <w:rPr>
          <w:spacing w:val="-1"/>
        </w:rPr>
        <w:t xml:space="preserve"> </w:t>
      </w:r>
      <w:r>
        <w:t>in</w:t>
      </w:r>
      <w:r>
        <w:rPr>
          <w:spacing w:val="-1"/>
        </w:rPr>
        <w:t xml:space="preserve"> </w:t>
      </w:r>
      <w:r>
        <w:t>an</w:t>
      </w:r>
      <w:r>
        <w:rPr>
          <w:spacing w:val="-1"/>
        </w:rPr>
        <w:t xml:space="preserve"> </w:t>
      </w:r>
      <w:r>
        <w:t>email</w:t>
      </w:r>
      <w:r>
        <w:rPr>
          <w:spacing w:val="2"/>
        </w:rPr>
        <w:t xml:space="preserve"> </w:t>
      </w:r>
      <w:r>
        <w:t>that gets sent to the</w:t>
      </w:r>
      <w:r>
        <w:rPr>
          <w:spacing w:val="-2"/>
        </w:rPr>
        <w:t xml:space="preserve"> </w:t>
      </w:r>
      <w:r>
        <w:t>student,</w:t>
      </w:r>
      <w:r>
        <w:rPr>
          <w:spacing w:val="-1"/>
        </w:rPr>
        <w:t xml:space="preserve"> </w:t>
      </w:r>
      <w:r>
        <w:t>and/or listed</w:t>
      </w:r>
      <w:r>
        <w:rPr>
          <w:spacing w:val="-1"/>
        </w:rPr>
        <w:t xml:space="preserve"> </w:t>
      </w:r>
      <w:r>
        <w:t>under</w:t>
      </w:r>
      <w:r>
        <w:rPr>
          <w:spacing w:val="-1"/>
        </w:rPr>
        <w:t xml:space="preserve"> </w:t>
      </w:r>
      <w:r>
        <w:t>the</w:t>
      </w:r>
      <w:r>
        <w:rPr>
          <w:spacing w:val="1"/>
        </w:rPr>
        <w:t xml:space="preserve"> </w:t>
      </w:r>
      <w:r>
        <w:t>"My</w:t>
      </w:r>
      <w:r>
        <w:rPr>
          <w:spacing w:val="-5"/>
        </w:rPr>
        <w:t xml:space="preserve"> </w:t>
      </w:r>
      <w:r>
        <w:t>Course Evaluations"</w:t>
      </w:r>
      <w:r>
        <w:rPr>
          <w:spacing w:val="-3"/>
        </w:rPr>
        <w:t xml:space="preserve"> </w:t>
      </w:r>
      <w:r>
        <w:t>module</w:t>
      </w:r>
      <w:r>
        <w:rPr>
          <w:spacing w:val="-2"/>
        </w:rPr>
        <w:t xml:space="preserve"> </w:t>
      </w:r>
      <w:r>
        <w:t>on their</w:t>
      </w:r>
      <w:r>
        <w:rPr>
          <w:spacing w:val="-1"/>
        </w:rPr>
        <w:t xml:space="preserve"> </w:t>
      </w:r>
      <w:r>
        <w:t>Blackboard</w:t>
      </w:r>
      <w:r>
        <w:rPr>
          <w:spacing w:val="-1"/>
        </w:rPr>
        <w:t xml:space="preserve"> </w:t>
      </w:r>
      <w:r>
        <w:t>homepage.</w:t>
      </w:r>
      <w:r>
        <w:rPr>
          <w:spacing w:val="-1"/>
        </w:rPr>
        <w:t xml:space="preserve"> </w:t>
      </w:r>
      <w:r>
        <w:t>The links will be</w:t>
      </w:r>
      <w:r>
        <w:rPr>
          <w:spacing w:val="-1"/>
        </w:rPr>
        <w:t xml:space="preserve"> </w:t>
      </w:r>
      <w:r>
        <w:t>sent out starting</w:t>
      </w:r>
      <w:r>
        <w:rPr>
          <w:spacing w:val="-3"/>
        </w:rPr>
        <w:t xml:space="preserve"> </w:t>
      </w:r>
      <w:r>
        <w:t xml:space="preserve">at least a </w:t>
      </w:r>
      <w:r>
        <w:rPr>
          <w:spacing w:val="-1"/>
        </w:rPr>
        <w:t>few weeks</w:t>
      </w:r>
      <w:r>
        <w:t xml:space="preserve"> </w:t>
      </w:r>
      <w:r>
        <w:rPr>
          <w:spacing w:val="-1"/>
        </w:rPr>
        <w:t>before the</w:t>
      </w:r>
      <w:r>
        <w:rPr>
          <w:spacing w:val="1"/>
        </w:rPr>
        <w:t xml:space="preserve"> </w:t>
      </w:r>
      <w:r>
        <w:rPr>
          <w:spacing w:val="-1"/>
        </w:rPr>
        <w:t>final</w:t>
      </w:r>
      <w:r>
        <w:t xml:space="preserve"> </w:t>
      </w:r>
      <w:r>
        <w:rPr>
          <w:spacing w:val="-1"/>
        </w:rPr>
        <w:t>week</w:t>
      </w:r>
      <w:r>
        <w:t xml:space="preserve"> </w:t>
      </w:r>
      <w:r>
        <w:rPr>
          <w:spacing w:val="-1"/>
        </w:rPr>
        <w:t>of</w:t>
      </w:r>
      <w:r>
        <w:rPr>
          <w:spacing w:val="1"/>
        </w:rPr>
        <w:t xml:space="preserve"> </w:t>
      </w:r>
      <w:r>
        <w:rPr>
          <w:spacing w:val="-1"/>
        </w:rPr>
        <w:t>classes,</w:t>
      </w:r>
      <w:r>
        <w:t xml:space="preserve"> with intermittent </w:t>
      </w:r>
      <w:r>
        <w:rPr>
          <w:spacing w:val="-1"/>
        </w:rPr>
        <w:t>reminders</w:t>
      </w:r>
      <w:r>
        <w:t xml:space="preserve"> sent to them until they</w:t>
      </w:r>
      <w:r>
        <w:rPr>
          <w:spacing w:val="39"/>
        </w:rPr>
        <w:t xml:space="preserve"> </w:t>
      </w:r>
      <w:r>
        <w:t>complete</w:t>
      </w:r>
      <w:r>
        <w:rPr>
          <w:spacing w:val="-1"/>
        </w:rPr>
        <w:t xml:space="preserve"> </w:t>
      </w:r>
      <w:r>
        <w:t>it.</w:t>
      </w:r>
      <w:r>
        <w:rPr>
          <w:spacing w:val="2"/>
        </w:rPr>
        <w:t xml:space="preserve"> </w:t>
      </w:r>
      <w:r>
        <w:t>Instructors will receive</w:t>
      </w:r>
      <w:r>
        <w:rPr>
          <w:spacing w:val="-2"/>
        </w:rPr>
        <w:t xml:space="preserve"> </w:t>
      </w:r>
      <w:r>
        <w:t>an</w:t>
      </w:r>
      <w:r>
        <w:rPr>
          <w:spacing w:val="2"/>
        </w:rPr>
        <w:t xml:space="preserve"> </w:t>
      </w:r>
      <w:r>
        <w:t>email if</w:t>
      </w:r>
      <w:r>
        <w:rPr>
          <w:spacing w:val="-1"/>
        </w:rPr>
        <w:t xml:space="preserve"> </w:t>
      </w:r>
      <w:r>
        <w:t>the</w:t>
      </w:r>
      <w:r>
        <w:rPr>
          <w:spacing w:val="1"/>
        </w:rPr>
        <w:t xml:space="preserve"> </w:t>
      </w:r>
      <w:r>
        <w:t>response</w:t>
      </w:r>
      <w:r>
        <w:rPr>
          <w:spacing w:val="-1"/>
        </w:rPr>
        <w:t xml:space="preserve"> </w:t>
      </w:r>
      <w:r>
        <w:t>rate</w:t>
      </w:r>
      <w:r>
        <w:rPr>
          <w:spacing w:val="-1"/>
        </w:rPr>
        <w:t xml:space="preserve"> </w:t>
      </w:r>
      <w:r>
        <w:t>is</w:t>
      </w:r>
      <w:r>
        <w:rPr>
          <w:spacing w:val="-1"/>
        </w:rPr>
        <w:t xml:space="preserve"> </w:t>
      </w:r>
      <w:r>
        <w:t>below</w:t>
      </w:r>
      <w:r>
        <w:rPr>
          <w:spacing w:val="-1"/>
        </w:rPr>
        <w:t xml:space="preserve"> </w:t>
      </w:r>
      <w:r>
        <w:t>a</w:t>
      </w:r>
      <w:r>
        <w:rPr>
          <w:spacing w:val="1"/>
        </w:rPr>
        <w:t xml:space="preserve"> </w:t>
      </w:r>
      <w:r>
        <w:t xml:space="preserve">certain threshold, </w:t>
      </w:r>
      <w:r>
        <w:lastRenderedPageBreak/>
        <w:t>which is intended to help remind instructors</w:t>
      </w:r>
      <w:r>
        <w:rPr>
          <w:spacing w:val="-2"/>
        </w:rPr>
        <w:t xml:space="preserve"> </w:t>
      </w:r>
      <w:r>
        <w:t>to remind their</w:t>
      </w:r>
      <w:r>
        <w:rPr>
          <w:spacing w:val="-2"/>
        </w:rPr>
        <w:t xml:space="preserve"> </w:t>
      </w:r>
      <w:r>
        <w:t>students to do</w:t>
      </w:r>
      <w:r>
        <w:rPr>
          <w:spacing w:val="-3"/>
        </w:rPr>
        <w:t xml:space="preserve"> </w:t>
      </w:r>
      <w:r>
        <w:t>these. Online</w:t>
      </w:r>
      <w:r>
        <w:rPr>
          <w:spacing w:val="-2"/>
        </w:rPr>
        <w:t xml:space="preserve"> </w:t>
      </w:r>
      <w:r>
        <w:t xml:space="preserve">course </w:t>
      </w:r>
      <w:r>
        <w:rPr>
          <w:spacing w:val="-1"/>
        </w:rPr>
        <w:t>evaluation</w:t>
      </w:r>
      <w:r>
        <w:t xml:space="preserve"> links for</w:t>
      </w:r>
      <w:r>
        <w:rPr>
          <w:spacing w:val="-1"/>
        </w:rPr>
        <w:t xml:space="preserve"> </w:t>
      </w:r>
      <w:r>
        <w:t>the</w:t>
      </w:r>
      <w:r>
        <w:rPr>
          <w:spacing w:val="-2"/>
        </w:rPr>
        <w:t xml:space="preserve"> </w:t>
      </w:r>
      <w:r>
        <w:t>students will typically</w:t>
      </w:r>
      <w:r>
        <w:rPr>
          <w:spacing w:val="-6"/>
        </w:rPr>
        <w:t xml:space="preserve"> </w:t>
      </w:r>
      <w:r>
        <w:t>expire</w:t>
      </w:r>
      <w:r>
        <w:rPr>
          <w:spacing w:val="-2"/>
        </w:rPr>
        <w:t xml:space="preserve"> </w:t>
      </w:r>
      <w:r>
        <w:t>during</w:t>
      </w:r>
      <w:r>
        <w:rPr>
          <w:spacing w:val="-3"/>
        </w:rPr>
        <w:t xml:space="preserve"> </w:t>
      </w:r>
      <w:r>
        <w:t>the</w:t>
      </w:r>
      <w:r>
        <w:rPr>
          <w:spacing w:val="-2"/>
        </w:rPr>
        <w:t xml:space="preserve"> </w:t>
      </w:r>
      <w:r>
        <w:t>final week</w:t>
      </w:r>
      <w:r>
        <w:rPr>
          <w:spacing w:val="2"/>
        </w:rPr>
        <w:t xml:space="preserve"> </w:t>
      </w:r>
      <w:r>
        <w:t>of</w:t>
      </w:r>
      <w:r>
        <w:rPr>
          <w:spacing w:val="-1"/>
        </w:rPr>
        <w:t xml:space="preserve"> </w:t>
      </w:r>
      <w:r>
        <w:t>classes.</w:t>
      </w:r>
      <w:r>
        <w:rPr>
          <w:spacing w:val="2"/>
        </w:rPr>
        <w:t xml:space="preserve"> </w:t>
      </w:r>
      <w:r>
        <w:t>If</w:t>
      </w:r>
      <w:r>
        <w:rPr>
          <w:spacing w:val="1"/>
        </w:rPr>
        <w:t xml:space="preserve"> </w:t>
      </w:r>
      <w:r>
        <w:t>instructors</w:t>
      </w:r>
      <w:r>
        <w:rPr>
          <w:spacing w:val="26"/>
        </w:rPr>
        <w:t xml:space="preserve"> </w:t>
      </w:r>
      <w:r>
        <w:rPr>
          <w:spacing w:val="-1"/>
        </w:rPr>
        <w:t>or students</w:t>
      </w:r>
      <w:r>
        <w:t xml:space="preserve"> </w:t>
      </w:r>
      <w:r>
        <w:rPr>
          <w:spacing w:val="-1"/>
        </w:rPr>
        <w:t>need</w:t>
      </w:r>
      <w:r>
        <w:t xml:space="preserve"> </w:t>
      </w:r>
      <w:r>
        <w:rPr>
          <w:spacing w:val="-1"/>
        </w:rPr>
        <w:t>any</w:t>
      </w:r>
      <w:r>
        <w:rPr>
          <w:spacing w:val="-3"/>
        </w:rPr>
        <w:t xml:space="preserve"> </w:t>
      </w:r>
      <w:r>
        <w:rPr>
          <w:spacing w:val="-1"/>
        </w:rPr>
        <w:t>assistance regarding</w:t>
      </w:r>
      <w:r>
        <w:rPr>
          <w:spacing w:val="-3"/>
        </w:rPr>
        <w:t xml:space="preserve"> </w:t>
      </w:r>
      <w:r>
        <w:rPr>
          <w:spacing w:val="-1"/>
        </w:rPr>
        <w:t>this</w:t>
      </w:r>
      <w:r>
        <w:t xml:space="preserve"> </w:t>
      </w:r>
      <w:r>
        <w:rPr>
          <w:spacing w:val="-1"/>
        </w:rPr>
        <w:t>process,</w:t>
      </w:r>
      <w:r>
        <w:t xml:space="preserve"> </w:t>
      </w:r>
      <w:r>
        <w:rPr>
          <w:spacing w:val="-1"/>
        </w:rPr>
        <w:t>contact</w:t>
      </w:r>
      <w:r>
        <w:t xml:space="preserve"> </w:t>
      </w:r>
      <w:r>
        <w:rPr>
          <w:spacing w:val="-1"/>
        </w:rPr>
        <w:t>Academic</w:t>
      </w:r>
      <w:r>
        <w:rPr>
          <w:spacing w:val="1"/>
        </w:rPr>
        <w:t xml:space="preserve"> </w:t>
      </w:r>
      <w:r>
        <w:rPr>
          <w:spacing w:val="-1"/>
        </w:rPr>
        <w:t>Affairs.</w:t>
      </w:r>
    </w:p>
    <w:p w14:paraId="109FEBEA" w14:textId="77777777" w:rsidR="00AE3086" w:rsidRDefault="00AE3086">
      <w:pPr>
        <w:rPr>
          <w:rFonts w:ascii="Times New Roman" w:eastAsia="Times New Roman" w:hAnsi="Times New Roman" w:cs="Times New Roman"/>
          <w:sz w:val="24"/>
          <w:szCs w:val="24"/>
        </w:rPr>
      </w:pPr>
    </w:p>
    <w:p w14:paraId="622A1A7B" w14:textId="77777777" w:rsidR="00AE3086" w:rsidRDefault="00AD35C4">
      <w:pPr>
        <w:ind w:left="119" w:right="462"/>
        <w:jc w:val="both"/>
        <w:rPr>
          <w:rFonts w:ascii="Times New Roman" w:eastAsia="Times New Roman" w:hAnsi="Times New Roman" w:cs="Times New Roman"/>
          <w:sz w:val="24"/>
          <w:szCs w:val="24"/>
        </w:rPr>
      </w:pPr>
      <w:r>
        <w:rPr>
          <w:rFonts w:ascii="Times New Roman"/>
          <w:b/>
          <w:spacing w:val="-1"/>
          <w:sz w:val="24"/>
        </w:rPr>
        <w:t xml:space="preserve">For </w:t>
      </w:r>
      <w:r>
        <w:rPr>
          <w:rFonts w:ascii="Times New Roman"/>
          <w:b/>
          <w:sz w:val="24"/>
        </w:rPr>
        <w:t>all</w:t>
      </w:r>
      <w:r>
        <w:rPr>
          <w:rFonts w:ascii="Times New Roman"/>
          <w:b/>
          <w:spacing w:val="2"/>
          <w:sz w:val="24"/>
        </w:rPr>
        <w:t xml:space="preserve"> </w:t>
      </w:r>
      <w:r>
        <w:rPr>
          <w:rFonts w:ascii="Times New Roman"/>
          <w:b/>
          <w:spacing w:val="-1"/>
          <w:sz w:val="24"/>
        </w:rPr>
        <w:t>Palmetto</w:t>
      </w:r>
      <w:r>
        <w:rPr>
          <w:rFonts w:ascii="Times New Roman"/>
          <w:b/>
          <w:sz w:val="24"/>
        </w:rPr>
        <w:t xml:space="preserve"> College</w:t>
      </w:r>
      <w:r>
        <w:rPr>
          <w:rFonts w:ascii="Times New Roman"/>
          <w:b/>
          <w:spacing w:val="-1"/>
          <w:sz w:val="24"/>
        </w:rPr>
        <w:t xml:space="preserve"> classes</w:t>
      </w:r>
      <w:r>
        <w:rPr>
          <w:rFonts w:ascii="Times New Roman"/>
          <w:b/>
          <w:sz w:val="24"/>
        </w:rPr>
        <w:t xml:space="preserve"> </w:t>
      </w:r>
      <w:r>
        <w:rPr>
          <w:rFonts w:ascii="Times New Roman"/>
          <w:b/>
          <w:spacing w:val="-1"/>
          <w:sz w:val="24"/>
        </w:rPr>
        <w:t xml:space="preserve">(either </w:t>
      </w:r>
      <w:r>
        <w:rPr>
          <w:rFonts w:ascii="Times New Roman"/>
          <w:b/>
          <w:sz w:val="24"/>
        </w:rPr>
        <w:t>online</w:t>
      </w:r>
      <w:r>
        <w:rPr>
          <w:rFonts w:ascii="Times New Roman"/>
          <w:b/>
          <w:spacing w:val="-1"/>
          <w:sz w:val="24"/>
        </w:rPr>
        <w:t xml:space="preserve"> </w:t>
      </w:r>
      <w:r>
        <w:rPr>
          <w:rFonts w:ascii="Times New Roman"/>
          <w:b/>
          <w:sz w:val="24"/>
        </w:rPr>
        <w:t>or</w:t>
      </w:r>
      <w:r>
        <w:rPr>
          <w:rFonts w:ascii="Times New Roman"/>
          <w:b/>
          <w:spacing w:val="-1"/>
          <w:sz w:val="24"/>
        </w:rPr>
        <w:t xml:space="preserve"> </w:t>
      </w:r>
      <w:r>
        <w:rPr>
          <w:rFonts w:ascii="Times New Roman"/>
          <w:b/>
          <w:sz w:val="24"/>
        </w:rPr>
        <w:t xml:space="preserve">via </w:t>
      </w:r>
      <w:r>
        <w:rPr>
          <w:rFonts w:ascii="Times New Roman"/>
          <w:b/>
          <w:spacing w:val="-1"/>
          <w:sz w:val="24"/>
        </w:rPr>
        <w:t>beaming/two-way</w:t>
      </w:r>
      <w:r>
        <w:rPr>
          <w:rFonts w:ascii="Times New Roman"/>
          <w:b/>
          <w:spacing w:val="-3"/>
          <w:sz w:val="24"/>
        </w:rPr>
        <w:t xml:space="preserve"> </w:t>
      </w:r>
      <w:r>
        <w:rPr>
          <w:rFonts w:ascii="Times New Roman"/>
          <w:b/>
          <w:spacing w:val="-1"/>
          <w:sz w:val="24"/>
        </w:rPr>
        <w:t>video)</w:t>
      </w:r>
      <w:r>
        <w:rPr>
          <w:rFonts w:ascii="Times New Roman"/>
          <w:spacing w:val="-1"/>
          <w:sz w:val="24"/>
        </w:rPr>
        <w:t>,</w:t>
      </w:r>
      <w:r>
        <w:rPr>
          <w:rFonts w:ascii="Times New Roman"/>
          <w:sz w:val="24"/>
        </w:rPr>
        <w:t xml:space="preserve"> those</w:t>
      </w:r>
      <w:r>
        <w:rPr>
          <w:rFonts w:ascii="Times New Roman"/>
          <w:spacing w:val="-1"/>
          <w:sz w:val="24"/>
        </w:rPr>
        <w:t xml:space="preserve"> course</w:t>
      </w:r>
      <w:r>
        <w:rPr>
          <w:rFonts w:ascii="Times New Roman"/>
          <w:spacing w:val="69"/>
          <w:sz w:val="24"/>
        </w:rPr>
        <w:t xml:space="preserve"> </w:t>
      </w:r>
      <w:r>
        <w:rPr>
          <w:rFonts w:ascii="Times New Roman"/>
          <w:spacing w:val="-1"/>
          <w:sz w:val="24"/>
        </w:rPr>
        <w:t>evaluations</w:t>
      </w:r>
      <w:r>
        <w:rPr>
          <w:rFonts w:ascii="Times New Roman"/>
          <w:sz w:val="24"/>
        </w:rPr>
        <w:t xml:space="preserve"> are</w:t>
      </w:r>
      <w:r>
        <w:rPr>
          <w:rFonts w:ascii="Times New Roman"/>
          <w:spacing w:val="-1"/>
          <w:sz w:val="24"/>
        </w:rPr>
        <w:t xml:space="preserve"> all</w:t>
      </w:r>
      <w:r>
        <w:rPr>
          <w:rFonts w:ascii="Times New Roman"/>
          <w:sz w:val="24"/>
        </w:rPr>
        <w:t xml:space="preserve"> </w:t>
      </w:r>
      <w:r>
        <w:rPr>
          <w:rFonts w:ascii="Times New Roman"/>
          <w:spacing w:val="-1"/>
          <w:sz w:val="24"/>
        </w:rPr>
        <w:t>online,</w:t>
      </w:r>
      <w:r>
        <w:rPr>
          <w:rFonts w:ascii="Times New Roman"/>
          <w:sz w:val="24"/>
        </w:rPr>
        <w:t xml:space="preserve"> but </w:t>
      </w:r>
      <w:r>
        <w:rPr>
          <w:rFonts w:ascii="Times New Roman"/>
          <w:spacing w:val="-1"/>
          <w:sz w:val="24"/>
        </w:rPr>
        <w:t>are created</w:t>
      </w:r>
      <w:r>
        <w:rPr>
          <w:rFonts w:ascii="Times New Roman"/>
          <w:sz w:val="24"/>
        </w:rPr>
        <w:t xml:space="preserve"> </w:t>
      </w:r>
      <w:r>
        <w:rPr>
          <w:rFonts w:ascii="Times New Roman"/>
          <w:spacing w:val="-1"/>
          <w:sz w:val="24"/>
        </w:rPr>
        <w:t>and</w:t>
      </w:r>
      <w:r>
        <w:rPr>
          <w:rFonts w:ascii="Times New Roman"/>
          <w:sz w:val="24"/>
        </w:rPr>
        <w:t xml:space="preserve"> </w:t>
      </w:r>
      <w:r>
        <w:rPr>
          <w:rFonts w:ascii="Times New Roman"/>
          <w:spacing w:val="-1"/>
          <w:sz w:val="24"/>
        </w:rPr>
        <w:t>administered</w:t>
      </w:r>
      <w:r>
        <w:rPr>
          <w:rFonts w:ascii="Times New Roman"/>
          <w:sz w:val="24"/>
        </w:rPr>
        <w:t xml:space="preserve"> centrally</w:t>
      </w:r>
      <w:r>
        <w:rPr>
          <w:rFonts w:ascii="Times New Roman"/>
          <w:spacing w:val="-3"/>
          <w:sz w:val="24"/>
        </w:rPr>
        <w:t xml:space="preserve"> </w:t>
      </w:r>
      <w:r>
        <w:rPr>
          <w:rFonts w:ascii="Times New Roman"/>
          <w:spacing w:val="-1"/>
          <w:sz w:val="24"/>
        </w:rPr>
        <w:t>from</w:t>
      </w:r>
      <w:r>
        <w:rPr>
          <w:rFonts w:ascii="Times New Roman"/>
          <w:sz w:val="24"/>
        </w:rPr>
        <w:t xml:space="preserve"> </w:t>
      </w:r>
      <w:r>
        <w:rPr>
          <w:rFonts w:ascii="Times New Roman"/>
          <w:spacing w:val="-1"/>
          <w:sz w:val="24"/>
        </w:rPr>
        <w:t>the Palmetto</w:t>
      </w:r>
      <w:r>
        <w:rPr>
          <w:rFonts w:ascii="Times New Roman"/>
          <w:sz w:val="24"/>
        </w:rPr>
        <w:t xml:space="preserve"> </w:t>
      </w:r>
      <w:r>
        <w:rPr>
          <w:rFonts w:ascii="Times New Roman"/>
          <w:spacing w:val="-1"/>
          <w:sz w:val="24"/>
        </w:rPr>
        <w:t>College</w:t>
      </w:r>
      <w:r>
        <w:rPr>
          <w:rFonts w:ascii="Times New Roman"/>
          <w:spacing w:val="95"/>
          <w:sz w:val="24"/>
        </w:rPr>
        <w:t xml:space="preserve"> </w:t>
      </w:r>
      <w:r>
        <w:rPr>
          <w:rFonts w:ascii="Times New Roman"/>
          <w:spacing w:val="-1"/>
          <w:sz w:val="24"/>
        </w:rPr>
        <w:t>offices</w:t>
      </w:r>
      <w:r>
        <w:rPr>
          <w:rFonts w:ascii="Times New Roman"/>
          <w:sz w:val="24"/>
        </w:rPr>
        <w:t xml:space="preserve"> in </w:t>
      </w:r>
      <w:r>
        <w:rPr>
          <w:rFonts w:ascii="Times New Roman"/>
          <w:spacing w:val="-1"/>
          <w:sz w:val="24"/>
        </w:rPr>
        <w:t>Columbia.</w:t>
      </w:r>
    </w:p>
    <w:p w14:paraId="0446D144" w14:textId="77777777" w:rsidR="00AE3086" w:rsidRDefault="00AE3086">
      <w:pPr>
        <w:spacing w:before="5"/>
        <w:rPr>
          <w:rFonts w:ascii="Times New Roman" w:eastAsia="Times New Roman" w:hAnsi="Times New Roman" w:cs="Times New Roman"/>
          <w:sz w:val="24"/>
          <w:szCs w:val="24"/>
        </w:rPr>
      </w:pPr>
    </w:p>
    <w:p w14:paraId="11D5DAB5" w14:textId="266AD910" w:rsidR="00AE3086" w:rsidRDefault="00AD35C4" w:rsidP="00953CC7">
      <w:pPr>
        <w:pStyle w:val="BodyText"/>
        <w:spacing w:line="239" w:lineRule="auto"/>
        <w:ind w:right="431"/>
      </w:pPr>
      <w:r>
        <w:rPr>
          <w:b/>
          <w:spacing w:val="-1"/>
        </w:rPr>
        <w:t xml:space="preserve">For </w:t>
      </w:r>
      <w:r>
        <w:rPr>
          <w:b/>
        </w:rPr>
        <w:t>any</w:t>
      </w:r>
      <w:r>
        <w:rPr>
          <w:b/>
          <w:spacing w:val="2"/>
        </w:rPr>
        <w:t xml:space="preserve"> </w:t>
      </w:r>
      <w:r>
        <w:rPr>
          <w:b/>
          <w:spacing w:val="-1"/>
        </w:rPr>
        <w:t>class</w:t>
      </w:r>
      <w:r>
        <w:rPr>
          <w:b/>
        </w:rPr>
        <w:t xml:space="preserve"> </w:t>
      </w:r>
      <w:r>
        <w:rPr>
          <w:b/>
          <w:spacing w:val="-1"/>
        </w:rPr>
        <w:t>that</w:t>
      </w:r>
      <w:r>
        <w:rPr>
          <w:b/>
          <w:spacing w:val="1"/>
        </w:rPr>
        <w:t xml:space="preserve"> </w:t>
      </w:r>
      <w:r>
        <w:rPr>
          <w:b/>
          <w:spacing w:val="-1"/>
        </w:rPr>
        <w:t>meets</w:t>
      </w:r>
      <w:r>
        <w:rPr>
          <w:b/>
        </w:rPr>
        <w:t xml:space="preserve"> </w:t>
      </w:r>
      <w:r>
        <w:rPr>
          <w:b/>
          <w:spacing w:val="-1"/>
        </w:rPr>
        <w:t xml:space="preserve">face-to-face </w:t>
      </w:r>
      <w:r>
        <w:rPr>
          <w:b/>
        </w:rPr>
        <w:t>offsite</w:t>
      </w:r>
      <w:r>
        <w:rPr>
          <w:b/>
          <w:spacing w:val="-1"/>
        </w:rPr>
        <w:t xml:space="preserve"> </w:t>
      </w:r>
      <w:r>
        <w:rPr>
          <w:b/>
        </w:rPr>
        <w:t>at</w:t>
      </w:r>
      <w:r>
        <w:rPr>
          <w:b/>
          <w:spacing w:val="-1"/>
        </w:rPr>
        <w:t xml:space="preserve"> </w:t>
      </w:r>
      <w:r>
        <w:rPr>
          <w:b/>
        </w:rPr>
        <w:t>one</w:t>
      </w:r>
      <w:r>
        <w:rPr>
          <w:b/>
          <w:spacing w:val="-1"/>
        </w:rPr>
        <w:t xml:space="preserve"> </w:t>
      </w:r>
      <w:r>
        <w:rPr>
          <w:b/>
        </w:rPr>
        <w:t>of</w:t>
      </w:r>
      <w:r>
        <w:rPr>
          <w:b/>
          <w:spacing w:val="1"/>
        </w:rPr>
        <w:t xml:space="preserve"> </w:t>
      </w:r>
      <w:r>
        <w:rPr>
          <w:b/>
          <w:spacing w:val="-1"/>
        </w:rPr>
        <w:t>the high</w:t>
      </w:r>
      <w:r>
        <w:rPr>
          <w:b/>
          <w:spacing w:val="1"/>
        </w:rPr>
        <w:t xml:space="preserve"> </w:t>
      </w:r>
      <w:r>
        <w:rPr>
          <w:b/>
          <w:spacing w:val="-1"/>
        </w:rPr>
        <w:t>schools</w:t>
      </w:r>
      <w:r>
        <w:rPr>
          <w:b/>
        </w:rPr>
        <w:t xml:space="preserve"> </w:t>
      </w:r>
      <w:r>
        <w:rPr>
          <w:b/>
          <w:spacing w:val="-1"/>
        </w:rPr>
        <w:t xml:space="preserve">for </w:t>
      </w:r>
      <w:r>
        <w:rPr>
          <w:b/>
        </w:rPr>
        <w:t xml:space="preserve">dual </w:t>
      </w:r>
      <w:r>
        <w:rPr>
          <w:b/>
          <w:spacing w:val="-1"/>
        </w:rPr>
        <w:t>enrollment</w:t>
      </w:r>
      <w:r w:rsidRPr="000D788C">
        <w:rPr>
          <w:b/>
          <w:spacing w:val="-1"/>
        </w:rPr>
        <w:t>,</w:t>
      </w:r>
      <w:r>
        <w:rPr>
          <w:b/>
        </w:rPr>
        <w:t xml:space="preserve"> </w:t>
      </w:r>
      <w:r>
        <w:t>those</w:t>
      </w:r>
      <w:r>
        <w:rPr>
          <w:spacing w:val="-1"/>
        </w:rPr>
        <w:t xml:space="preserve"> student</w:t>
      </w:r>
      <w:r>
        <w:t xml:space="preserve"> </w:t>
      </w:r>
      <w:r>
        <w:rPr>
          <w:spacing w:val="-1"/>
        </w:rPr>
        <w:t>course</w:t>
      </w:r>
      <w:r>
        <w:rPr>
          <w:spacing w:val="1"/>
        </w:rPr>
        <w:t xml:space="preserve"> </w:t>
      </w:r>
      <w:r>
        <w:rPr>
          <w:spacing w:val="-1"/>
        </w:rPr>
        <w:t>evaluations</w:t>
      </w:r>
      <w:r>
        <w:t xml:space="preserve"> </w:t>
      </w:r>
      <w:r>
        <w:rPr>
          <w:spacing w:val="-1"/>
        </w:rPr>
        <w:t>will</w:t>
      </w:r>
      <w:r>
        <w:t xml:space="preserve"> be</w:t>
      </w:r>
      <w:r>
        <w:rPr>
          <w:spacing w:val="79"/>
        </w:rPr>
        <w:t xml:space="preserve"> </w:t>
      </w:r>
      <w:r>
        <w:rPr>
          <w:spacing w:val="-1"/>
        </w:rPr>
        <w:t>distributed</w:t>
      </w:r>
      <w:r>
        <w:t xml:space="preserve"> online</w:t>
      </w:r>
      <w:r>
        <w:rPr>
          <w:spacing w:val="-1"/>
        </w:rPr>
        <w:t xml:space="preserve"> directly</w:t>
      </w:r>
      <w:r>
        <w:rPr>
          <w:spacing w:val="-3"/>
        </w:rPr>
        <w:t xml:space="preserve"> </w:t>
      </w:r>
      <w:r>
        <w:t>to the</w:t>
      </w:r>
      <w:r>
        <w:rPr>
          <w:spacing w:val="-1"/>
        </w:rPr>
        <w:t xml:space="preserve"> students</w:t>
      </w:r>
      <w:r>
        <w:t xml:space="preserve"> </w:t>
      </w:r>
      <w:r>
        <w:rPr>
          <w:spacing w:val="-1"/>
        </w:rPr>
        <w:t>enrolled</w:t>
      </w:r>
      <w:r>
        <w:rPr>
          <w:spacing w:val="2"/>
        </w:rPr>
        <w:t xml:space="preserve"> </w:t>
      </w:r>
      <w:r>
        <w:t>in those</w:t>
      </w:r>
      <w:r>
        <w:rPr>
          <w:spacing w:val="-1"/>
        </w:rPr>
        <w:t xml:space="preserve"> classes.</w:t>
      </w:r>
      <w:r>
        <w:rPr>
          <w:spacing w:val="2"/>
        </w:rPr>
        <w:t xml:space="preserve"> </w:t>
      </w:r>
      <w:r>
        <w:rPr>
          <w:spacing w:val="-2"/>
        </w:rPr>
        <w:t>In</w:t>
      </w:r>
      <w:r>
        <w:t xml:space="preserve"> </w:t>
      </w:r>
      <w:r>
        <w:rPr>
          <w:spacing w:val="-1"/>
        </w:rPr>
        <w:t>these</w:t>
      </w:r>
      <w:r>
        <w:rPr>
          <w:spacing w:val="1"/>
        </w:rPr>
        <w:t xml:space="preserve"> </w:t>
      </w:r>
      <w:r>
        <w:rPr>
          <w:spacing w:val="-1"/>
        </w:rPr>
        <w:t>cases,</w:t>
      </w:r>
      <w:r>
        <w:t xml:space="preserve"> it is possible</w:t>
      </w:r>
      <w:r>
        <w:rPr>
          <w:spacing w:val="77"/>
        </w:rPr>
        <w:t xml:space="preserve"> </w:t>
      </w:r>
      <w:r>
        <w:rPr>
          <w:spacing w:val="-1"/>
        </w:rPr>
        <w:t>that</w:t>
      </w:r>
      <w:r>
        <w:t xml:space="preserve"> those</w:t>
      </w:r>
      <w:r>
        <w:rPr>
          <w:spacing w:val="-1"/>
        </w:rPr>
        <w:t xml:space="preserve"> students</w:t>
      </w:r>
      <w:r>
        <w:t xml:space="preserve"> </w:t>
      </w:r>
      <w:r>
        <w:rPr>
          <w:spacing w:val="-1"/>
        </w:rPr>
        <w:t xml:space="preserve">are </w:t>
      </w:r>
      <w:r>
        <w:t>not regularly</w:t>
      </w:r>
      <w:r>
        <w:rPr>
          <w:spacing w:val="-5"/>
        </w:rPr>
        <w:t xml:space="preserve"> </w:t>
      </w:r>
      <w:r>
        <w:t xml:space="preserve">using </w:t>
      </w:r>
      <w:r>
        <w:rPr>
          <w:spacing w:val="-1"/>
        </w:rPr>
        <w:t>Blackboard</w:t>
      </w:r>
      <w:r>
        <w:t xml:space="preserve"> </w:t>
      </w:r>
      <w:r>
        <w:rPr>
          <w:spacing w:val="-1"/>
        </w:rPr>
        <w:t xml:space="preserve">and/or their </w:t>
      </w:r>
      <w:r>
        <w:t xml:space="preserve">student email, to </w:t>
      </w:r>
      <w:r>
        <w:rPr>
          <w:spacing w:val="-1"/>
        </w:rPr>
        <w:t>which</w:t>
      </w:r>
      <w:r>
        <w:t xml:space="preserve"> those</w:t>
      </w:r>
      <w:r>
        <w:rPr>
          <w:spacing w:val="69"/>
        </w:rPr>
        <w:t xml:space="preserve"> </w:t>
      </w:r>
      <w:r>
        <w:rPr>
          <w:spacing w:val="-1"/>
        </w:rPr>
        <w:t>messages</w:t>
      </w:r>
      <w:r>
        <w:t xml:space="preserve"> </w:t>
      </w:r>
      <w:r>
        <w:rPr>
          <w:spacing w:val="-1"/>
        </w:rPr>
        <w:t>will</w:t>
      </w:r>
      <w:r>
        <w:t xml:space="preserve"> be</w:t>
      </w:r>
      <w:r>
        <w:rPr>
          <w:spacing w:val="-1"/>
        </w:rPr>
        <w:t xml:space="preserve"> sent.</w:t>
      </w:r>
      <w:r>
        <w:rPr>
          <w:spacing w:val="2"/>
        </w:rPr>
        <w:t xml:space="preserve"> </w:t>
      </w:r>
      <w:r>
        <w:rPr>
          <w:spacing w:val="-1"/>
        </w:rPr>
        <w:t>Instructors</w:t>
      </w:r>
      <w:r>
        <w:t xml:space="preserve"> should </w:t>
      </w:r>
      <w:r>
        <w:rPr>
          <w:spacing w:val="-1"/>
        </w:rPr>
        <w:t>touch</w:t>
      </w:r>
      <w:r>
        <w:t xml:space="preserve"> base</w:t>
      </w:r>
      <w:r>
        <w:rPr>
          <w:spacing w:val="-1"/>
        </w:rPr>
        <w:t xml:space="preserve"> with</w:t>
      </w:r>
      <w:r>
        <w:t xml:space="preserve"> </w:t>
      </w:r>
      <w:r>
        <w:rPr>
          <w:spacing w:val="-1"/>
        </w:rPr>
        <w:t>their students</w:t>
      </w:r>
      <w:r>
        <w:t xml:space="preserve"> </w:t>
      </w:r>
      <w:r>
        <w:rPr>
          <w:spacing w:val="-1"/>
        </w:rPr>
        <w:t>ahead</w:t>
      </w:r>
      <w:r>
        <w:t xml:space="preserve"> of</w:t>
      </w:r>
      <w:r>
        <w:rPr>
          <w:spacing w:val="-1"/>
        </w:rPr>
        <w:t xml:space="preserve"> </w:t>
      </w:r>
      <w:r>
        <w:t>time</w:t>
      </w:r>
      <w:r>
        <w:rPr>
          <w:spacing w:val="-1"/>
        </w:rPr>
        <w:t xml:space="preserve"> </w:t>
      </w:r>
      <w:r>
        <w:t xml:space="preserve">to </w:t>
      </w:r>
      <w:r>
        <w:rPr>
          <w:spacing w:val="-1"/>
        </w:rPr>
        <w:t xml:space="preserve">see </w:t>
      </w:r>
      <w:r>
        <w:t>if</w:t>
      </w:r>
      <w:r>
        <w:rPr>
          <w:spacing w:val="87"/>
        </w:rPr>
        <w:t xml:space="preserve"> </w:t>
      </w:r>
      <w:r>
        <w:t xml:space="preserve">this </w:t>
      </w:r>
      <w:r>
        <w:rPr>
          <w:spacing w:val="-1"/>
        </w:rPr>
        <w:t>will</w:t>
      </w:r>
      <w:r>
        <w:t xml:space="preserve"> be</w:t>
      </w:r>
      <w:r>
        <w:rPr>
          <w:spacing w:val="-1"/>
        </w:rPr>
        <w:t xml:space="preserve"> an</w:t>
      </w:r>
      <w:r>
        <w:t xml:space="preserve"> </w:t>
      </w:r>
      <w:r>
        <w:rPr>
          <w:spacing w:val="-1"/>
        </w:rPr>
        <w:t>issue.</w:t>
      </w:r>
      <w:r>
        <w:rPr>
          <w:spacing w:val="2"/>
        </w:rPr>
        <w:t xml:space="preserve"> </w:t>
      </w:r>
      <w:r>
        <w:rPr>
          <w:spacing w:val="-3"/>
        </w:rPr>
        <w:t>If</w:t>
      </w:r>
      <w:r>
        <w:rPr>
          <w:spacing w:val="-1"/>
        </w:rPr>
        <w:t xml:space="preserve"> </w:t>
      </w:r>
      <w:r>
        <w:t xml:space="preserve">so, </w:t>
      </w:r>
      <w:r>
        <w:rPr>
          <w:spacing w:val="-1"/>
        </w:rPr>
        <w:t>and</w:t>
      </w:r>
      <w:r>
        <w:t xml:space="preserve"> if</w:t>
      </w:r>
      <w:r>
        <w:rPr>
          <w:spacing w:val="-1"/>
        </w:rPr>
        <w:t xml:space="preserve"> assistance </w:t>
      </w:r>
      <w:r>
        <w:t xml:space="preserve">is needed in </w:t>
      </w:r>
      <w:r>
        <w:rPr>
          <w:spacing w:val="-1"/>
        </w:rPr>
        <w:t>identifying</w:t>
      </w:r>
      <w:r>
        <w:rPr>
          <w:spacing w:val="-3"/>
        </w:rPr>
        <w:t xml:space="preserve"> </w:t>
      </w:r>
      <w:r>
        <w:t>how</w:t>
      </w:r>
      <w:r>
        <w:rPr>
          <w:spacing w:val="-1"/>
        </w:rPr>
        <w:t xml:space="preserve"> </w:t>
      </w:r>
      <w:r>
        <w:t>to</w:t>
      </w:r>
      <w:r>
        <w:rPr>
          <w:spacing w:val="2"/>
        </w:rPr>
        <w:t xml:space="preserve"> </w:t>
      </w:r>
      <w:r>
        <w:rPr>
          <w:spacing w:val="-1"/>
        </w:rPr>
        <w:t>access</w:t>
      </w:r>
      <w:r>
        <w:t xml:space="preserve"> the</w:t>
      </w:r>
      <w:r>
        <w:rPr>
          <w:spacing w:val="-1"/>
        </w:rPr>
        <w:t xml:space="preserve"> </w:t>
      </w:r>
      <w:r>
        <w:t>course</w:t>
      </w:r>
      <w:r>
        <w:rPr>
          <w:spacing w:val="67"/>
        </w:rPr>
        <w:t xml:space="preserve"> </w:t>
      </w:r>
      <w:r>
        <w:rPr>
          <w:spacing w:val="-1"/>
        </w:rPr>
        <w:t>evaluation</w:t>
      </w:r>
      <w:r>
        <w:t xml:space="preserve"> links, </w:t>
      </w:r>
      <w:r>
        <w:rPr>
          <w:spacing w:val="-1"/>
        </w:rPr>
        <w:t>then</w:t>
      </w:r>
      <w:r>
        <w:t xml:space="preserve"> </w:t>
      </w:r>
      <w:r>
        <w:rPr>
          <w:spacing w:val="-1"/>
        </w:rPr>
        <w:t>contact</w:t>
      </w:r>
      <w:r>
        <w:t xml:space="preserve"> </w:t>
      </w:r>
      <w:r>
        <w:rPr>
          <w:spacing w:val="-1"/>
        </w:rPr>
        <w:t>Academic Affairs.</w:t>
      </w:r>
      <w:r>
        <w:rPr>
          <w:spacing w:val="2"/>
        </w:rPr>
        <w:t xml:space="preserve"> </w:t>
      </w:r>
      <w:r>
        <w:rPr>
          <w:spacing w:val="-1"/>
        </w:rPr>
        <w:t>One possibility,</w:t>
      </w:r>
      <w:r>
        <w:t xml:space="preserve"> if</w:t>
      </w:r>
      <w:r>
        <w:rPr>
          <w:spacing w:val="-1"/>
        </w:rPr>
        <w:t xml:space="preserve"> </w:t>
      </w:r>
      <w:r>
        <w:t xml:space="preserve">students </w:t>
      </w:r>
      <w:r>
        <w:rPr>
          <w:spacing w:val="-1"/>
        </w:rPr>
        <w:t>meet</w:t>
      </w:r>
      <w:r>
        <w:t xml:space="preserve"> regularly</w:t>
      </w:r>
      <w:r>
        <w:rPr>
          <w:spacing w:val="-5"/>
        </w:rPr>
        <w:t xml:space="preserve"> </w:t>
      </w:r>
      <w:r>
        <w:t>in a</w:t>
      </w:r>
      <w:r>
        <w:rPr>
          <w:spacing w:val="81"/>
        </w:rPr>
        <w:t xml:space="preserve"> </w:t>
      </w:r>
      <w:r>
        <w:rPr>
          <w:spacing w:val="-1"/>
        </w:rPr>
        <w:t>classroom</w:t>
      </w:r>
      <w:r>
        <w:t xml:space="preserve"> </w:t>
      </w:r>
      <w:r>
        <w:rPr>
          <w:spacing w:val="-1"/>
        </w:rPr>
        <w:t>that</w:t>
      </w:r>
      <w:r>
        <w:t xml:space="preserve"> </w:t>
      </w:r>
      <w:r>
        <w:rPr>
          <w:spacing w:val="-1"/>
        </w:rPr>
        <w:t>has</w:t>
      </w:r>
      <w:r>
        <w:t xml:space="preserve"> </w:t>
      </w:r>
      <w:r>
        <w:rPr>
          <w:spacing w:val="-1"/>
        </w:rPr>
        <w:t>computers</w:t>
      </w:r>
      <w:r>
        <w:t xml:space="preserve"> </w:t>
      </w:r>
      <w:r>
        <w:rPr>
          <w:spacing w:val="-1"/>
        </w:rPr>
        <w:t xml:space="preserve">(or </w:t>
      </w:r>
      <w:r>
        <w:t>if</w:t>
      </w:r>
      <w:r>
        <w:rPr>
          <w:spacing w:val="-1"/>
        </w:rPr>
        <w:t xml:space="preserve"> </w:t>
      </w:r>
      <w:r>
        <w:t>they</w:t>
      </w:r>
      <w:r>
        <w:rPr>
          <w:spacing w:val="-3"/>
        </w:rPr>
        <w:t xml:space="preserve"> </w:t>
      </w:r>
      <w:r>
        <w:rPr>
          <w:spacing w:val="-1"/>
        </w:rPr>
        <w:t>all</w:t>
      </w:r>
      <w:r>
        <w:t xml:space="preserve"> </w:t>
      </w:r>
      <w:r>
        <w:rPr>
          <w:spacing w:val="-1"/>
        </w:rPr>
        <w:t>have laptops/smart</w:t>
      </w:r>
      <w:r>
        <w:t xml:space="preserve"> </w:t>
      </w:r>
      <w:r>
        <w:rPr>
          <w:spacing w:val="-1"/>
        </w:rPr>
        <w:t>phones),</w:t>
      </w:r>
      <w:r>
        <w:t xml:space="preserve"> would be</w:t>
      </w:r>
      <w:r>
        <w:rPr>
          <w:spacing w:val="-1"/>
        </w:rPr>
        <w:t xml:space="preserve"> </w:t>
      </w:r>
      <w:r>
        <w:t xml:space="preserve">to </w:t>
      </w:r>
      <w:r>
        <w:rPr>
          <w:spacing w:val="-1"/>
        </w:rPr>
        <w:t xml:space="preserve">take </w:t>
      </w:r>
      <w:r>
        <w:t>some</w:t>
      </w:r>
      <w:r>
        <w:rPr>
          <w:spacing w:val="103"/>
        </w:rPr>
        <w:t xml:space="preserve"> </w:t>
      </w:r>
      <w:r>
        <w:t>time</w:t>
      </w:r>
      <w:r>
        <w:rPr>
          <w:spacing w:val="-1"/>
        </w:rPr>
        <w:t xml:space="preserve"> during</w:t>
      </w:r>
      <w:r>
        <w:rPr>
          <w:spacing w:val="-3"/>
        </w:rPr>
        <w:t xml:space="preserve"> </w:t>
      </w:r>
      <w:r>
        <w:t>a</w:t>
      </w:r>
      <w:r>
        <w:rPr>
          <w:spacing w:val="1"/>
        </w:rPr>
        <w:t xml:space="preserve"> </w:t>
      </w:r>
      <w:r>
        <w:rPr>
          <w:spacing w:val="-1"/>
        </w:rPr>
        <w:t>class</w:t>
      </w:r>
      <w:r>
        <w:t xml:space="preserve"> meeting</w:t>
      </w:r>
      <w:r>
        <w:rPr>
          <w:spacing w:val="-3"/>
        </w:rPr>
        <w:t xml:space="preserve"> </w:t>
      </w:r>
      <w:r>
        <w:t>to have</w:t>
      </w:r>
      <w:r>
        <w:rPr>
          <w:spacing w:val="-1"/>
        </w:rPr>
        <w:t xml:space="preserve"> them</w:t>
      </w:r>
      <w:r>
        <w:t xml:space="preserve"> </w:t>
      </w:r>
      <w:r>
        <w:rPr>
          <w:spacing w:val="-1"/>
        </w:rPr>
        <w:t>all</w:t>
      </w:r>
      <w:r>
        <w:t xml:space="preserve"> </w:t>
      </w:r>
      <w:r>
        <w:rPr>
          <w:spacing w:val="-1"/>
        </w:rPr>
        <w:t>login</w:t>
      </w:r>
      <w:r>
        <w:rPr>
          <w:spacing w:val="2"/>
        </w:rPr>
        <w:t xml:space="preserve"> </w:t>
      </w:r>
      <w:r>
        <w:t>to</w:t>
      </w:r>
      <w:r>
        <w:rPr>
          <w:spacing w:val="-1"/>
        </w:rPr>
        <w:t xml:space="preserve"> Blackboard</w:t>
      </w:r>
      <w:r>
        <w:t xml:space="preserve"> </w:t>
      </w:r>
      <w:r>
        <w:rPr>
          <w:spacing w:val="-1"/>
        </w:rPr>
        <w:t xml:space="preserve">(or </w:t>
      </w:r>
      <w:r>
        <w:t>their</w:t>
      </w:r>
      <w:r>
        <w:rPr>
          <w:spacing w:val="-1"/>
        </w:rPr>
        <w:t xml:space="preserve"> student</w:t>
      </w:r>
      <w:r>
        <w:t xml:space="preserve"> </w:t>
      </w:r>
      <w:r>
        <w:rPr>
          <w:spacing w:val="-1"/>
        </w:rPr>
        <w:t>email) and</w:t>
      </w:r>
      <w:r>
        <w:rPr>
          <w:spacing w:val="73"/>
        </w:rPr>
        <w:t xml:space="preserve"> </w:t>
      </w:r>
      <w:r>
        <w:rPr>
          <w:spacing w:val="-1"/>
        </w:rPr>
        <w:t xml:space="preserve">follow </w:t>
      </w:r>
      <w:r>
        <w:t>those</w:t>
      </w:r>
      <w:r>
        <w:rPr>
          <w:spacing w:val="-1"/>
        </w:rPr>
        <w:t xml:space="preserve"> </w:t>
      </w:r>
      <w:r>
        <w:t xml:space="preserve">links </w:t>
      </w:r>
      <w:r>
        <w:rPr>
          <w:spacing w:val="-1"/>
        </w:rPr>
        <w:t xml:space="preserve">under </w:t>
      </w:r>
      <w:r>
        <w:rPr>
          <w:spacing w:val="1"/>
        </w:rPr>
        <w:t>"My</w:t>
      </w:r>
      <w:r>
        <w:rPr>
          <w:spacing w:val="-5"/>
        </w:rPr>
        <w:t xml:space="preserve"> </w:t>
      </w:r>
      <w:r>
        <w:rPr>
          <w:spacing w:val="-1"/>
        </w:rPr>
        <w:t>Course Evaluations"</w:t>
      </w:r>
      <w:r>
        <w:rPr>
          <w:spacing w:val="-2"/>
        </w:rPr>
        <w:t xml:space="preserve"> </w:t>
      </w:r>
      <w:r>
        <w:t xml:space="preserve">to </w:t>
      </w:r>
      <w:r>
        <w:rPr>
          <w:spacing w:val="-1"/>
        </w:rPr>
        <w:t xml:space="preserve">complete </w:t>
      </w:r>
      <w:r>
        <w:t>the</w:t>
      </w:r>
      <w:r>
        <w:rPr>
          <w:spacing w:val="1"/>
        </w:rPr>
        <w:t xml:space="preserve"> </w:t>
      </w:r>
      <w:r>
        <w:rPr>
          <w:spacing w:val="-1"/>
        </w:rPr>
        <w:t>evaluation</w:t>
      </w:r>
      <w:r>
        <w:t xml:space="preserve"> </w:t>
      </w:r>
      <w:r>
        <w:rPr>
          <w:spacing w:val="-1"/>
        </w:rPr>
        <w:t>during</w:t>
      </w:r>
      <w:r>
        <w:rPr>
          <w:spacing w:val="-3"/>
        </w:rPr>
        <w:t xml:space="preserve"> </w:t>
      </w:r>
      <w:r>
        <w:rPr>
          <w:spacing w:val="-1"/>
        </w:rPr>
        <w:t>that</w:t>
      </w:r>
      <w:r>
        <w:rPr>
          <w:spacing w:val="97"/>
        </w:rPr>
        <w:t xml:space="preserve"> </w:t>
      </w:r>
      <w:r>
        <w:rPr>
          <w:spacing w:val="-1"/>
        </w:rPr>
        <w:t>designated</w:t>
      </w:r>
      <w:r>
        <w:t xml:space="preserve"> </w:t>
      </w:r>
      <w:r>
        <w:rPr>
          <w:spacing w:val="-1"/>
        </w:rPr>
        <w:t>time.</w:t>
      </w:r>
      <w:r>
        <w:t xml:space="preserve"> Academic</w:t>
      </w:r>
      <w:r>
        <w:rPr>
          <w:spacing w:val="-1"/>
        </w:rPr>
        <w:t xml:space="preserve"> Affairs</w:t>
      </w:r>
      <w:r>
        <w:rPr>
          <w:spacing w:val="2"/>
        </w:rPr>
        <w:t xml:space="preserve"> </w:t>
      </w:r>
      <w:r>
        <w:rPr>
          <w:spacing w:val="-1"/>
        </w:rPr>
        <w:t>will</w:t>
      </w:r>
      <w:r>
        <w:t xml:space="preserve"> </w:t>
      </w:r>
      <w:r>
        <w:rPr>
          <w:spacing w:val="-1"/>
        </w:rPr>
        <w:t>assist</w:t>
      </w:r>
      <w:r>
        <w:t xml:space="preserve"> </w:t>
      </w:r>
      <w:r>
        <w:rPr>
          <w:spacing w:val="-1"/>
        </w:rPr>
        <w:t>as</w:t>
      </w:r>
      <w:r>
        <w:t xml:space="preserve"> </w:t>
      </w:r>
      <w:proofErr w:type="gramStart"/>
      <w:r>
        <w:rPr>
          <w:spacing w:val="-1"/>
        </w:rPr>
        <w:t>necessary,</w:t>
      </w:r>
      <w:r>
        <w:t xml:space="preserve"> but</w:t>
      </w:r>
      <w:proofErr w:type="gramEnd"/>
      <w:r>
        <w:t xml:space="preserve"> note</w:t>
      </w:r>
      <w:r>
        <w:rPr>
          <w:spacing w:val="-1"/>
        </w:rPr>
        <w:t xml:space="preserve"> that</w:t>
      </w:r>
      <w:r>
        <w:t xml:space="preserve"> one</w:t>
      </w:r>
      <w:r>
        <w:rPr>
          <w:spacing w:val="-1"/>
        </w:rPr>
        <w:t xml:space="preserve"> </w:t>
      </w:r>
      <w:r>
        <w:t>of</w:t>
      </w:r>
      <w:r>
        <w:rPr>
          <w:spacing w:val="-1"/>
        </w:rPr>
        <w:t xml:space="preserve"> </w:t>
      </w:r>
      <w:r>
        <w:t>the</w:t>
      </w:r>
      <w:r>
        <w:rPr>
          <w:spacing w:val="-1"/>
        </w:rPr>
        <w:t xml:space="preserve"> biggest</w:t>
      </w:r>
      <w:r>
        <w:t xml:space="preserve"> </w:t>
      </w:r>
      <w:r>
        <w:rPr>
          <w:spacing w:val="-1"/>
        </w:rPr>
        <w:t>keys</w:t>
      </w:r>
      <w:r w:rsidR="00953CC7">
        <w:rPr>
          <w:spacing w:val="-1"/>
        </w:rPr>
        <w:t xml:space="preserve"> </w:t>
      </w:r>
      <w:r>
        <w:rPr>
          <w:spacing w:val="-1"/>
        </w:rPr>
        <w:t xml:space="preserve">for </w:t>
      </w:r>
      <w:r>
        <w:t>the</w:t>
      </w:r>
      <w:r>
        <w:rPr>
          <w:spacing w:val="-1"/>
        </w:rPr>
        <w:t xml:space="preserve"> </w:t>
      </w:r>
      <w:r>
        <w:t>online</w:t>
      </w:r>
      <w:r>
        <w:rPr>
          <w:spacing w:val="-1"/>
        </w:rPr>
        <w:t xml:space="preserve"> evaluations</w:t>
      </w:r>
      <w:r>
        <w:t xml:space="preserve"> is </w:t>
      </w:r>
      <w:r>
        <w:rPr>
          <w:spacing w:val="-1"/>
        </w:rPr>
        <w:t>making</w:t>
      </w:r>
      <w:r>
        <w:rPr>
          <w:spacing w:val="-3"/>
        </w:rPr>
        <w:t xml:space="preserve"> </w:t>
      </w:r>
      <w:r>
        <w:t>those</w:t>
      </w:r>
      <w:r>
        <w:rPr>
          <w:spacing w:val="-1"/>
        </w:rPr>
        <w:t xml:space="preserve"> students</w:t>
      </w:r>
      <w:r>
        <w:rPr>
          <w:spacing w:val="2"/>
        </w:rPr>
        <w:t xml:space="preserve"> </w:t>
      </w:r>
      <w:r>
        <w:rPr>
          <w:spacing w:val="-1"/>
        </w:rPr>
        <w:t xml:space="preserve">aware </w:t>
      </w:r>
      <w:r>
        <w:t>of</w:t>
      </w:r>
      <w:r>
        <w:rPr>
          <w:spacing w:val="-1"/>
        </w:rPr>
        <w:t xml:space="preserve"> them</w:t>
      </w:r>
      <w:r>
        <w:t xml:space="preserve"> </w:t>
      </w:r>
      <w:r>
        <w:rPr>
          <w:spacing w:val="-1"/>
        </w:rPr>
        <w:t>and</w:t>
      </w:r>
      <w:r>
        <w:t xml:space="preserve"> providing</w:t>
      </w:r>
      <w:r>
        <w:rPr>
          <w:spacing w:val="-3"/>
        </w:rPr>
        <w:t xml:space="preserve"> </w:t>
      </w:r>
      <w:r>
        <w:rPr>
          <w:spacing w:val="-1"/>
        </w:rPr>
        <w:t>them</w:t>
      </w:r>
      <w:r>
        <w:t xml:space="preserve"> </w:t>
      </w:r>
      <w:r>
        <w:rPr>
          <w:spacing w:val="-1"/>
        </w:rPr>
        <w:t>with</w:t>
      </w:r>
      <w:r>
        <w:rPr>
          <w:spacing w:val="79"/>
        </w:rPr>
        <w:t xml:space="preserve"> </w:t>
      </w:r>
      <w:bookmarkStart w:id="39" w:name="Guidelines_for_Family_Fund_Disbursements"/>
      <w:bookmarkEnd w:id="39"/>
      <w:r>
        <w:t>multiple</w:t>
      </w:r>
      <w:r>
        <w:rPr>
          <w:spacing w:val="-1"/>
        </w:rPr>
        <w:t xml:space="preserve"> reminders.</w:t>
      </w:r>
    </w:p>
    <w:p w14:paraId="5433FCD6" w14:textId="77777777" w:rsidR="00AE3086" w:rsidRDefault="00AE3086">
      <w:pPr>
        <w:spacing w:before="5"/>
        <w:rPr>
          <w:rFonts w:ascii="Times New Roman" w:eastAsia="Times New Roman" w:hAnsi="Times New Roman" w:cs="Times New Roman"/>
          <w:sz w:val="24"/>
          <w:szCs w:val="24"/>
        </w:rPr>
      </w:pPr>
    </w:p>
    <w:p w14:paraId="44B442EB" w14:textId="77777777" w:rsidR="00AE3086" w:rsidRDefault="00AE3086">
      <w:pPr>
        <w:sectPr w:rsidR="00AE3086">
          <w:footerReference w:type="default" r:id="rId14"/>
          <w:pgSz w:w="12240" w:h="15840"/>
          <w:pgMar w:top="1320" w:right="1260" w:bottom="1200" w:left="1220" w:header="0" w:footer="1017" w:gutter="0"/>
          <w:cols w:space="720"/>
        </w:sectPr>
      </w:pPr>
    </w:p>
    <w:p w14:paraId="52781673" w14:textId="77777777" w:rsidR="00AE3086" w:rsidRDefault="00AD35C4">
      <w:pPr>
        <w:pStyle w:val="Heading1"/>
        <w:spacing w:before="56"/>
        <w:rPr>
          <w:b w:val="0"/>
          <w:bCs w:val="0"/>
        </w:rPr>
      </w:pPr>
      <w:bookmarkStart w:id="40" w:name="Travel_Request_Form"/>
      <w:bookmarkStart w:id="41" w:name="_TOC_250002"/>
      <w:bookmarkEnd w:id="40"/>
      <w:r>
        <w:rPr>
          <w:spacing w:val="-1"/>
        </w:rPr>
        <w:lastRenderedPageBreak/>
        <w:t>TRAVEL</w:t>
      </w:r>
      <w:bookmarkEnd w:id="41"/>
    </w:p>
    <w:p w14:paraId="640214E3" w14:textId="77777777" w:rsidR="00AE3086" w:rsidRDefault="00AE3086">
      <w:pPr>
        <w:rPr>
          <w:rFonts w:ascii="Times New Roman" w:eastAsia="Times New Roman" w:hAnsi="Times New Roman" w:cs="Times New Roman"/>
          <w:b/>
          <w:bCs/>
          <w:sz w:val="24"/>
          <w:szCs w:val="24"/>
        </w:rPr>
      </w:pPr>
    </w:p>
    <w:p w14:paraId="3EE843DF" w14:textId="77777777" w:rsidR="00AE3086" w:rsidRDefault="00AD35C4">
      <w:pPr>
        <w:pStyle w:val="Heading1"/>
        <w:rPr>
          <w:b w:val="0"/>
          <w:bCs w:val="0"/>
        </w:rPr>
      </w:pPr>
      <w:bookmarkStart w:id="42" w:name="_TOC_250001"/>
      <w:r>
        <w:rPr>
          <w:spacing w:val="-1"/>
        </w:rPr>
        <w:t>Travel</w:t>
      </w:r>
      <w:r>
        <w:t xml:space="preserve"> </w:t>
      </w:r>
      <w:r>
        <w:rPr>
          <w:spacing w:val="-1"/>
        </w:rPr>
        <w:t>Request</w:t>
      </w:r>
      <w:r>
        <w:rPr>
          <w:spacing w:val="1"/>
        </w:rPr>
        <w:t xml:space="preserve"> </w:t>
      </w:r>
      <w:r>
        <w:rPr>
          <w:spacing w:val="-1"/>
        </w:rPr>
        <w:t>Form</w:t>
      </w:r>
      <w:bookmarkEnd w:id="42"/>
    </w:p>
    <w:p w14:paraId="6F80A211" w14:textId="77777777" w:rsidR="00AE3086" w:rsidRDefault="00AE3086">
      <w:pPr>
        <w:spacing w:before="7"/>
        <w:rPr>
          <w:rFonts w:ascii="Times New Roman" w:eastAsia="Times New Roman" w:hAnsi="Times New Roman" w:cs="Times New Roman"/>
          <w:b/>
          <w:bCs/>
          <w:sz w:val="23"/>
          <w:szCs w:val="23"/>
        </w:rPr>
      </w:pPr>
    </w:p>
    <w:p w14:paraId="34D66122" w14:textId="77777777" w:rsidR="00AE3086" w:rsidRDefault="00AD35C4">
      <w:pPr>
        <w:pStyle w:val="BodyText"/>
        <w:ind w:right="378"/>
      </w:pPr>
      <w:r>
        <w:rPr>
          <w:spacing w:val="-1"/>
        </w:rPr>
        <w:t xml:space="preserve">Below </w:t>
      </w:r>
      <w:r>
        <w:t>is the</w:t>
      </w:r>
      <w:r>
        <w:rPr>
          <w:spacing w:val="-1"/>
        </w:rPr>
        <w:t xml:space="preserve"> </w:t>
      </w:r>
      <w:r>
        <w:t xml:space="preserve">link </w:t>
      </w:r>
      <w:r>
        <w:rPr>
          <w:spacing w:val="-1"/>
        </w:rPr>
        <w:t xml:space="preserve">for </w:t>
      </w:r>
      <w:r>
        <w:t>the</w:t>
      </w:r>
      <w:r>
        <w:rPr>
          <w:spacing w:val="1"/>
        </w:rPr>
        <w:t xml:space="preserve"> </w:t>
      </w:r>
      <w:r>
        <w:rPr>
          <w:spacing w:val="-1"/>
        </w:rPr>
        <w:t>updated</w:t>
      </w:r>
      <w:r>
        <w:t xml:space="preserve"> </w:t>
      </w:r>
      <w:r>
        <w:rPr>
          <w:spacing w:val="-1"/>
        </w:rPr>
        <w:t>Palmetto</w:t>
      </w:r>
      <w:r>
        <w:t xml:space="preserve"> </w:t>
      </w:r>
      <w:r>
        <w:rPr>
          <w:spacing w:val="-1"/>
        </w:rPr>
        <w:t>College Travel</w:t>
      </w:r>
      <w:r>
        <w:t xml:space="preserve"> </w:t>
      </w:r>
      <w:r>
        <w:rPr>
          <w:spacing w:val="-1"/>
        </w:rPr>
        <w:t>Request</w:t>
      </w:r>
      <w:r>
        <w:t xml:space="preserve"> </w:t>
      </w:r>
      <w:r>
        <w:rPr>
          <w:spacing w:val="-1"/>
        </w:rPr>
        <w:t>Form.</w:t>
      </w:r>
      <w:r>
        <w:rPr>
          <w:spacing w:val="2"/>
        </w:rPr>
        <w:t xml:space="preserve"> </w:t>
      </w:r>
      <w:r>
        <w:rPr>
          <w:spacing w:val="-1"/>
        </w:rPr>
        <w:t xml:space="preserve">Please complete </w:t>
      </w:r>
      <w:r>
        <w:t>this</w:t>
      </w:r>
      <w:r>
        <w:rPr>
          <w:spacing w:val="85"/>
        </w:rPr>
        <w:t xml:space="preserve"> </w:t>
      </w:r>
      <w:r>
        <w:rPr>
          <w:spacing w:val="-1"/>
        </w:rPr>
        <w:t>form</w:t>
      </w:r>
      <w:r>
        <w:t xml:space="preserve"> </w:t>
      </w:r>
      <w:r>
        <w:rPr>
          <w:spacing w:val="-1"/>
        </w:rPr>
        <w:t>for all</w:t>
      </w:r>
      <w:r>
        <w:t xml:space="preserve"> </w:t>
      </w:r>
      <w:r>
        <w:rPr>
          <w:spacing w:val="-1"/>
        </w:rPr>
        <w:t>employee travel</w:t>
      </w:r>
      <w:r>
        <w:t xml:space="preserve"> </w:t>
      </w:r>
      <w:r>
        <w:rPr>
          <w:spacing w:val="-1"/>
        </w:rPr>
        <w:t>and</w:t>
      </w:r>
      <w:r>
        <w:t xml:space="preserve"> </w:t>
      </w:r>
      <w:proofErr w:type="gramStart"/>
      <w:r>
        <w:t>submit</w:t>
      </w:r>
      <w:proofErr w:type="gramEnd"/>
      <w:r>
        <w:t xml:space="preserve"> to</w:t>
      </w:r>
      <w:r>
        <w:rPr>
          <w:spacing w:val="2"/>
        </w:rPr>
        <w:t xml:space="preserve"> </w:t>
      </w:r>
      <w:r>
        <w:rPr>
          <w:spacing w:val="-2"/>
        </w:rPr>
        <w:t>your</w:t>
      </w:r>
      <w:r>
        <w:rPr>
          <w:spacing w:val="-1"/>
        </w:rPr>
        <w:t xml:space="preserve"> </w:t>
      </w:r>
      <w:r>
        <w:t>supervisor</w:t>
      </w:r>
      <w:r>
        <w:rPr>
          <w:spacing w:val="-1"/>
        </w:rPr>
        <w:t xml:space="preserve"> for</w:t>
      </w:r>
      <w:r>
        <w:rPr>
          <w:spacing w:val="1"/>
        </w:rPr>
        <w:t xml:space="preserve"> </w:t>
      </w:r>
      <w:r>
        <w:rPr>
          <w:spacing w:val="-1"/>
        </w:rPr>
        <w:t>approval</w:t>
      </w:r>
      <w:r>
        <w:t xml:space="preserve"> prior</w:t>
      </w:r>
      <w:r>
        <w:rPr>
          <w:spacing w:val="-1"/>
        </w:rPr>
        <w:t xml:space="preserve"> </w:t>
      </w:r>
      <w:r>
        <w:t xml:space="preserve">to </w:t>
      </w:r>
      <w:r>
        <w:rPr>
          <w:spacing w:val="-1"/>
        </w:rPr>
        <w:t>traveling.</w:t>
      </w:r>
      <w:r>
        <w:t xml:space="preserve"> </w:t>
      </w:r>
      <w:r>
        <w:rPr>
          <w:spacing w:val="-1"/>
        </w:rPr>
        <w:t>After</w:t>
      </w:r>
      <w:r>
        <w:rPr>
          <w:spacing w:val="83"/>
        </w:rPr>
        <w:t xml:space="preserve"> </w:t>
      </w:r>
      <w:r>
        <w:rPr>
          <w:spacing w:val="-1"/>
        </w:rPr>
        <w:t>receiving</w:t>
      </w:r>
      <w:r>
        <w:rPr>
          <w:spacing w:val="-3"/>
        </w:rPr>
        <w:t xml:space="preserve"> </w:t>
      </w:r>
      <w:r>
        <w:rPr>
          <w:spacing w:val="-1"/>
        </w:rPr>
        <w:t>approval,</w:t>
      </w:r>
      <w:r>
        <w:t xml:space="preserve"> please</w:t>
      </w:r>
      <w:r>
        <w:rPr>
          <w:spacing w:val="-1"/>
        </w:rPr>
        <w:t xml:space="preserve"> forward</w:t>
      </w:r>
      <w:r>
        <w:t xml:space="preserve"> the</w:t>
      </w:r>
      <w:r>
        <w:rPr>
          <w:spacing w:val="-1"/>
        </w:rPr>
        <w:t xml:space="preserve"> </w:t>
      </w:r>
      <w:r>
        <w:t>form to the</w:t>
      </w:r>
      <w:r>
        <w:rPr>
          <w:spacing w:val="-1"/>
        </w:rPr>
        <w:t xml:space="preserve"> Business</w:t>
      </w:r>
      <w:r>
        <w:t xml:space="preserve"> </w:t>
      </w:r>
      <w:r>
        <w:rPr>
          <w:spacing w:val="-1"/>
        </w:rPr>
        <w:t>Manager/Budget</w:t>
      </w:r>
      <w:r>
        <w:t xml:space="preserve"> </w:t>
      </w:r>
      <w:r>
        <w:rPr>
          <w:spacing w:val="-1"/>
        </w:rPr>
        <w:t>Director.</w:t>
      </w:r>
    </w:p>
    <w:p w14:paraId="1F59320A" w14:textId="77777777" w:rsidR="00AE3086" w:rsidRDefault="00AD35C4">
      <w:pPr>
        <w:pStyle w:val="BodyText"/>
        <w:ind w:right="378"/>
      </w:pPr>
      <w:r>
        <w:rPr>
          <w:spacing w:val="-1"/>
        </w:rPr>
        <w:t>Unauthorized</w:t>
      </w:r>
      <w:r>
        <w:t xml:space="preserve"> </w:t>
      </w:r>
      <w:r>
        <w:rPr>
          <w:spacing w:val="-1"/>
        </w:rPr>
        <w:t>travel</w:t>
      </w:r>
      <w:r>
        <w:t xml:space="preserve"> </w:t>
      </w:r>
      <w:r>
        <w:rPr>
          <w:spacing w:val="1"/>
        </w:rPr>
        <w:t>may</w:t>
      </w:r>
      <w:r>
        <w:rPr>
          <w:spacing w:val="-3"/>
        </w:rPr>
        <w:t xml:space="preserve"> </w:t>
      </w:r>
      <w:r>
        <w:t>not be</w:t>
      </w:r>
      <w:r>
        <w:rPr>
          <w:spacing w:val="-1"/>
        </w:rPr>
        <w:t xml:space="preserve"> reimbursed</w:t>
      </w:r>
      <w:r>
        <w:t xml:space="preserve"> </w:t>
      </w:r>
      <w:r>
        <w:rPr>
          <w:spacing w:val="-1"/>
        </w:rPr>
        <w:t>and</w:t>
      </w:r>
      <w:r>
        <w:rPr>
          <w:spacing w:val="2"/>
        </w:rPr>
        <w:t xml:space="preserve"> </w:t>
      </w:r>
      <w:r>
        <w:t xml:space="preserve">could </w:t>
      </w:r>
      <w:r>
        <w:rPr>
          <w:spacing w:val="-1"/>
        </w:rPr>
        <w:t xml:space="preserve">become </w:t>
      </w:r>
      <w:r>
        <w:t>the</w:t>
      </w:r>
      <w:r>
        <w:rPr>
          <w:spacing w:val="-1"/>
        </w:rPr>
        <w:t xml:space="preserve"> personal</w:t>
      </w:r>
      <w:r>
        <w:rPr>
          <w:spacing w:val="2"/>
        </w:rPr>
        <w:t xml:space="preserve"> </w:t>
      </w:r>
      <w:r>
        <w:t>responsibility</w:t>
      </w:r>
      <w:r>
        <w:rPr>
          <w:spacing w:val="-8"/>
        </w:rPr>
        <w:t xml:space="preserve"> </w:t>
      </w:r>
      <w:r>
        <w:rPr>
          <w:spacing w:val="1"/>
        </w:rPr>
        <w:t>of</w:t>
      </w:r>
      <w:r>
        <w:rPr>
          <w:spacing w:val="-1"/>
        </w:rPr>
        <w:t xml:space="preserve"> </w:t>
      </w:r>
      <w:r>
        <w:t>the</w:t>
      </w:r>
      <w:r>
        <w:rPr>
          <w:spacing w:val="65"/>
        </w:rPr>
        <w:t xml:space="preserve"> </w:t>
      </w:r>
      <w:r>
        <w:rPr>
          <w:spacing w:val="-1"/>
        </w:rPr>
        <w:t>traveler.</w:t>
      </w:r>
    </w:p>
    <w:p w14:paraId="3BE1778F" w14:textId="77777777" w:rsidR="00AE3086" w:rsidRDefault="00AE3086">
      <w:pPr>
        <w:rPr>
          <w:rFonts w:ascii="Times New Roman" w:eastAsia="Times New Roman" w:hAnsi="Times New Roman" w:cs="Times New Roman"/>
          <w:sz w:val="24"/>
          <w:szCs w:val="24"/>
        </w:rPr>
      </w:pPr>
    </w:p>
    <w:p w14:paraId="53B47F31" w14:textId="77777777" w:rsidR="00AE3086" w:rsidRDefault="00495FD7">
      <w:pPr>
        <w:pStyle w:val="BodyText"/>
        <w:ind w:right="204"/>
        <w:rPr>
          <w:color w:val="0563C1"/>
          <w:spacing w:val="-1"/>
          <w:u w:val="single" w:color="0563C1"/>
        </w:rPr>
      </w:pPr>
      <w:hyperlink r:id="rId15">
        <w:r w:rsidR="00AD35C4">
          <w:rPr>
            <w:color w:val="0563C1"/>
            <w:spacing w:val="-1"/>
            <w:u w:val="single" w:color="0563C1"/>
          </w:rPr>
          <w:t>https://sc.edu/about/system_and_campuses/palmetto_college/internal/documents/facstaff/2017_for</w:t>
        </w:r>
      </w:hyperlink>
      <w:r w:rsidR="00AD35C4">
        <w:rPr>
          <w:color w:val="0563C1"/>
        </w:rPr>
        <w:t xml:space="preserve"> </w:t>
      </w:r>
      <w:hyperlink r:id="rId16">
        <w:r w:rsidR="00AD35C4">
          <w:rPr>
            <w:color w:val="0563C1"/>
          </w:rPr>
          <w:t xml:space="preserve">  </w:t>
        </w:r>
        <w:r w:rsidR="00AD35C4">
          <w:rPr>
            <w:color w:val="0563C1"/>
            <w:spacing w:val="-1"/>
            <w:u w:val="single" w:color="0563C1"/>
          </w:rPr>
          <w:t>m_pc_travel.pdf</w:t>
        </w:r>
      </w:hyperlink>
    </w:p>
    <w:p w14:paraId="4E805743" w14:textId="77777777" w:rsidR="007F4264" w:rsidRDefault="007F4264">
      <w:pPr>
        <w:pStyle w:val="BodyText"/>
        <w:ind w:right="204"/>
        <w:rPr>
          <w:color w:val="0563C1"/>
          <w:spacing w:val="-1"/>
          <w:u w:val="single" w:color="0563C1"/>
        </w:rPr>
      </w:pPr>
    </w:p>
    <w:p w14:paraId="2CA084BA" w14:textId="77777777" w:rsidR="007F4264" w:rsidRPr="00C7673B" w:rsidRDefault="007F4264">
      <w:pPr>
        <w:pStyle w:val="BodyText"/>
        <w:ind w:right="204"/>
        <w:rPr>
          <w:b/>
          <w:spacing w:val="-1"/>
        </w:rPr>
      </w:pPr>
      <w:r w:rsidRPr="00C7673B">
        <w:rPr>
          <w:b/>
          <w:spacing w:val="-1"/>
        </w:rPr>
        <w:t>International Travel with Students</w:t>
      </w:r>
    </w:p>
    <w:p w14:paraId="25108FD1" w14:textId="77777777" w:rsidR="007F4264" w:rsidRDefault="007F4264">
      <w:pPr>
        <w:pStyle w:val="BodyText"/>
        <w:ind w:right="204"/>
        <w:rPr>
          <w:b/>
          <w:color w:val="0563C1"/>
          <w:spacing w:val="-1"/>
        </w:rPr>
      </w:pPr>
    </w:p>
    <w:p w14:paraId="0769F9E7" w14:textId="77777777" w:rsidR="007F4264" w:rsidRDefault="007F4264" w:rsidP="00416FA8">
      <w:pPr>
        <w:pStyle w:val="xmsobodytext"/>
        <w:ind w:right="378"/>
      </w:pPr>
      <w:r>
        <w:t>Each year it is highly encouraged that a faculty member develops an international trip for students for the spring or summer terms.</w:t>
      </w:r>
      <w:r w:rsidRPr="007F4264">
        <w:t xml:space="preserve"> </w:t>
      </w:r>
      <w:r>
        <w:t>When there are multiple program proposals, the following is the recommended procedure for the FO to choose the sponsored program:</w:t>
      </w:r>
    </w:p>
    <w:p w14:paraId="07A4D682" w14:textId="77777777" w:rsidR="007F4264" w:rsidRDefault="007F4264" w:rsidP="00416FA8">
      <w:pPr>
        <w:pStyle w:val="xmsobodytext"/>
        <w:ind w:right="378"/>
      </w:pPr>
    </w:p>
    <w:p w14:paraId="59C5E68F" w14:textId="77777777" w:rsidR="007F4264" w:rsidRDefault="007F4264" w:rsidP="00416FA8">
      <w:pPr>
        <w:pStyle w:val="xmsobodytext"/>
        <w:numPr>
          <w:ilvl w:val="0"/>
          <w:numId w:val="23"/>
        </w:numPr>
        <w:ind w:right="378"/>
        <w:rPr>
          <w:rFonts w:eastAsia="Times New Roman"/>
        </w:rPr>
      </w:pPr>
      <w:r>
        <w:rPr>
          <w:rFonts w:eastAsia="Times New Roman"/>
        </w:rPr>
        <w:t>At the last Spring meeting or First Fall meeting of the FO, interested faculty should present the travel plan to the FO in writing. During that time as much information as possible should be presented, including price of program, marketing plan, number of students expected to go, type of programs that could be offered (class offerings), overall budget.</w:t>
      </w:r>
    </w:p>
    <w:p w14:paraId="182AD1AC" w14:textId="77777777" w:rsidR="007F4264" w:rsidRDefault="007F4264" w:rsidP="007F4264">
      <w:pPr>
        <w:pStyle w:val="xmsobodytext"/>
        <w:numPr>
          <w:ilvl w:val="0"/>
          <w:numId w:val="22"/>
        </w:numPr>
        <w:ind w:right="378"/>
        <w:rPr>
          <w:rFonts w:eastAsia="Times New Roman"/>
        </w:rPr>
      </w:pPr>
      <w:r>
        <w:rPr>
          <w:rFonts w:eastAsia="Times New Roman"/>
        </w:rPr>
        <w:t xml:space="preserve">If there are multiple programs that are being offered, the members of the FO will have one week to look at the proposals and vote on which one makes as the “official” trip from Union. </w:t>
      </w:r>
    </w:p>
    <w:p w14:paraId="3DBA5F2B" w14:textId="5D12252F" w:rsidR="007F4264" w:rsidRDefault="001B0006" w:rsidP="007F4264">
      <w:pPr>
        <w:pStyle w:val="xmsobodytext"/>
        <w:numPr>
          <w:ilvl w:val="0"/>
          <w:numId w:val="22"/>
        </w:numPr>
        <w:ind w:right="378"/>
        <w:rPr>
          <w:rFonts w:eastAsia="Times New Roman"/>
        </w:rPr>
      </w:pPr>
      <w:r>
        <w:rPr>
          <w:rFonts w:eastAsia="Times New Roman"/>
        </w:rPr>
        <w:t>If multiple trips are being offered, preference would be given to a faculty member that hasn’t been recently/ever</w:t>
      </w:r>
      <w:r w:rsidR="007F4264">
        <w:rPr>
          <w:rFonts w:eastAsia="Times New Roman"/>
        </w:rPr>
        <w:t>. Assuming the trip gets enough students, it would be ideal to join forces to have a couple of professors go.</w:t>
      </w:r>
    </w:p>
    <w:p w14:paraId="31E1CA7D" w14:textId="77777777" w:rsidR="007F4264" w:rsidRDefault="007F4264" w:rsidP="007F4264">
      <w:pPr>
        <w:pStyle w:val="xmsobodytext"/>
        <w:ind w:right="378"/>
      </w:pPr>
      <w:r>
        <w:t> </w:t>
      </w:r>
    </w:p>
    <w:p w14:paraId="3E21FD65" w14:textId="2A9C6543" w:rsidR="007F4264" w:rsidRDefault="007F4264" w:rsidP="007F4264">
      <w:pPr>
        <w:pStyle w:val="xmsobodytext"/>
        <w:ind w:right="378"/>
      </w:pPr>
      <w:proofErr w:type="gramStart"/>
      <w:r>
        <w:t>In regard to</w:t>
      </w:r>
      <w:proofErr w:type="gramEnd"/>
      <w:r>
        <w:t xml:space="preserve"> the funds dedicated to </w:t>
      </w:r>
      <w:proofErr w:type="gramStart"/>
      <w:r>
        <w:t>study</w:t>
      </w:r>
      <w:proofErr w:type="gramEnd"/>
      <w:r>
        <w:t xml:space="preserve"> abroad from the Commission for Higher Education, an application should be </w:t>
      </w:r>
      <w:r w:rsidR="00A619D4">
        <w:t>made,</w:t>
      </w:r>
      <w:r>
        <w:t xml:space="preserve"> and the scholarship committee should review the applications in order to determine who qualifies for the money.</w:t>
      </w:r>
    </w:p>
    <w:p w14:paraId="3D57D929" w14:textId="77777777" w:rsidR="00AE3086" w:rsidRDefault="00AE3086">
      <w:pPr>
        <w:spacing w:before="5"/>
        <w:rPr>
          <w:rFonts w:ascii="Times New Roman" w:eastAsia="Times New Roman" w:hAnsi="Times New Roman" w:cs="Times New Roman"/>
          <w:sz w:val="18"/>
          <w:szCs w:val="18"/>
        </w:rPr>
      </w:pPr>
    </w:p>
    <w:p w14:paraId="6E32C079" w14:textId="77777777" w:rsidR="00AE3086" w:rsidRDefault="00AD35C4">
      <w:pPr>
        <w:pStyle w:val="Heading1"/>
        <w:spacing w:before="69"/>
        <w:rPr>
          <w:b w:val="0"/>
          <w:bCs w:val="0"/>
        </w:rPr>
      </w:pPr>
      <w:bookmarkStart w:id="43" w:name="Vehicle_Policy"/>
      <w:bookmarkEnd w:id="43"/>
      <w:r>
        <w:rPr>
          <w:spacing w:val="-1"/>
        </w:rPr>
        <w:t>University</w:t>
      </w:r>
      <w:r>
        <w:t xml:space="preserve"> of</w:t>
      </w:r>
      <w:r>
        <w:rPr>
          <w:spacing w:val="1"/>
        </w:rPr>
        <w:t xml:space="preserve"> </w:t>
      </w:r>
      <w:r>
        <w:rPr>
          <w:spacing w:val="-1"/>
        </w:rPr>
        <w:t>South</w:t>
      </w:r>
      <w:r>
        <w:t xml:space="preserve"> </w:t>
      </w:r>
      <w:r>
        <w:rPr>
          <w:spacing w:val="-1"/>
        </w:rPr>
        <w:t>Carolina</w:t>
      </w:r>
      <w:r>
        <w:t xml:space="preserve"> </w:t>
      </w:r>
      <w:r>
        <w:rPr>
          <w:spacing w:val="-1"/>
        </w:rPr>
        <w:t>Union</w:t>
      </w:r>
      <w:r>
        <w:t xml:space="preserve"> </w:t>
      </w:r>
      <w:r>
        <w:rPr>
          <w:spacing w:val="-1"/>
        </w:rPr>
        <w:t>Vehicle Policy</w:t>
      </w:r>
    </w:p>
    <w:p w14:paraId="2C0EE635" w14:textId="77777777" w:rsidR="00AE3086" w:rsidRDefault="00AE3086">
      <w:pPr>
        <w:spacing w:before="7"/>
        <w:rPr>
          <w:rFonts w:ascii="Times New Roman" w:eastAsia="Times New Roman" w:hAnsi="Times New Roman" w:cs="Times New Roman"/>
          <w:b/>
          <w:bCs/>
          <w:sz w:val="23"/>
          <w:szCs w:val="23"/>
        </w:rPr>
      </w:pPr>
    </w:p>
    <w:p w14:paraId="52A249A8" w14:textId="77777777" w:rsidR="00AE3086" w:rsidRDefault="00AD35C4">
      <w:pPr>
        <w:pStyle w:val="BodyText"/>
        <w:ind w:right="204"/>
      </w:pPr>
      <w:r>
        <w:rPr>
          <w:spacing w:val="-1"/>
        </w:rPr>
        <w:t>The following</w:t>
      </w:r>
      <w:r>
        <w:rPr>
          <w:spacing w:val="-3"/>
        </w:rPr>
        <w:t xml:space="preserve"> </w:t>
      </w:r>
      <w:r>
        <w:t>policy</w:t>
      </w:r>
      <w:r>
        <w:rPr>
          <w:spacing w:val="-3"/>
        </w:rPr>
        <w:t xml:space="preserve"> </w:t>
      </w:r>
      <w:r>
        <w:rPr>
          <w:spacing w:val="-1"/>
        </w:rPr>
        <w:t>and</w:t>
      </w:r>
      <w:r>
        <w:rPr>
          <w:spacing w:val="2"/>
        </w:rPr>
        <w:t xml:space="preserve"> </w:t>
      </w:r>
      <w:r>
        <w:rPr>
          <w:spacing w:val="-1"/>
        </w:rPr>
        <w:t>procedures</w:t>
      </w:r>
      <w:r>
        <w:t xml:space="preserve"> </w:t>
      </w:r>
      <w:r>
        <w:rPr>
          <w:spacing w:val="-1"/>
        </w:rPr>
        <w:t>have</w:t>
      </w:r>
      <w:r>
        <w:rPr>
          <w:spacing w:val="1"/>
        </w:rPr>
        <w:t xml:space="preserve"> </w:t>
      </w:r>
      <w:r>
        <w:rPr>
          <w:spacing w:val="-1"/>
        </w:rPr>
        <w:t>been</w:t>
      </w:r>
      <w:r>
        <w:rPr>
          <w:spacing w:val="2"/>
        </w:rPr>
        <w:t xml:space="preserve"> </w:t>
      </w:r>
      <w:r>
        <w:rPr>
          <w:spacing w:val="-1"/>
        </w:rPr>
        <w:t>established</w:t>
      </w:r>
      <w:r>
        <w:t xml:space="preserve"> </w:t>
      </w:r>
      <w:proofErr w:type="gramStart"/>
      <w:r>
        <w:t xml:space="preserve">in </w:t>
      </w:r>
      <w:r>
        <w:rPr>
          <w:spacing w:val="-1"/>
        </w:rPr>
        <w:t>an</w:t>
      </w:r>
      <w:r>
        <w:t xml:space="preserve"> </w:t>
      </w:r>
      <w:r>
        <w:rPr>
          <w:spacing w:val="-1"/>
        </w:rPr>
        <w:t>effort</w:t>
      </w:r>
      <w:r>
        <w:t xml:space="preserve"> to</w:t>
      </w:r>
      <w:proofErr w:type="gramEnd"/>
      <w:r>
        <w:t xml:space="preserve"> </w:t>
      </w:r>
      <w:r>
        <w:rPr>
          <w:spacing w:val="-1"/>
        </w:rPr>
        <w:t xml:space="preserve">provide </w:t>
      </w:r>
      <w:r>
        <w:t>consistency</w:t>
      </w:r>
      <w:r>
        <w:rPr>
          <w:spacing w:val="-5"/>
        </w:rPr>
        <w:t xml:space="preserve"> </w:t>
      </w:r>
      <w:r>
        <w:t>in</w:t>
      </w:r>
      <w:r>
        <w:rPr>
          <w:spacing w:val="97"/>
        </w:rPr>
        <w:t xml:space="preserve"> </w:t>
      </w:r>
      <w:r>
        <w:t>the</w:t>
      </w:r>
      <w:r>
        <w:rPr>
          <w:spacing w:val="-1"/>
        </w:rPr>
        <w:t xml:space="preserve"> management</w:t>
      </w:r>
      <w:r>
        <w:t xml:space="preserve"> of</w:t>
      </w:r>
      <w:r>
        <w:rPr>
          <w:spacing w:val="-1"/>
        </w:rPr>
        <w:t xml:space="preserve"> </w:t>
      </w:r>
      <w:r>
        <w:t>our</w:t>
      </w:r>
      <w:r>
        <w:rPr>
          <w:spacing w:val="-1"/>
        </w:rPr>
        <w:t xml:space="preserve"> vehicles.</w:t>
      </w:r>
      <w:r>
        <w:t xml:space="preserve"> </w:t>
      </w:r>
      <w:r>
        <w:rPr>
          <w:spacing w:val="-1"/>
        </w:rPr>
        <w:t>These</w:t>
      </w:r>
      <w:r>
        <w:rPr>
          <w:spacing w:val="1"/>
        </w:rPr>
        <w:t xml:space="preserve"> </w:t>
      </w:r>
      <w:r>
        <w:rPr>
          <w:spacing w:val="-1"/>
        </w:rPr>
        <w:t>guidelines</w:t>
      </w:r>
      <w:r>
        <w:rPr>
          <w:spacing w:val="2"/>
        </w:rPr>
        <w:t xml:space="preserve"> </w:t>
      </w:r>
      <w:r>
        <w:t>must be</w:t>
      </w:r>
      <w:r>
        <w:rPr>
          <w:spacing w:val="-1"/>
        </w:rPr>
        <w:t xml:space="preserve"> followed</w:t>
      </w:r>
      <w:r>
        <w:t xml:space="preserve"> to </w:t>
      </w:r>
      <w:r>
        <w:rPr>
          <w:spacing w:val="-1"/>
        </w:rPr>
        <w:t>avoid</w:t>
      </w:r>
      <w:r>
        <w:t xml:space="preserve"> </w:t>
      </w:r>
      <w:r>
        <w:rPr>
          <w:spacing w:val="-1"/>
        </w:rPr>
        <w:t>damage,</w:t>
      </w:r>
      <w:r>
        <w:t xml:space="preserve"> </w:t>
      </w:r>
      <w:r>
        <w:rPr>
          <w:spacing w:val="-1"/>
        </w:rPr>
        <w:t>injury,</w:t>
      </w:r>
      <w:r>
        <w:t xml:space="preserve"> or</w:t>
      </w:r>
      <w:r>
        <w:rPr>
          <w:spacing w:val="87"/>
        </w:rPr>
        <w:t xml:space="preserve"> </w:t>
      </w:r>
      <w:r>
        <w:rPr>
          <w:spacing w:val="-1"/>
        </w:rPr>
        <w:t xml:space="preserve">abuse </w:t>
      </w:r>
      <w:r>
        <w:t>to the</w:t>
      </w:r>
      <w:r>
        <w:rPr>
          <w:spacing w:val="-1"/>
        </w:rPr>
        <w:t xml:space="preserve"> vehicles,</w:t>
      </w:r>
      <w:r>
        <w:rPr>
          <w:spacing w:val="2"/>
        </w:rPr>
        <w:t xml:space="preserve"> </w:t>
      </w:r>
      <w:r>
        <w:t>facility</w:t>
      </w:r>
      <w:r>
        <w:rPr>
          <w:spacing w:val="-5"/>
        </w:rPr>
        <w:t xml:space="preserve"> </w:t>
      </w:r>
      <w:r>
        <w:rPr>
          <w:spacing w:val="-1"/>
        </w:rPr>
        <w:t xml:space="preserve">and/or </w:t>
      </w:r>
      <w:r>
        <w:t xml:space="preserve">its </w:t>
      </w:r>
      <w:r>
        <w:rPr>
          <w:spacing w:val="-1"/>
        </w:rPr>
        <w:t>users.</w:t>
      </w:r>
      <w:r>
        <w:t xml:space="preserve"> </w:t>
      </w:r>
      <w:r>
        <w:rPr>
          <w:spacing w:val="-1"/>
        </w:rPr>
        <w:t>The</w:t>
      </w:r>
      <w:r>
        <w:rPr>
          <w:spacing w:val="1"/>
        </w:rPr>
        <w:t xml:space="preserve"> </w:t>
      </w:r>
      <w:r>
        <w:rPr>
          <w:spacing w:val="-1"/>
        </w:rPr>
        <w:t xml:space="preserve">purpose </w:t>
      </w:r>
      <w:r>
        <w:t>of</w:t>
      </w:r>
      <w:r>
        <w:rPr>
          <w:spacing w:val="-1"/>
        </w:rPr>
        <w:t xml:space="preserve"> Vehicle Use </w:t>
      </w:r>
      <w:r>
        <w:t>Policy</w:t>
      </w:r>
      <w:r>
        <w:rPr>
          <w:spacing w:val="-5"/>
        </w:rPr>
        <w:t xml:space="preserve"> </w:t>
      </w:r>
      <w:r>
        <w:t xml:space="preserve">is to </w:t>
      </w:r>
      <w:r>
        <w:rPr>
          <w:spacing w:val="-1"/>
        </w:rPr>
        <w:t>establish</w:t>
      </w:r>
      <w:r>
        <w:t xml:space="preserve"> a</w:t>
      </w:r>
      <w:r>
        <w:rPr>
          <w:spacing w:val="95"/>
        </w:rPr>
        <w:t xml:space="preserve"> </w:t>
      </w:r>
      <w:r>
        <w:rPr>
          <w:spacing w:val="-1"/>
        </w:rPr>
        <w:t>fair process</w:t>
      </w:r>
      <w:r>
        <w:t xml:space="preserve"> </w:t>
      </w:r>
      <w:r>
        <w:rPr>
          <w:spacing w:val="-1"/>
        </w:rPr>
        <w:t xml:space="preserve">for </w:t>
      </w:r>
      <w:r>
        <w:t>the</w:t>
      </w:r>
      <w:r>
        <w:rPr>
          <w:spacing w:val="-1"/>
        </w:rPr>
        <w:t xml:space="preserve"> allocation</w:t>
      </w:r>
      <w:r>
        <w:t xml:space="preserve"> of</w:t>
      </w:r>
      <w:r>
        <w:rPr>
          <w:spacing w:val="-1"/>
        </w:rPr>
        <w:t xml:space="preserve"> </w:t>
      </w:r>
      <w:r>
        <w:t>the</w:t>
      </w:r>
      <w:r>
        <w:rPr>
          <w:spacing w:val="-1"/>
        </w:rPr>
        <w:t xml:space="preserve"> University’s</w:t>
      </w:r>
      <w:r>
        <w:t xml:space="preserve"> owned </w:t>
      </w:r>
      <w:r>
        <w:rPr>
          <w:spacing w:val="-1"/>
        </w:rPr>
        <w:t>vehicles</w:t>
      </w:r>
      <w:r>
        <w:t xml:space="preserve"> to </w:t>
      </w:r>
      <w:r>
        <w:rPr>
          <w:spacing w:val="-1"/>
        </w:rPr>
        <w:t>as</w:t>
      </w:r>
      <w:r>
        <w:t xml:space="preserve"> many</w:t>
      </w:r>
      <w:r>
        <w:rPr>
          <w:spacing w:val="-3"/>
        </w:rPr>
        <w:t xml:space="preserve"> </w:t>
      </w:r>
      <w:r>
        <w:rPr>
          <w:spacing w:val="-1"/>
        </w:rPr>
        <w:t>authorized</w:t>
      </w:r>
      <w:r>
        <w:t xml:space="preserve"> </w:t>
      </w:r>
      <w:r>
        <w:rPr>
          <w:spacing w:val="-1"/>
        </w:rPr>
        <w:t>drivers</w:t>
      </w:r>
      <w:r>
        <w:t xml:space="preserve"> </w:t>
      </w:r>
      <w:r>
        <w:rPr>
          <w:spacing w:val="-1"/>
        </w:rPr>
        <w:t>as</w:t>
      </w:r>
      <w:r>
        <w:rPr>
          <w:spacing w:val="101"/>
        </w:rPr>
        <w:t xml:space="preserve"> </w:t>
      </w:r>
      <w:r>
        <w:t>possible</w:t>
      </w:r>
      <w:r>
        <w:rPr>
          <w:spacing w:val="-1"/>
        </w:rPr>
        <w:t xml:space="preserve"> and</w:t>
      </w:r>
      <w:r>
        <w:t xml:space="preserve"> to monitor</w:t>
      </w:r>
      <w:r>
        <w:rPr>
          <w:spacing w:val="-1"/>
        </w:rPr>
        <w:t xml:space="preserve"> the </w:t>
      </w:r>
      <w:r>
        <w:t>use</w:t>
      </w:r>
      <w:r>
        <w:rPr>
          <w:spacing w:val="-1"/>
        </w:rPr>
        <w:t xml:space="preserve"> </w:t>
      </w:r>
      <w:r>
        <w:t>of</w:t>
      </w:r>
      <w:r>
        <w:rPr>
          <w:spacing w:val="-1"/>
        </w:rPr>
        <w:t xml:space="preserve"> vehicles</w:t>
      </w:r>
      <w:r>
        <w:t xml:space="preserve"> </w:t>
      </w:r>
      <w:r>
        <w:rPr>
          <w:spacing w:val="-1"/>
        </w:rPr>
        <w:t>used</w:t>
      </w:r>
      <w:r>
        <w:t xml:space="preserve"> and </w:t>
      </w:r>
      <w:r>
        <w:rPr>
          <w:spacing w:val="-1"/>
        </w:rPr>
        <w:t>owned</w:t>
      </w:r>
      <w:r>
        <w:t xml:space="preserve"> </w:t>
      </w:r>
      <w:r>
        <w:rPr>
          <w:spacing w:val="2"/>
        </w:rPr>
        <w:t>by</w:t>
      </w:r>
      <w:r>
        <w:rPr>
          <w:spacing w:val="-5"/>
        </w:rPr>
        <w:t xml:space="preserve"> </w:t>
      </w:r>
      <w:r>
        <w:rPr>
          <w:spacing w:val="-1"/>
        </w:rPr>
        <w:t>USC</w:t>
      </w:r>
      <w:r>
        <w:t xml:space="preserve"> </w:t>
      </w:r>
      <w:r>
        <w:rPr>
          <w:spacing w:val="-1"/>
        </w:rPr>
        <w:t xml:space="preserve">for </w:t>
      </w:r>
      <w:r>
        <w:t>University</w:t>
      </w:r>
      <w:r>
        <w:rPr>
          <w:spacing w:val="-5"/>
        </w:rPr>
        <w:t xml:space="preserve"> </w:t>
      </w:r>
      <w:r>
        <w:rPr>
          <w:spacing w:val="-1"/>
        </w:rPr>
        <w:t>related</w:t>
      </w:r>
      <w:r>
        <w:rPr>
          <w:spacing w:val="55"/>
        </w:rPr>
        <w:t xml:space="preserve"> </w:t>
      </w:r>
      <w:r>
        <w:rPr>
          <w:spacing w:val="-1"/>
        </w:rPr>
        <w:t>activities.</w:t>
      </w:r>
    </w:p>
    <w:p w14:paraId="36F09A08" w14:textId="77777777" w:rsidR="00AE3086" w:rsidRDefault="00AE3086">
      <w:pPr>
        <w:rPr>
          <w:rFonts w:ascii="Times New Roman" w:eastAsia="Times New Roman" w:hAnsi="Times New Roman" w:cs="Times New Roman"/>
          <w:sz w:val="24"/>
          <w:szCs w:val="24"/>
        </w:rPr>
      </w:pPr>
    </w:p>
    <w:p w14:paraId="4752033E" w14:textId="77777777" w:rsidR="00AE3086" w:rsidRDefault="00AD35C4">
      <w:pPr>
        <w:pStyle w:val="BodyText"/>
        <w:numPr>
          <w:ilvl w:val="0"/>
          <w:numId w:val="3"/>
        </w:numPr>
        <w:tabs>
          <w:tab w:val="left" w:pos="360"/>
        </w:tabs>
        <w:ind w:firstLine="0"/>
      </w:pPr>
      <w:r>
        <w:rPr>
          <w:spacing w:val="-1"/>
        </w:rPr>
        <w:t xml:space="preserve">Use </w:t>
      </w:r>
      <w:r>
        <w:t>of</w:t>
      </w:r>
      <w:r>
        <w:rPr>
          <w:spacing w:val="-1"/>
        </w:rPr>
        <w:t xml:space="preserve"> </w:t>
      </w:r>
      <w:r>
        <w:t>University</w:t>
      </w:r>
      <w:r>
        <w:rPr>
          <w:spacing w:val="-5"/>
        </w:rPr>
        <w:t xml:space="preserve"> </w:t>
      </w:r>
      <w:r>
        <w:rPr>
          <w:spacing w:val="-1"/>
        </w:rPr>
        <w:t>vehicles</w:t>
      </w:r>
      <w:r>
        <w:t xml:space="preserve"> </w:t>
      </w:r>
      <w:r>
        <w:rPr>
          <w:spacing w:val="-1"/>
        </w:rPr>
        <w:t>for personal</w:t>
      </w:r>
      <w:r>
        <w:t xml:space="preserve"> purposes is </w:t>
      </w:r>
      <w:r>
        <w:rPr>
          <w:spacing w:val="-1"/>
        </w:rPr>
        <w:t>prohibited.</w:t>
      </w:r>
    </w:p>
    <w:p w14:paraId="30532F4D" w14:textId="77777777" w:rsidR="00AE3086" w:rsidRDefault="00AD35C4">
      <w:pPr>
        <w:pStyle w:val="BodyText"/>
        <w:numPr>
          <w:ilvl w:val="0"/>
          <w:numId w:val="3"/>
        </w:numPr>
        <w:tabs>
          <w:tab w:val="left" w:pos="360"/>
        </w:tabs>
        <w:ind w:left="359"/>
      </w:pPr>
      <w:r>
        <w:rPr>
          <w:spacing w:val="-1"/>
        </w:rPr>
        <w:t>Drivers</w:t>
      </w:r>
      <w:r>
        <w:t xml:space="preserve"> must </w:t>
      </w:r>
      <w:r>
        <w:rPr>
          <w:spacing w:val="-1"/>
        </w:rPr>
        <w:t xml:space="preserve">have </w:t>
      </w:r>
      <w:r>
        <w:t>the</w:t>
      </w:r>
      <w:r>
        <w:rPr>
          <w:spacing w:val="1"/>
        </w:rPr>
        <w:t xml:space="preserve"> </w:t>
      </w:r>
      <w:r>
        <w:rPr>
          <w:spacing w:val="-1"/>
        </w:rPr>
        <w:t xml:space="preserve">appropriate </w:t>
      </w:r>
      <w:r>
        <w:t>state</w:t>
      </w:r>
      <w:r>
        <w:rPr>
          <w:spacing w:val="-1"/>
        </w:rPr>
        <w:t xml:space="preserve"> required</w:t>
      </w:r>
      <w:r>
        <w:rPr>
          <w:spacing w:val="2"/>
        </w:rPr>
        <w:t xml:space="preserve"> </w:t>
      </w:r>
      <w:r>
        <w:rPr>
          <w:spacing w:val="-1"/>
        </w:rPr>
        <w:t>class</w:t>
      </w:r>
      <w:r>
        <w:t xml:space="preserve"> of</w:t>
      </w:r>
      <w:r>
        <w:rPr>
          <w:spacing w:val="-1"/>
        </w:rPr>
        <w:t xml:space="preserve"> license</w:t>
      </w:r>
      <w:r>
        <w:rPr>
          <w:spacing w:val="1"/>
        </w:rPr>
        <w:t xml:space="preserve"> </w:t>
      </w:r>
      <w:r>
        <w:rPr>
          <w:spacing w:val="-1"/>
        </w:rPr>
        <w:t xml:space="preserve">for </w:t>
      </w:r>
      <w:r>
        <w:t>the</w:t>
      </w:r>
      <w:r>
        <w:rPr>
          <w:spacing w:val="-1"/>
        </w:rPr>
        <w:t xml:space="preserve"> </w:t>
      </w:r>
      <w:r>
        <w:t>vehicle</w:t>
      </w:r>
      <w:r>
        <w:rPr>
          <w:spacing w:val="-1"/>
        </w:rPr>
        <w:t xml:space="preserve"> operated.</w:t>
      </w:r>
    </w:p>
    <w:p w14:paraId="024A6548" w14:textId="124DFCB7" w:rsidR="00AE3086" w:rsidRDefault="00AD35C4">
      <w:pPr>
        <w:pStyle w:val="BodyText"/>
        <w:numPr>
          <w:ilvl w:val="0"/>
          <w:numId w:val="3"/>
        </w:numPr>
        <w:tabs>
          <w:tab w:val="left" w:pos="360"/>
        </w:tabs>
        <w:ind w:right="249" w:firstLine="0"/>
      </w:pPr>
      <w:r>
        <w:rPr>
          <w:spacing w:val="-1"/>
        </w:rPr>
        <w:t>Requests</w:t>
      </w:r>
      <w:r>
        <w:t xml:space="preserve"> </w:t>
      </w:r>
      <w:r>
        <w:rPr>
          <w:spacing w:val="-1"/>
        </w:rPr>
        <w:t>for vehicles</w:t>
      </w:r>
      <w:r>
        <w:rPr>
          <w:spacing w:val="2"/>
        </w:rPr>
        <w:t xml:space="preserve"> </w:t>
      </w:r>
      <w:r>
        <w:rPr>
          <w:spacing w:val="-1"/>
        </w:rPr>
        <w:t>will</w:t>
      </w:r>
      <w:r>
        <w:t xml:space="preserve"> be</w:t>
      </w:r>
      <w:r>
        <w:rPr>
          <w:spacing w:val="-1"/>
        </w:rPr>
        <w:t xml:space="preserve"> honored</w:t>
      </w:r>
      <w:r>
        <w:t xml:space="preserve"> on a</w:t>
      </w:r>
      <w:r>
        <w:rPr>
          <w:spacing w:val="-1"/>
        </w:rPr>
        <w:t xml:space="preserve"> first-come,</w:t>
      </w:r>
      <w:r>
        <w:t xml:space="preserve"> </w:t>
      </w:r>
      <w:r>
        <w:rPr>
          <w:spacing w:val="-1"/>
        </w:rPr>
        <w:t>first-served</w:t>
      </w:r>
      <w:r>
        <w:t xml:space="preserve"> basis. </w:t>
      </w:r>
      <w:r>
        <w:rPr>
          <w:spacing w:val="-1"/>
        </w:rPr>
        <w:t>The Vehicle Man</w:t>
      </w:r>
      <w:r w:rsidR="00953CC7">
        <w:rPr>
          <w:spacing w:val="-1"/>
        </w:rPr>
        <w:t>a</w:t>
      </w:r>
      <w:r>
        <w:rPr>
          <w:spacing w:val="-1"/>
        </w:rPr>
        <w:t>ger</w:t>
      </w:r>
      <w:r>
        <w:rPr>
          <w:spacing w:val="96"/>
        </w:rPr>
        <w:t xml:space="preserve"> </w:t>
      </w:r>
      <w:r>
        <w:lastRenderedPageBreak/>
        <w:t>may</w:t>
      </w:r>
      <w:r>
        <w:rPr>
          <w:spacing w:val="-5"/>
        </w:rPr>
        <w:t xml:space="preserve"> </w:t>
      </w:r>
      <w:r>
        <w:t>use</w:t>
      </w:r>
      <w:r>
        <w:rPr>
          <w:spacing w:val="-1"/>
        </w:rPr>
        <w:t xml:space="preserve"> </w:t>
      </w:r>
      <w:r>
        <w:t>their</w:t>
      </w:r>
      <w:r>
        <w:rPr>
          <w:spacing w:val="-1"/>
        </w:rPr>
        <w:t xml:space="preserve"> discretion</w:t>
      </w:r>
      <w:r>
        <w:t xml:space="preserve"> to </w:t>
      </w:r>
      <w:r>
        <w:rPr>
          <w:spacing w:val="-1"/>
        </w:rPr>
        <w:t>ensure that</w:t>
      </w:r>
      <w:r>
        <w:t xml:space="preserve"> no</w:t>
      </w:r>
      <w:r>
        <w:rPr>
          <w:spacing w:val="2"/>
        </w:rPr>
        <w:t xml:space="preserve"> </w:t>
      </w:r>
      <w:r>
        <w:rPr>
          <w:spacing w:val="-1"/>
        </w:rPr>
        <w:t>group</w:t>
      </w:r>
      <w:r>
        <w:t xml:space="preserve"> </w:t>
      </w:r>
      <w:r>
        <w:rPr>
          <w:spacing w:val="1"/>
        </w:rPr>
        <w:t xml:space="preserve">or </w:t>
      </w:r>
      <w:r>
        <w:rPr>
          <w:spacing w:val="-1"/>
        </w:rPr>
        <w:t>individual</w:t>
      </w:r>
      <w:r>
        <w:t xml:space="preserve"> </w:t>
      </w:r>
      <w:r>
        <w:rPr>
          <w:spacing w:val="-1"/>
        </w:rPr>
        <w:t>monopolizes</w:t>
      </w:r>
      <w:r>
        <w:t xml:space="preserve"> </w:t>
      </w:r>
      <w:r>
        <w:rPr>
          <w:spacing w:val="-1"/>
        </w:rPr>
        <w:t xml:space="preserve">the </w:t>
      </w:r>
      <w:r>
        <w:t>use</w:t>
      </w:r>
      <w:r>
        <w:rPr>
          <w:spacing w:val="-1"/>
        </w:rPr>
        <w:t xml:space="preserve"> </w:t>
      </w:r>
      <w:r>
        <w:t>of</w:t>
      </w:r>
      <w:r>
        <w:rPr>
          <w:spacing w:val="-1"/>
        </w:rPr>
        <w:t xml:space="preserve"> </w:t>
      </w:r>
      <w:r>
        <w:t>the</w:t>
      </w:r>
      <w:r>
        <w:rPr>
          <w:spacing w:val="-1"/>
        </w:rPr>
        <w:t xml:space="preserve"> vehicles.</w:t>
      </w:r>
      <w:r>
        <w:rPr>
          <w:spacing w:val="93"/>
        </w:rPr>
        <w:t xml:space="preserve"> </w:t>
      </w:r>
      <w:r>
        <w:t xml:space="preserve">When </w:t>
      </w:r>
      <w:r>
        <w:rPr>
          <w:spacing w:val="-1"/>
        </w:rPr>
        <w:t>scheduling</w:t>
      </w:r>
      <w:r>
        <w:rPr>
          <w:spacing w:val="-3"/>
        </w:rPr>
        <w:t xml:space="preserve"> </w:t>
      </w:r>
      <w:r>
        <w:t xml:space="preserve">conflicts </w:t>
      </w:r>
      <w:r>
        <w:rPr>
          <w:spacing w:val="-1"/>
        </w:rPr>
        <w:t>arise,</w:t>
      </w:r>
      <w:r>
        <w:t xml:space="preserve"> the</w:t>
      </w:r>
      <w:r>
        <w:rPr>
          <w:spacing w:val="-1"/>
        </w:rPr>
        <w:t xml:space="preserve"> Man</w:t>
      </w:r>
      <w:r w:rsidR="00953CC7">
        <w:rPr>
          <w:spacing w:val="-1"/>
        </w:rPr>
        <w:t>a</w:t>
      </w:r>
      <w:r>
        <w:rPr>
          <w:spacing w:val="-1"/>
        </w:rPr>
        <w:t xml:space="preserve">ger </w:t>
      </w:r>
      <w:r>
        <w:rPr>
          <w:spacing w:val="1"/>
        </w:rPr>
        <w:t>may</w:t>
      </w:r>
      <w:r>
        <w:rPr>
          <w:spacing w:val="-3"/>
        </w:rPr>
        <w:t xml:space="preserve"> </w:t>
      </w:r>
      <w:r>
        <w:rPr>
          <w:spacing w:val="-1"/>
        </w:rPr>
        <w:t>request</w:t>
      </w:r>
      <w:r>
        <w:t xml:space="preserve"> a</w:t>
      </w:r>
      <w:r>
        <w:rPr>
          <w:spacing w:val="-1"/>
        </w:rPr>
        <w:t xml:space="preserve"> </w:t>
      </w:r>
      <w:r>
        <w:t xml:space="preserve">final </w:t>
      </w:r>
      <w:r>
        <w:rPr>
          <w:spacing w:val="-1"/>
        </w:rPr>
        <w:t>decision</w:t>
      </w:r>
      <w:r>
        <w:t xml:space="preserve"> from the</w:t>
      </w:r>
      <w:r>
        <w:rPr>
          <w:spacing w:val="-1"/>
        </w:rPr>
        <w:t xml:space="preserve"> Campus</w:t>
      </w:r>
      <w:r>
        <w:t xml:space="preserve"> </w:t>
      </w:r>
      <w:r>
        <w:rPr>
          <w:spacing w:val="-1"/>
        </w:rPr>
        <w:t>Dean</w:t>
      </w:r>
      <w:r>
        <w:rPr>
          <w:spacing w:val="67"/>
        </w:rPr>
        <w:t xml:space="preserve"> </w:t>
      </w:r>
      <w:r>
        <w:t xml:space="preserve">to </w:t>
      </w:r>
      <w:r>
        <w:rPr>
          <w:spacing w:val="-1"/>
        </w:rPr>
        <w:t xml:space="preserve">resolve </w:t>
      </w:r>
      <w:r>
        <w:t>the</w:t>
      </w:r>
      <w:r>
        <w:rPr>
          <w:spacing w:val="-1"/>
        </w:rPr>
        <w:t xml:space="preserve"> conflict</w:t>
      </w:r>
      <w:r>
        <w:t xml:space="preserve"> in</w:t>
      </w:r>
      <w:r>
        <w:rPr>
          <w:spacing w:val="2"/>
        </w:rPr>
        <w:t xml:space="preserve"> </w:t>
      </w:r>
      <w:r>
        <w:rPr>
          <w:spacing w:val="-1"/>
        </w:rPr>
        <w:t>schedules.</w:t>
      </w:r>
    </w:p>
    <w:p w14:paraId="7B1C397E" w14:textId="77777777" w:rsidR="00AE3086" w:rsidRDefault="00AD35C4">
      <w:pPr>
        <w:pStyle w:val="BodyText"/>
        <w:numPr>
          <w:ilvl w:val="0"/>
          <w:numId w:val="3"/>
        </w:numPr>
        <w:tabs>
          <w:tab w:val="left" w:pos="360"/>
        </w:tabs>
        <w:ind w:right="152" w:firstLine="0"/>
      </w:pPr>
      <w:r>
        <w:t>Only</w:t>
      </w:r>
      <w:r>
        <w:rPr>
          <w:spacing w:val="-5"/>
        </w:rPr>
        <w:t xml:space="preserve"> </w:t>
      </w:r>
      <w:r>
        <w:rPr>
          <w:spacing w:val="-1"/>
        </w:rPr>
        <w:t>licensed</w:t>
      </w:r>
      <w:r>
        <w:t xml:space="preserve"> </w:t>
      </w:r>
      <w:r>
        <w:rPr>
          <w:spacing w:val="-1"/>
        </w:rPr>
        <w:t>drivers</w:t>
      </w:r>
      <w:r>
        <w:rPr>
          <w:spacing w:val="2"/>
        </w:rPr>
        <w:t xml:space="preserve"> </w:t>
      </w:r>
      <w:r>
        <w:rPr>
          <w:spacing w:val="-1"/>
        </w:rPr>
        <w:t>who</w:t>
      </w:r>
      <w:r>
        <w:t xml:space="preserve"> </w:t>
      </w:r>
      <w:r>
        <w:rPr>
          <w:spacing w:val="-1"/>
        </w:rPr>
        <w:t>have submitted</w:t>
      </w:r>
      <w:r>
        <w:t xml:space="preserve"> the</w:t>
      </w:r>
      <w:r>
        <w:rPr>
          <w:spacing w:val="1"/>
        </w:rPr>
        <w:t xml:space="preserve"> </w:t>
      </w:r>
      <w:r>
        <w:rPr>
          <w:spacing w:val="-1"/>
        </w:rPr>
        <w:t>U.S.C.</w:t>
      </w:r>
      <w:r>
        <w:t xml:space="preserve"> </w:t>
      </w:r>
      <w:r>
        <w:rPr>
          <w:spacing w:val="-1"/>
        </w:rPr>
        <w:t xml:space="preserve">Vehicle </w:t>
      </w:r>
      <w:r>
        <w:t xml:space="preserve">Management </w:t>
      </w:r>
      <w:r>
        <w:rPr>
          <w:spacing w:val="-1"/>
        </w:rPr>
        <w:t>Driver Record</w:t>
      </w:r>
      <w:r>
        <w:t xml:space="preserve"> Form</w:t>
      </w:r>
      <w:r>
        <w:rPr>
          <w:spacing w:val="87"/>
        </w:rPr>
        <w:t xml:space="preserve"> </w:t>
      </w:r>
      <w:r>
        <w:rPr>
          <w:spacing w:val="-1"/>
        </w:rPr>
        <w:t>(TS-100) and</w:t>
      </w:r>
      <w:r>
        <w:t xml:space="preserve"> have</w:t>
      </w:r>
      <w:r>
        <w:rPr>
          <w:spacing w:val="-1"/>
        </w:rPr>
        <w:t xml:space="preserve"> </w:t>
      </w:r>
      <w:r>
        <w:t>been</w:t>
      </w:r>
      <w:r>
        <w:rPr>
          <w:spacing w:val="2"/>
        </w:rPr>
        <w:t xml:space="preserve"> </w:t>
      </w:r>
      <w:r>
        <w:rPr>
          <w:spacing w:val="-1"/>
        </w:rPr>
        <w:t>approved</w:t>
      </w:r>
      <w:r>
        <w:t xml:space="preserve"> </w:t>
      </w:r>
      <w:r>
        <w:rPr>
          <w:spacing w:val="2"/>
        </w:rPr>
        <w:t>by</w:t>
      </w:r>
      <w:r>
        <w:rPr>
          <w:spacing w:val="-5"/>
        </w:rPr>
        <w:t xml:space="preserve"> </w:t>
      </w:r>
      <w:r>
        <w:t>the</w:t>
      </w:r>
      <w:r>
        <w:rPr>
          <w:spacing w:val="1"/>
        </w:rPr>
        <w:t xml:space="preserve"> </w:t>
      </w:r>
      <w:r>
        <w:t>University</w:t>
      </w:r>
      <w:r>
        <w:rPr>
          <w:spacing w:val="-5"/>
        </w:rPr>
        <w:t xml:space="preserve"> </w:t>
      </w:r>
      <w:r>
        <w:rPr>
          <w:spacing w:val="-1"/>
        </w:rPr>
        <w:t>Fleet</w:t>
      </w:r>
      <w:r>
        <w:t xml:space="preserve"> </w:t>
      </w:r>
      <w:r>
        <w:rPr>
          <w:spacing w:val="-1"/>
        </w:rPr>
        <w:t xml:space="preserve">Administrator </w:t>
      </w:r>
      <w:r>
        <w:rPr>
          <w:spacing w:val="1"/>
        </w:rPr>
        <w:t>may</w:t>
      </w:r>
      <w:r>
        <w:rPr>
          <w:spacing w:val="-5"/>
        </w:rPr>
        <w:t xml:space="preserve"> </w:t>
      </w:r>
      <w:r>
        <w:t>drive</w:t>
      </w:r>
      <w:r>
        <w:rPr>
          <w:spacing w:val="-1"/>
        </w:rPr>
        <w:t xml:space="preserve"> </w:t>
      </w:r>
      <w:r>
        <w:rPr>
          <w:spacing w:val="1"/>
        </w:rPr>
        <w:t>any</w:t>
      </w:r>
      <w:r>
        <w:rPr>
          <w:spacing w:val="-5"/>
        </w:rPr>
        <w:t xml:space="preserve"> </w:t>
      </w:r>
      <w:r>
        <w:rPr>
          <w:spacing w:val="-1"/>
        </w:rPr>
        <w:t>vehicle.</w:t>
      </w:r>
    </w:p>
    <w:p w14:paraId="04D69BC7" w14:textId="77777777" w:rsidR="00AE3086" w:rsidRDefault="00AD35C4">
      <w:pPr>
        <w:pStyle w:val="BodyText"/>
        <w:numPr>
          <w:ilvl w:val="0"/>
          <w:numId w:val="3"/>
        </w:numPr>
        <w:tabs>
          <w:tab w:val="left" w:pos="360"/>
        </w:tabs>
        <w:ind w:left="359"/>
      </w:pPr>
      <w:r>
        <w:t xml:space="preserve">When </w:t>
      </w:r>
      <w:r>
        <w:rPr>
          <w:spacing w:val="-1"/>
        </w:rPr>
        <w:t>possible,</w:t>
      </w:r>
      <w:r>
        <w:t xml:space="preserve"> </w:t>
      </w:r>
      <w:r>
        <w:rPr>
          <w:spacing w:val="-1"/>
        </w:rPr>
        <w:t>vehicle requests</w:t>
      </w:r>
      <w:r>
        <w:t xml:space="preserve"> should be</w:t>
      </w:r>
      <w:r>
        <w:rPr>
          <w:spacing w:val="-1"/>
        </w:rPr>
        <w:t xml:space="preserve"> </w:t>
      </w:r>
      <w:r>
        <w:t xml:space="preserve">scheduled </w:t>
      </w:r>
      <w:r>
        <w:rPr>
          <w:spacing w:val="-1"/>
        </w:rPr>
        <w:t xml:space="preserve">prior </w:t>
      </w:r>
      <w:r>
        <w:t>to the</w:t>
      </w:r>
      <w:r>
        <w:rPr>
          <w:spacing w:val="-1"/>
        </w:rPr>
        <w:t xml:space="preserve"> actual</w:t>
      </w:r>
      <w:r>
        <w:t xml:space="preserve"> </w:t>
      </w:r>
      <w:r>
        <w:rPr>
          <w:spacing w:val="-1"/>
        </w:rPr>
        <w:t xml:space="preserve">date </w:t>
      </w:r>
      <w:r>
        <w:t>of</w:t>
      </w:r>
      <w:r>
        <w:rPr>
          <w:spacing w:val="-1"/>
        </w:rPr>
        <w:t xml:space="preserve"> intended</w:t>
      </w:r>
      <w:r>
        <w:t xml:space="preserve"> use.</w:t>
      </w:r>
    </w:p>
    <w:p w14:paraId="3822D538" w14:textId="77777777" w:rsidR="00AE3086" w:rsidRDefault="00AD35C4">
      <w:pPr>
        <w:pStyle w:val="BodyText"/>
        <w:numPr>
          <w:ilvl w:val="0"/>
          <w:numId w:val="3"/>
        </w:numPr>
        <w:tabs>
          <w:tab w:val="left" w:pos="360"/>
        </w:tabs>
        <w:ind w:right="198" w:firstLine="0"/>
      </w:pPr>
      <w:r>
        <w:rPr>
          <w:spacing w:val="-1"/>
        </w:rPr>
        <w:t>Drivers</w:t>
      </w:r>
      <w:r>
        <w:t xml:space="preserve"> must </w:t>
      </w:r>
      <w:proofErr w:type="gramStart"/>
      <w:r>
        <w:rPr>
          <w:spacing w:val="-1"/>
        </w:rPr>
        <w:t xml:space="preserve">drive </w:t>
      </w:r>
      <w:r>
        <w:t>responsibly</w:t>
      </w:r>
      <w:r>
        <w:rPr>
          <w:spacing w:val="-5"/>
        </w:rPr>
        <w:t xml:space="preserve"> </w:t>
      </w:r>
      <w:r>
        <w:rPr>
          <w:spacing w:val="-1"/>
        </w:rPr>
        <w:t>at</w:t>
      </w:r>
      <w:r>
        <w:t xml:space="preserve"> </w:t>
      </w:r>
      <w:r>
        <w:rPr>
          <w:spacing w:val="-1"/>
        </w:rPr>
        <w:t>all</w:t>
      </w:r>
      <w:r>
        <w:t xml:space="preserve"> </w:t>
      </w:r>
      <w:r>
        <w:rPr>
          <w:spacing w:val="-1"/>
        </w:rPr>
        <w:t>times</w:t>
      </w:r>
      <w:proofErr w:type="gramEnd"/>
      <w:r>
        <w:t xml:space="preserve"> </w:t>
      </w:r>
      <w:r>
        <w:rPr>
          <w:spacing w:val="-1"/>
        </w:rPr>
        <w:t>and</w:t>
      </w:r>
      <w:r>
        <w:rPr>
          <w:spacing w:val="2"/>
        </w:rPr>
        <w:t xml:space="preserve"> </w:t>
      </w:r>
      <w:r>
        <w:rPr>
          <w:spacing w:val="-1"/>
        </w:rPr>
        <w:t>follow all</w:t>
      </w:r>
      <w:r>
        <w:t xml:space="preserve"> </w:t>
      </w:r>
      <w:r>
        <w:rPr>
          <w:spacing w:val="-1"/>
        </w:rPr>
        <w:t>traffic</w:t>
      </w:r>
      <w:r>
        <w:rPr>
          <w:spacing w:val="1"/>
        </w:rPr>
        <w:t xml:space="preserve"> </w:t>
      </w:r>
      <w:r>
        <w:rPr>
          <w:spacing w:val="-1"/>
        </w:rPr>
        <w:t>regulations,</w:t>
      </w:r>
      <w:r>
        <w:t xml:space="preserve"> </w:t>
      </w:r>
      <w:r>
        <w:rPr>
          <w:spacing w:val="-1"/>
        </w:rPr>
        <w:t>including</w:t>
      </w:r>
      <w:r>
        <w:rPr>
          <w:spacing w:val="-3"/>
        </w:rPr>
        <w:t xml:space="preserve"> </w:t>
      </w:r>
      <w:r>
        <w:t>the</w:t>
      </w:r>
      <w:r>
        <w:rPr>
          <w:spacing w:val="-1"/>
        </w:rPr>
        <w:t xml:space="preserve"> </w:t>
      </w:r>
      <w:r>
        <w:t>speed</w:t>
      </w:r>
      <w:r>
        <w:rPr>
          <w:spacing w:val="97"/>
        </w:rPr>
        <w:t xml:space="preserve"> </w:t>
      </w:r>
      <w:r>
        <w:t xml:space="preserve">limit. </w:t>
      </w:r>
      <w:r>
        <w:rPr>
          <w:spacing w:val="-1"/>
        </w:rPr>
        <w:t>Vans</w:t>
      </w:r>
      <w:r>
        <w:t xml:space="preserve"> </w:t>
      </w:r>
      <w:r>
        <w:rPr>
          <w:spacing w:val="-1"/>
        </w:rPr>
        <w:t xml:space="preserve">are </w:t>
      </w:r>
      <w:r>
        <w:t>particularly</w:t>
      </w:r>
      <w:r>
        <w:rPr>
          <w:spacing w:val="-5"/>
        </w:rPr>
        <w:t xml:space="preserve"> </w:t>
      </w:r>
      <w:r>
        <w:rPr>
          <w:spacing w:val="-1"/>
        </w:rPr>
        <w:t xml:space="preserve">susceptible </w:t>
      </w:r>
      <w:r>
        <w:t xml:space="preserve">to </w:t>
      </w:r>
      <w:proofErr w:type="gramStart"/>
      <w:r>
        <w:t>rollover</w:t>
      </w:r>
      <w:proofErr w:type="gramEnd"/>
      <w:r>
        <w:rPr>
          <w:spacing w:val="1"/>
        </w:rPr>
        <w:t xml:space="preserve"> </w:t>
      </w:r>
      <w:r>
        <w:t>if</w:t>
      </w:r>
      <w:r>
        <w:rPr>
          <w:spacing w:val="-1"/>
        </w:rPr>
        <w:t xml:space="preserve"> sharp</w:t>
      </w:r>
      <w:r>
        <w:t xml:space="preserve"> </w:t>
      </w:r>
      <w:r>
        <w:rPr>
          <w:spacing w:val="-1"/>
        </w:rPr>
        <w:t>turns</w:t>
      </w:r>
      <w:r>
        <w:t xml:space="preserve"> are</w:t>
      </w:r>
      <w:r>
        <w:rPr>
          <w:spacing w:val="-1"/>
        </w:rPr>
        <w:t xml:space="preserve"> made</w:t>
      </w:r>
      <w:r>
        <w:rPr>
          <w:spacing w:val="1"/>
        </w:rPr>
        <w:t xml:space="preserve"> </w:t>
      </w:r>
      <w:r>
        <w:rPr>
          <w:spacing w:val="-1"/>
        </w:rPr>
        <w:t>at</w:t>
      </w:r>
      <w:r>
        <w:rPr>
          <w:spacing w:val="2"/>
        </w:rPr>
        <w:t xml:space="preserve"> </w:t>
      </w:r>
      <w:r>
        <w:rPr>
          <w:spacing w:val="-1"/>
        </w:rPr>
        <w:t>excessive speed.</w:t>
      </w:r>
    </w:p>
    <w:p w14:paraId="2B5A9A77" w14:textId="77777777" w:rsidR="00AE3086" w:rsidRDefault="00AD35C4" w:rsidP="00C7673B">
      <w:pPr>
        <w:pStyle w:val="BodyText"/>
        <w:numPr>
          <w:ilvl w:val="0"/>
          <w:numId w:val="3"/>
        </w:numPr>
        <w:tabs>
          <w:tab w:val="left" w:pos="422"/>
        </w:tabs>
        <w:ind w:right="625" w:hanging="29"/>
      </w:pPr>
      <w:r>
        <w:rPr>
          <w:spacing w:val="-3"/>
        </w:rPr>
        <w:t>It</w:t>
      </w:r>
      <w:r>
        <w:t xml:space="preserve"> is </w:t>
      </w:r>
      <w:r>
        <w:rPr>
          <w:spacing w:val="-1"/>
        </w:rPr>
        <w:t>required</w:t>
      </w:r>
      <w:r>
        <w:t xml:space="preserve"> </w:t>
      </w:r>
      <w:r>
        <w:rPr>
          <w:spacing w:val="-1"/>
        </w:rPr>
        <w:t>that</w:t>
      </w:r>
      <w:r>
        <w:t xml:space="preserve"> approved </w:t>
      </w:r>
      <w:r>
        <w:rPr>
          <w:spacing w:val="-1"/>
        </w:rPr>
        <w:t>drivers</w:t>
      </w:r>
      <w:r>
        <w:t xml:space="preserve"> </w:t>
      </w:r>
      <w:r>
        <w:rPr>
          <w:spacing w:val="-1"/>
        </w:rPr>
        <w:t>sign</w:t>
      </w:r>
      <w:r>
        <w:t xml:space="preserve"> out the</w:t>
      </w:r>
      <w:r>
        <w:rPr>
          <w:spacing w:val="1"/>
        </w:rPr>
        <w:t xml:space="preserve"> </w:t>
      </w:r>
      <w:r>
        <w:t>key</w:t>
      </w:r>
      <w:r>
        <w:rPr>
          <w:spacing w:val="-3"/>
        </w:rPr>
        <w:t xml:space="preserve"> </w:t>
      </w:r>
      <w:r>
        <w:rPr>
          <w:spacing w:val="-1"/>
        </w:rPr>
        <w:t>and</w:t>
      </w:r>
      <w:r>
        <w:t xml:space="preserve"> the</w:t>
      </w:r>
      <w:r>
        <w:rPr>
          <w:spacing w:val="-1"/>
        </w:rPr>
        <w:t xml:space="preserve"> Usage </w:t>
      </w:r>
      <w:r>
        <w:t xml:space="preserve">Record </w:t>
      </w:r>
      <w:r>
        <w:rPr>
          <w:spacing w:val="-1"/>
        </w:rPr>
        <w:t>form</w:t>
      </w:r>
      <w:r>
        <w:t xml:space="preserve"> </w:t>
      </w:r>
      <w:r>
        <w:rPr>
          <w:spacing w:val="-1"/>
        </w:rPr>
        <w:t>that</w:t>
      </w:r>
      <w:r>
        <w:t xml:space="preserve"> </w:t>
      </w:r>
      <w:r>
        <w:rPr>
          <w:spacing w:val="-1"/>
        </w:rPr>
        <w:t>can</w:t>
      </w:r>
      <w:r>
        <w:t xml:space="preserve"> </w:t>
      </w:r>
      <w:r>
        <w:rPr>
          <w:spacing w:val="1"/>
        </w:rPr>
        <w:t>be</w:t>
      </w:r>
      <w:r>
        <w:rPr>
          <w:spacing w:val="63"/>
        </w:rPr>
        <w:t xml:space="preserve"> </w:t>
      </w:r>
      <w:r>
        <w:rPr>
          <w:spacing w:val="-1"/>
        </w:rPr>
        <w:t>located</w:t>
      </w:r>
      <w:r>
        <w:t xml:space="preserve"> </w:t>
      </w:r>
      <w:r>
        <w:rPr>
          <w:spacing w:val="-1"/>
        </w:rPr>
        <w:t>with</w:t>
      </w:r>
      <w:r>
        <w:t xml:space="preserve"> the</w:t>
      </w:r>
      <w:r>
        <w:rPr>
          <w:spacing w:val="-1"/>
        </w:rPr>
        <w:t xml:space="preserve"> keys</w:t>
      </w:r>
      <w:r>
        <w:t xml:space="preserve"> on</w:t>
      </w:r>
      <w:r>
        <w:rPr>
          <w:spacing w:val="2"/>
        </w:rPr>
        <w:t xml:space="preserve"> </w:t>
      </w:r>
      <w:r>
        <w:t>the</w:t>
      </w:r>
      <w:r>
        <w:rPr>
          <w:spacing w:val="-1"/>
        </w:rPr>
        <w:t xml:space="preserve"> </w:t>
      </w:r>
      <w:r>
        <w:rPr>
          <w:spacing w:val="1"/>
        </w:rPr>
        <w:t>day</w:t>
      </w:r>
      <w:r>
        <w:rPr>
          <w:spacing w:val="-5"/>
        </w:rPr>
        <w:t xml:space="preserve"> </w:t>
      </w:r>
      <w:r>
        <w:t>of</w:t>
      </w:r>
      <w:r>
        <w:rPr>
          <w:spacing w:val="-1"/>
        </w:rPr>
        <w:t xml:space="preserve"> their </w:t>
      </w:r>
      <w:r>
        <w:t>scheduled use</w:t>
      </w:r>
      <w:r>
        <w:rPr>
          <w:spacing w:val="-1"/>
        </w:rPr>
        <w:t xml:space="preserve"> </w:t>
      </w:r>
      <w:r>
        <w:t>of</w:t>
      </w:r>
      <w:r>
        <w:rPr>
          <w:spacing w:val="-1"/>
        </w:rPr>
        <w:t xml:space="preserve"> </w:t>
      </w:r>
      <w:r>
        <w:t>the</w:t>
      </w:r>
      <w:r>
        <w:rPr>
          <w:spacing w:val="-1"/>
        </w:rPr>
        <w:t xml:space="preserve"> vehicles.</w:t>
      </w:r>
    </w:p>
    <w:p w14:paraId="4DE487E5" w14:textId="7729A3D2" w:rsidR="00AE3086" w:rsidRDefault="00AD35C4">
      <w:pPr>
        <w:pStyle w:val="BodyText"/>
        <w:numPr>
          <w:ilvl w:val="0"/>
          <w:numId w:val="3"/>
        </w:numPr>
        <w:tabs>
          <w:tab w:val="left" w:pos="360"/>
        </w:tabs>
        <w:ind w:right="378" w:firstLine="0"/>
      </w:pPr>
      <w:r>
        <w:rPr>
          <w:spacing w:val="-1"/>
        </w:rPr>
        <w:t>The approved</w:t>
      </w:r>
      <w:r>
        <w:t xml:space="preserve"> </w:t>
      </w:r>
      <w:r>
        <w:rPr>
          <w:spacing w:val="-1"/>
        </w:rPr>
        <w:t xml:space="preserve">driver </w:t>
      </w:r>
      <w:r>
        <w:t xml:space="preserve">should </w:t>
      </w:r>
      <w:r>
        <w:rPr>
          <w:spacing w:val="-1"/>
        </w:rPr>
        <w:t xml:space="preserve">complete </w:t>
      </w:r>
      <w:r>
        <w:t>the</w:t>
      </w:r>
      <w:r>
        <w:rPr>
          <w:spacing w:val="-1"/>
        </w:rPr>
        <w:t xml:space="preserve"> Vehicle Usage</w:t>
      </w:r>
      <w:r>
        <w:rPr>
          <w:spacing w:val="1"/>
        </w:rPr>
        <w:t xml:space="preserve"> </w:t>
      </w:r>
      <w:r>
        <w:rPr>
          <w:spacing w:val="-1"/>
        </w:rPr>
        <w:t>Form</w:t>
      </w:r>
      <w:r>
        <w:t xml:space="preserve"> before</w:t>
      </w:r>
      <w:r>
        <w:rPr>
          <w:spacing w:val="-1"/>
        </w:rPr>
        <w:t xml:space="preserve"> </w:t>
      </w:r>
      <w:r>
        <w:t>operating</w:t>
      </w:r>
      <w:r>
        <w:rPr>
          <w:spacing w:val="-3"/>
        </w:rPr>
        <w:t xml:space="preserve"> </w:t>
      </w:r>
      <w:r>
        <w:t>the</w:t>
      </w:r>
      <w:r>
        <w:rPr>
          <w:spacing w:val="-1"/>
        </w:rPr>
        <w:t xml:space="preserve"> vehicle.</w:t>
      </w:r>
      <w:r>
        <w:rPr>
          <w:spacing w:val="2"/>
        </w:rPr>
        <w:t xml:space="preserve"> </w:t>
      </w:r>
      <w:r>
        <w:rPr>
          <w:spacing w:val="-2"/>
        </w:rPr>
        <w:t>If</w:t>
      </w:r>
      <w:r>
        <w:rPr>
          <w:spacing w:val="79"/>
        </w:rPr>
        <w:t xml:space="preserve"> </w:t>
      </w:r>
      <w:r>
        <w:rPr>
          <w:spacing w:val="-1"/>
        </w:rPr>
        <w:t xml:space="preserve">there </w:t>
      </w:r>
      <w:r>
        <w:t>are</w:t>
      </w:r>
      <w:r>
        <w:rPr>
          <w:spacing w:val="-1"/>
        </w:rPr>
        <w:t xml:space="preserve"> </w:t>
      </w:r>
      <w:r>
        <w:rPr>
          <w:spacing w:val="1"/>
        </w:rPr>
        <w:t>any</w:t>
      </w:r>
      <w:r>
        <w:rPr>
          <w:spacing w:val="-5"/>
        </w:rPr>
        <w:t xml:space="preserve"> </w:t>
      </w:r>
      <w:r>
        <w:t xml:space="preserve">problems, </w:t>
      </w:r>
      <w:r>
        <w:rPr>
          <w:spacing w:val="-1"/>
        </w:rPr>
        <w:t xml:space="preserve">the Vehicle </w:t>
      </w:r>
      <w:r>
        <w:t>Manager</w:t>
      </w:r>
      <w:r>
        <w:rPr>
          <w:spacing w:val="-1"/>
        </w:rPr>
        <w:t xml:space="preserve"> </w:t>
      </w:r>
      <w:r>
        <w:t>should be</w:t>
      </w:r>
      <w:r>
        <w:rPr>
          <w:spacing w:val="-1"/>
        </w:rPr>
        <w:t xml:space="preserve"> advised</w:t>
      </w:r>
      <w:r>
        <w:t xml:space="preserve"> </w:t>
      </w:r>
      <w:r>
        <w:rPr>
          <w:spacing w:val="-1"/>
        </w:rPr>
        <w:t xml:space="preserve">before </w:t>
      </w:r>
      <w:r>
        <w:t>the</w:t>
      </w:r>
      <w:r>
        <w:rPr>
          <w:spacing w:val="1"/>
        </w:rPr>
        <w:t xml:space="preserve"> </w:t>
      </w:r>
      <w:r>
        <w:rPr>
          <w:spacing w:val="-1"/>
        </w:rPr>
        <w:t xml:space="preserve">vehicle </w:t>
      </w:r>
      <w:r>
        <w:t xml:space="preserve">is </w:t>
      </w:r>
      <w:r>
        <w:rPr>
          <w:spacing w:val="-1"/>
        </w:rPr>
        <w:t>used.</w:t>
      </w:r>
      <w:r>
        <w:t xml:space="preserve"> </w:t>
      </w:r>
      <w:r>
        <w:rPr>
          <w:spacing w:val="-1"/>
        </w:rPr>
        <w:t>Gas</w:t>
      </w:r>
      <w:r>
        <w:rPr>
          <w:spacing w:val="61"/>
        </w:rPr>
        <w:t xml:space="preserve"> </w:t>
      </w:r>
      <w:r>
        <w:rPr>
          <w:spacing w:val="-1"/>
        </w:rPr>
        <w:t>receipts</w:t>
      </w:r>
      <w:r>
        <w:t xml:space="preserve"> must be</w:t>
      </w:r>
      <w:r>
        <w:rPr>
          <w:spacing w:val="-1"/>
        </w:rPr>
        <w:t xml:space="preserve"> maintained</w:t>
      </w:r>
      <w:r>
        <w:t xml:space="preserve"> </w:t>
      </w:r>
      <w:r>
        <w:rPr>
          <w:spacing w:val="-1"/>
        </w:rPr>
        <w:t>and</w:t>
      </w:r>
      <w:r>
        <w:t xml:space="preserve"> </w:t>
      </w:r>
      <w:r>
        <w:rPr>
          <w:spacing w:val="-1"/>
        </w:rPr>
        <w:t>returned</w:t>
      </w:r>
      <w:r>
        <w:t xml:space="preserve"> to the</w:t>
      </w:r>
      <w:r>
        <w:rPr>
          <w:spacing w:val="-1"/>
        </w:rPr>
        <w:t xml:space="preserve"> Vehicle Manager</w:t>
      </w:r>
      <w:r w:rsidR="00E11BBB">
        <w:rPr>
          <w:spacing w:val="-1"/>
        </w:rPr>
        <w:t>’</w:t>
      </w:r>
      <w:r>
        <w:rPr>
          <w:spacing w:val="-1"/>
        </w:rPr>
        <w:t>s</w:t>
      </w:r>
      <w:r>
        <w:t xml:space="preserve"> </w:t>
      </w:r>
      <w:r>
        <w:rPr>
          <w:spacing w:val="-1"/>
        </w:rPr>
        <w:t>office.</w:t>
      </w:r>
    </w:p>
    <w:p w14:paraId="533E2CAA" w14:textId="77777777" w:rsidR="00AE3086" w:rsidRDefault="00AD35C4">
      <w:pPr>
        <w:pStyle w:val="BodyText"/>
        <w:numPr>
          <w:ilvl w:val="0"/>
          <w:numId w:val="3"/>
        </w:numPr>
        <w:tabs>
          <w:tab w:val="left" w:pos="360"/>
        </w:tabs>
        <w:ind w:right="543" w:firstLine="0"/>
      </w:pPr>
      <w:r>
        <w:rPr>
          <w:spacing w:val="-1"/>
        </w:rPr>
        <w:t>The fuel</w:t>
      </w:r>
      <w:r>
        <w:t xml:space="preserve"> </w:t>
      </w:r>
      <w:r>
        <w:rPr>
          <w:spacing w:val="-1"/>
        </w:rPr>
        <w:t>tanks</w:t>
      </w:r>
      <w:r>
        <w:t xml:space="preserve"> of</w:t>
      </w:r>
      <w:r>
        <w:rPr>
          <w:spacing w:val="-1"/>
        </w:rPr>
        <w:t xml:space="preserve"> </w:t>
      </w:r>
      <w:r>
        <w:t>the</w:t>
      </w:r>
      <w:r>
        <w:rPr>
          <w:spacing w:val="-1"/>
        </w:rPr>
        <w:t xml:space="preserve"> vehicles</w:t>
      </w:r>
      <w:r>
        <w:t xml:space="preserve"> should </w:t>
      </w:r>
      <w:proofErr w:type="gramStart"/>
      <w:r>
        <w:rPr>
          <w:spacing w:val="-1"/>
        </w:rPr>
        <w:t>have three-quarters</w:t>
      </w:r>
      <w:r>
        <w:t xml:space="preserve"> </w:t>
      </w:r>
      <w:r>
        <w:rPr>
          <w:spacing w:val="1"/>
        </w:rPr>
        <w:t>of</w:t>
      </w:r>
      <w:r>
        <w:rPr>
          <w:spacing w:val="-1"/>
        </w:rPr>
        <w:t xml:space="preserve"> tank</w:t>
      </w:r>
      <w:r>
        <w:t xml:space="preserve"> </w:t>
      </w:r>
      <w:r>
        <w:rPr>
          <w:spacing w:val="-1"/>
        </w:rPr>
        <w:t>at</w:t>
      </w:r>
      <w:r>
        <w:t xml:space="preserve"> </w:t>
      </w:r>
      <w:r>
        <w:rPr>
          <w:spacing w:val="-1"/>
        </w:rPr>
        <w:t>all</w:t>
      </w:r>
      <w:r>
        <w:t xml:space="preserve"> times</w:t>
      </w:r>
      <w:proofErr w:type="gramEnd"/>
      <w:r>
        <w:t>.</w:t>
      </w:r>
      <w:r>
        <w:rPr>
          <w:spacing w:val="2"/>
        </w:rPr>
        <w:t xml:space="preserve"> </w:t>
      </w:r>
      <w:r>
        <w:rPr>
          <w:spacing w:val="-3"/>
        </w:rPr>
        <w:t>It</w:t>
      </w:r>
      <w:r>
        <w:t xml:space="preserve"> is the</w:t>
      </w:r>
      <w:r>
        <w:rPr>
          <w:spacing w:val="-1"/>
        </w:rPr>
        <w:t xml:space="preserve"> driver's</w:t>
      </w:r>
      <w:r>
        <w:rPr>
          <w:spacing w:val="87"/>
        </w:rPr>
        <w:t xml:space="preserve"> </w:t>
      </w:r>
      <w:r>
        <w:t>responsibility</w:t>
      </w:r>
      <w:r>
        <w:rPr>
          <w:spacing w:val="-8"/>
        </w:rPr>
        <w:t xml:space="preserve"> </w:t>
      </w:r>
      <w:r>
        <w:t>to</w:t>
      </w:r>
      <w:r>
        <w:rPr>
          <w:spacing w:val="2"/>
        </w:rPr>
        <w:t xml:space="preserve"> </w:t>
      </w:r>
      <w:r>
        <w:rPr>
          <w:spacing w:val="-1"/>
        </w:rPr>
        <w:t>return</w:t>
      </w:r>
      <w:r>
        <w:t xml:space="preserve"> the</w:t>
      </w:r>
      <w:r>
        <w:rPr>
          <w:spacing w:val="-1"/>
        </w:rPr>
        <w:t xml:space="preserve"> vehicle with</w:t>
      </w:r>
      <w:r>
        <w:t xml:space="preserve"> </w:t>
      </w:r>
      <w:r>
        <w:rPr>
          <w:spacing w:val="-1"/>
        </w:rPr>
        <w:t>three-quarters</w:t>
      </w:r>
      <w:r>
        <w:t xml:space="preserve"> of</w:t>
      </w:r>
      <w:r>
        <w:rPr>
          <w:spacing w:val="-1"/>
        </w:rPr>
        <w:t xml:space="preserve"> fuel</w:t>
      </w:r>
      <w:r>
        <w:t xml:space="preserve"> in the</w:t>
      </w:r>
      <w:r>
        <w:rPr>
          <w:spacing w:val="-1"/>
        </w:rPr>
        <w:t xml:space="preserve"> tank.</w:t>
      </w:r>
    </w:p>
    <w:p w14:paraId="134452BF" w14:textId="77777777" w:rsidR="00AE3086" w:rsidRDefault="00AD35C4">
      <w:pPr>
        <w:pStyle w:val="BodyText"/>
        <w:numPr>
          <w:ilvl w:val="0"/>
          <w:numId w:val="3"/>
        </w:numPr>
        <w:tabs>
          <w:tab w:val="left" w:pos="480"/>
        </w:tabs>
        <w:ind w:right="204" w:firstLine="0"/>
      </w:pPr>
      <w:r>
        <w:rPr>
          <w:spacing w:val="-1"/>
        </w:rPr>
        <w:t>Upon</w:t>
      </w:r>
      <w:r>
        <w:t xml:space="preserve"> </w:t>
      </w:r>
      <w:r>
        <w:rPr>
          <w:spacing w:val="-1"/>
        </w:rPr>
        <w:t>returning</w:t>
      </w:r>
      <w:r>
        <w:rPr>
          <w:spacing w:val="-3"/>
        </w:rPr>
        <w:t xml:space="preserve"> </w:t>
      </w:r>
      <w:r>
        <w:t>the</w:t>
      </w:r>
      <w:r>
        <w:rPr>
          <w:spacing w:val="-1"/>
        </w:rPr>
        <w:t xml:space="preserve"> vehicle,</w:t>
      </w:r>
      <w:r>
        <w:t xml:space="preserve"> please</w:t>
      </w:r>
      <w:r>
        <w:rPr>
          <w:spacing w:val="-1"/>
        </w:rPr>
        <w:t xml:space="preserve"> remove </w:t>
      </w:r>
      <w:r>
        <w:t xml:space="preserve">trash </w:t>
      </w:r>
      <w:r>
        <w:rPr>
          <w:spacing w:val="-1"/>
        </w:rPr>
        <w:t>and</w:t>
      </w:r>
      <w:r>
        <w:t xml:space="preserve"> </w:t>
      </w:r>
      <w:r>
        <w:rPr>
          <w:spacing w:val="-1"/>
        </w:rPr>
        <w:t>belongings</w:t>
      </w:r>
      <w:r>
        <w:rPr>
          <w:spacing w:val="2"/>
        </w:rPr>
        <w:t xml:space="preserve"> </w:t>
      </w:r>
      <w:r>
        <w:rPr>
          <w:spacing w:val="-1"/>
        </w:rPr>
        <w:t>from</w:t>
      </w:r>
      <w:r>
        <w:t xml:space="preserve"> </w:t>
      </w:r>
      <w:proofErr w:type="gramStart"/>
      <w:r>
        <w:rPr>
          <w:spacing w:val="-1"/>
        </w:rPr>
        <w:t>interior</w:t>
      </w:r>
      <w:proofErr w:type="gramEnd"/>
      <w:r>
        <w:rPr>
          <w:spacing w:val="-1"/>
        </w:rPr>
        <w:t>,</w:t>
      </w:r>
      <w:r>
        <w:t xml:space="preserve"> </w:t>
      </w:r>
      <w:r>
        <w:rPr>
          <w:spacing w:val="-1"/>
        </w:rPr>
        <w:t>and</w:t>
      </w:r>
      <w:r>
        <w:t xml:space="preserve"> vacuum if</w:t>
      </w:r>
      <w:r>
        <w:rPr>
          <w:spacing w:val="-1"/>
        </w:rPr>
        <w:t xml:space="preserve"> </w:t>
      </w:r>
      <w:r>
        <w:t>it</w:t>
      </w:r>
      <w:r>
        <w:rPr>
          <w:spacing w:val="83"/>
        </w:rPr>
        <w:t xml:space="preserve"> </w:t>
      </w:r>
      <w:r>
        <w:t xml:space="preserve">is </w:t>
      </w:r>
      <w:r>
        <w:rPr>
          <w:spacing w:val="-1"/>
        </w:rPr>
        <w:t>dirty.</w:t>
      </w:r>
    </w:p>
    <w:p w14:paraId="41FC4DCD" w14:textId="7814D5C9" w:rsidR="00C7673B" w:rsidRPr="00C7673B" w:rsidRDefault="00AD35C4">
      <w:pPr>
        <w:pStyle w:val="BodyText"/>
        <w:numPr>
          <w:ilvl w:val="0"/>
          <w:numId w:val="3"/>
        </w:numPr>
        <w:tabs>
          <w:tab w:val="left" w:pos="480"/>
        </w:tabs>
        <w:ind w:right="146" w:firstLine="0"/>
      </w:pPr>
      <w:r>
        <w:rPr>
          <w:spacing w:val="-1"/>
        </w:rPr>
        <w:t>Report</w:t>
      </w:r>
      <w:r>
        <w:t xml:space="preserve"> </w:t>
      </w:r>
      <w:r>
        <w:rPr>
          <w:spacing w:val="1"/>
        </w:rPr>
        <w:t>any</w:t>
      </w:r>
      <w:r>
        <w:rPr>
          <w:spacing w:val="-5"/>
        </w:rPr>
        <w:t xml:space="preserve"> </w:t>
      </w:r>
      <w:r>
        <w:rPr>
          <w:spacing w:val="-1"/>
        </w:rPr>
        <w:t xml:space="preserve">maintenance </w:t>
      </w:r>
      <w:r>
        <w:t xml:space="preserve">needs </w:t>
      </w:r>
      <w:r>
        <w:rPr>
          <w:spacing w:val="-1"/>
        </w:rPr>
        <w:t xml:space="preserve">and/or accidents/damage </w:t>
      </w:r>
      <w:r>
        <w:t>immediately</w:t>
      </w:r>
      <w:r>
        <w:rPr>
          <w:spacing w:val="-5"/>
        </w:rPr>
        <w:t xml:space="preserve"> </w:t>
      </w:r>
      <w:r>
        <w:rPr>
          <w:spacing w:val="1"/>
        </w:rPr>
        <w:t>to</w:t>
      </w:r>
      <w:r>
        <w:t xml:space="preserve"> </w:t>
      </w:r>
      <w:r>
        <w:rPr>
          <w:spacing w:val="-1"/>
        </w:rPr>
        <w:t>Vehicle Management.</w:t>
      </w:r>
      <w:r>
        <w:rPr>
          <w:spacing w:val="81"/>
        </w:rPr>
        <w:t xml:space="preserve"> </w:t>
      </w:r>
      <w:r>
        <w:rPr>
          <w:spacing w:val="-1"/>
        </w:rPr>
        <w:t>(For</w:t>
      </w:r>
      <w:r>
        <w:rPr>
          <w:spacing w:val="1"/>
        </w:rPr>
        <w:t xml:space="preserve"> </w:t>
      </w:r>
      <w:r>
        <w:rPr>
          <w:spacing w:val="-1"/>
        </w:rPr>
        <w:t>all</w:t>
      </w:r>
      <w:r>
        <w:t xml:space="preserve"> </w:t>
      </w:r>
      <w:r>
        <w:rPr>
          <w:spacing w:val="-1"/>
        </w:rPr>
        <w:t>traffic</w:t>
      </w:r>
      <w:r>
        <w:rPr>
          <w:spacing w:val="1"/>
        </w:rPr>
        <w:t xml:space="preserve"> </w:t>
      </w:r>
      <w:r>
        <w:rPr>
          <w:spacing w:val="-1"/>
        </w:rPr>
        <w:t>accidents</w:t>
      </w:r>
      <w:r>
        <w:rPr>
          <w:spacing w:val="2"/>
        </w:rPr>
        <w:t xml:space="preserve"> </w:t>
      </w:r>
      <w:r>
        <w:t xml:space="preserve">– </w:t>
      </w:r>
      <w:r>
        <w:rPr>
          <w:spacing w:val="-1"/>
        </w:rPr>
        <w:t>please contact</w:t>
      </w:r>
      <w:r>
        <w:t xml:space="preserve"> the</w:t>
      </w:r>
      <w:r>
        <w:rPr>
          <w:spacing w:val="-1"/>
        </w:rPr>
        <w:t xml:space="preserve"> </w:t>
      </w:r>
      <w:r>
        <w:t>police</w:t>
      </w:r>
      <w:r>
        <w:rPr>
          <w:spacing w:val="-1"/>
        </w:rPr>
        <w:t xml:space="preserve"> and</w:t>
      </w:r>
      <w:r>
        <w:t xml:space="preserve"> </w:t>
      </w:r>
      <w:r>
        <w:rPr>
          <w:spacing w:val="-1"/>
        </w:rPr>
        <w:t>obtain</w:t>
      </w:r>
      <w:r>
        <w:t xml:space="preserve"> a</w:t>
      </w:r>
      <w:r>
        <w:rPr>
          <w:spacing w:val="-1"/>
        </w:rPr>
        <w:t xml:space="preserve"> </w:t>
      </w:r>
      <w:r>
        <w:t>police</w:t>
      </w:r>
      <w:r>
        <w:rPr>
          <w:spacing w:val="-1"/>
        </w:rPr>
        <w:t xml:space="preserve"> report</w:t>
      </w:r>
      <w:r>
        <w:t xml:space="preserve"> – </w:t>
      </w:r>
      <w:r>
        <w:rPr>
          <w:spacing w:val="-1"/>
        </w:rPr>
        <w:t xml:space="preserve">these </w:t>
      </w:r>
      <w:r>
        <w:t>must be</w:t>
      </w:r>
      <w:r>
        <w:rPr>
          <w:spacing w:val="83"/>
        </w:rPr>
        <w:t xml:space="preserve"> </w:t>
      </w:r>
      <w:r>
        <w:rPr>
          <w:spacing w:val="-1"/>
        </w:rPr>
        <w:t>turned</w:t>
      </w:r>
      <w:r>
        <w:t xml:space="preserve"> in to the</w:t>
      </w:r>
      <w:r>
        <w:rPr>
          <w:spacing w:val="-1"/>
        </w:rPr>
        <w:t xml:space="preserve"> Vehicle</w:t>
      </w:r>
      <w:r>
        <w:rPr>
          <w:spacing w:val="1"/>
        </w:rPr>
        <w:t xml:space="preserve"> </w:t>
      </w:r>
      <w:r>
        <w:rPr>
          <w:spacing w:val="-1"/>
        </w:rPr>
        <w:t>Man</w:t>
      </w:r>
      <w:r w:rsidR="00953CC7">
        <w:rPr>
          <w:spacing w:val="-1"/>
        </w:rPr>
        <w:t>a</w:t>
      </w:r>
      <w:r>
        <w:rPr>
          <w:spacing w:val="-1"/>
        </w:rPr>
        <w:t>ger).</w:t>
      </w:r>
      <w:r w:rsidR="00C7673B">
        <w:rPr>
          <w:spacing w:val="-1"/>
        </w:rPr>
        <w:t xml:space="preserve"> </w:t>
      </w:r>
      <w:r w:rsidR="00953CC7">
        <w:rPr>
          <w:spacing w:val="-1"/>
        </w:rPr>
        <w:t>The manager</w:t>
      </w:r>
      <w:r>
        <w:rPr>
          <w:spacing w:val="1"/>
        </w:rPr>
        <w:t xml:space="preserve"> </w:t>
      </w:r>
      <w:r>
        <w:rPr>
          <w:spacing w:val="-1"/>
        </w:rPr>
        <w:t>can</w:t>
      </w:r>
      <w:r>
        <w:t xml:space="preserve"> </w:t>
      </w:r>
      <w:r>
        <w:rPr>
          <w:spacing w:val="1"/>
        </w:rPr>
        <w:t>be</w:t>
      </w:r>
      <w:r>
        <w:rPr>
          <w:spacing w:val="-1"/>
        </w:rPr>
        <w:t xml:space="preserve"> reached</w:t>
      </w:r>
      <w:r>
        <w:t xml:space="preserve"> </w:t>
      </w:r>
      <w:r>
        <w:rPr>
          <w:spacing w:val="-1"/>
        </w:rPr>
        <w:t>at</w:t>
      </w:r>
      <w:r>
        <w:t xml:space="preserve"> </w:t>
      </w:r>
      <w:r>
        <w:rPr>
          <w:spacing w:val="-1"/>
        </w:rPr>
        <w:t>864-466-8424</w:t>
      </w:r>
      <w:r>
        <w:rPr>
          <w:spacing w:val="2"/>
        </w:rPr>
        <w:t xml:space="preserve"> </w:t>
      </w:r>
      <w:r>
        <w:t>or</w:t>
      </w:r>
      <w:r>
        <w:rPr>
          <w:spacing w:val="-1"/>
        </w:rPr>
        <w:t xml:space="preserve"> 864-441-2108.</w:t>
      </w:r>
      <w:r>
        <w:t xml:space="preserve"> </w:t>
      </w:r>
      <w:r>
        <w:rPr>
          <w:spacing w:val="-1"/>
        </w:rPr>
        <w:t>The</w:t>
      </w:r>
      <w:r>
        <w:rPr>
          <w:spacing w:val="95"/>
        </w:rPr>
        <w:t xml:space="preserve"> </w:t>
      </w:r>
      <w:r>
        <w:rPr>
          <w:spacing w:val="-1"/>
        </w:rPr>
        <w:t>keys</w:t>
      </w:r>
      <w:r>
        <w:t xml:space="preserve"> to </w:t>
      </w:r>
      <w:r>
        <w:rPr>
          <w:spacing w:val="-1"/>
        </w:rPr>
        <w:t>all</w:t>
      </w:r>
      <w:r>
        <w:t xml:space="preserve"> University</w:t>
      </w:r>
      <w:r>
        <w:rPr>
          <w:spacing w:val="-5"/>
        </w:rPr>
        <w:t xml:space="preserve"> </w:t>
      </w:r>
      <w:r>
        <w:t xml:space="preserve">vehicles </w:t>
      </w:r>
      <w:r>
        <w:rPr>
          <w:spacing w:val="-1"/>
        </w:rPr>
        <w:t xml:space="preserve">are </w:t>
      </w:r>
      <w:r>
        <w:t xml:space="preserve">kept </w:t>
      </w:r>
      <w:r>
        <w:rPr>
          <w:spacing w:val="-1"/>
        </w:rPr>
        <w:t>at</w:t>
      </w:r>
      <w:r>
        <w:t xml:space="preserve"> 311 </w:t>
      </w:r>
      <w:r>
        <w:rPr>
          <w:spacing w:val="-1"/>
        </w:rPr>
        <w:t>E.</w:t>
      </w:r>
      <w:r>
        <w:rPr>
          <w:spacing w:val="2"/>
        </w:rPr>
        <w:t xml:space="preserve"> </w:t>
      </w:r>
      <w:r>
        <w:rPr>
          <w:spacing w:val="-1"/>
        </w:rPr>
        <w:t>Main</w:t>
      </w:r>
      <w:r>
        <w:t xml:space="preserve"> </w:t>
      </w:r>
      <w:r>
        <w:rPr>
          <w:spacing w:val="-1"/>
        </w:rPr>
        <w:t>St.</w:t>
      </w:r>
      <w:r w:rsidR="00C7673B">
        <w:rPr>
          <w:spacing w:val="-1"/>
        </w:rPr>
        <w:t xml:space="preserve"> </w:t>
      </w:r>
    </w:p>
    <w:p w14:paraId="01BF549F" w14:textId="2CB97655" w:rsidR="00E11BBB" w:rsidRDefault="00AD35C4" w:rsidP="00E11BBB">
      <w:pPr>
        <w:pStyle w:val="BodyText"/>
        <w:numPr>
          <w:ilvl w:val="0"/>
          <w:numId w:val="3"/>
        </w:numPr>
        <w:tabs>
          <w:tab w:val="left" w:pos="480"/>
        </w:tabs>
        <w:spacing w:before="52"/>
        <w:ind w:right="204" w:firstLine="0"/>
      </w:pPr>
      <w:r w:rsidRPr="00E11BBB">
        <w:rPr>
          <w:spacing w:val="-1"/>
        </w:rPr>
        <w:t>Keys</w:t>
      </w:r>
      <w:r>
        <w:t xml:space="preserve"> </w:t>
      </w:r>
      <w:r w:rsidRPr="00E11BBB">
        <w:rPr>
          <w:spacing w:val="1"/>
        </w:rPr>
        <w:t>may</w:t>
      </w:r>
      <w:r w:rsidRPr="00E11BBB">
        <w:rPr>
          <w:spacing w:val="-5"/>
        </w:rPr>
        <w:t xml:space="preserve"> </w:t>
      </w:r>
      <w:r>
        <w:t xml:space="preserve">not </w:t>
      </w:r>
      <w:r w:rsidRPr="00E11BBB">
        <w:rPr>
          <w:spacing w:val="1"/>
        </w:rPr>
        <w:t>be</w:t>
      </w:r>
      <w:r w:rsidRPr="00E11BBB">
        <w:rPr>
          <w:spacing w:val="-1"/>
        </w:rPr>
        <w:t xml:space="preserve"> removed</w:t>
      </w:r>
      <w:r w:rsidRPr="00E11BBB">
        <w:rPr>
          <w:spacing w:val="2"/>
        </w:rPr>
        <w:t xml:space="preserve"> </w:t>
      </w:r>
      <w:r w:rsidRPr="00E11BBB">
        <w:rPr>
          <w:spacing w:val="-1"/>
        </w:rPr>
        <w:t>and/or used</w:t>
      </w:r>
      <w:r w:rsidRPr="00E11BBB">
        <w:rPr>
          <w:spacing w:val="52"/>
        </w:rPr>
        <w:t xml:space="preserve"> </w:t>
      </w:r>
      <w:r w:rsidRPr="00E11BBB">
        <w:rPr>
          <w:spacing w:val="-1"/>
        </w:rPr>
        <w:t>without</w:t>
      </w:r>
      <w:r>
        <w:t xml:space="preserve"> </w:t>
      </w:r>
      <w:r w:rsidRPr="00E11BBB">
        <w:rPr>
          <w:spacing w:val="-1"/>
        </w:rPr>
        <w:t>prior approval</w:t>
      </w:r>
      <w:r>
        <w:t xml:space="preserve"> from the</w:t>
      </w:r>
      <w:r w:rsidRPr="00E11BBB">
        <w:rPr>
          <w:spacing w:val="-1"/>
        </w:rPr>
        <w:t xml:space="preserve"> Vehicle Manager.</w:t>
      </w:r>
      <w:r w:rsidRPr="00E11BBB">
        <w:rPr>
          <w:spacing w:val="2"/>
        </w:rPr>
        <w:t xml:space="preserve"> </w:t>
      </w:r>
      <w:r w:rsidRPr="00E11BBB">
        <w:rPr>
          <w:spacing w:val="-1"/>
        </w:rPr>
        <w:t>Faculty,</w:t>
      </w:r>
      <w:r>
        <w:t xml:space="preserve"> </w:t>
      </w:r>
      <w:r w:rsidRPr="00E11BBB">
        <w:rPr>
          <w:spacing w:val="-1"/>
        </w:rPr>
        <w:t>Staff</w:t>
      </w:r>
      <w:r w:rsidRPr="00E11BBB">
        <w:rPr>
          <w:spacing w:val="1"/>
        </w:rPr>
        <w:t xml:space="preserve"> </w:t>
      </w:r>
      <w:r w:rsidRPr="00E11BBB">
        <w:rPr>
          <w:spacing w:val="-1"/>
        </w:rPr>
        <w:t xml:space="preserve">and/or </w:t>
      </w:r>
      <w:r>
        <w:t xml:space="preserve">authorized </w:t>
      </w:r>
      <w:r w:rsidRPr="00E11BBB">
        <w:rPr>
          <w:spacing w:val="-1"/>
        </w:rPr>
        <w:t>drivers</w:t>
      </w:r>
      <w:r>
        <w:t xml:space="preserve"> </w:t>
      </w:r>
      <w:r w:rsidRPr="00E11BBB">
        <w:rPr>
          <w:spacing w:val="1"/>
        </w:rPr>
        <w:t>may</w:t>
      </w:r>
      <w:r w:rsidRPr="00E11BBB">
        <w:rPr>
          <w:spacing w:val="-5"/>
        </w:rPr>
        <w:t xml:space="preserve"> </w:t>
      </w:r>
      <w:r>
        <w:t>not</w:t>
      </w:r>
      <w:r w:rsidR="00E11BBB" w:rsidRPr="00E11BBB">
        <w:rPr>
          <w:spacing w:val="-1"/>
        </w:rPr>
        <w:t xml:space="preserve"> keep</w:t>
      </w:r>
      <w:r w:rsidR="00E11BBB">
        <w:t xml:space="preserve"> </w:t>
      </w:r>
      <w:r w:rsidR="00E11BBB" w:rsidRPr="00E11BBB">
        <w:rPr>
          <w:spacing w:val="-1"/>
        </w:rPr>
        <w:t>copies</w:t>
      </w:r>
      <w:r w:rsidR="00E11BBB">
        <w:t xml:space="preserve"> </w:t>
      </w:r>
      <w:r w:rsidR="00E11BBB" w:rsidRPr="00E11BBB">
        <w:rPr>
          <w:spacing w:val="1"/>
        </w:rPr>
        <w:t>of</w:t>
      </w:r>
      <w:r w:rsidR="00E11BBB" w:rsidRPr="00E11BBB">
        <w:rPr>
          <w:spacing w:val="-1"/>
        </w:rPr>
        <w:t xml:space="preserve"> </w:t>
      </w:r>
      <w:r w:rsidR="00E11BBB">
        <w:t>the</w:t>
      </w:r>
      <w:r w:rsidR="00E11BBB" w:rsidRPr="00E11BBB">
        <w:rPr>
          <w:spacing w:val="-1"/>
        </w:rPr>
        <w:t xml:space="preserve"> </w:t>
      </w:r>
      <w:r w:rsidR="00E11BBB">
        <w:t>vehicle</w:t>
      </w:r>
      <w:r w:rsidR="00E11BBB" w:rsidRPr="00E11BBB">
        <w:rPr>
          <w:spacing w:val="-1"/>
        </w:rPr>
        <w:t xml:space="preserve"> keys</w:t>
      </w:r>
      <w:r w:rsidR="00E11BBB">
        <w:t xml:space="preserve"> in </w:t>
      </w:r>
      <w:r w:rsidR="00E11BBB" w:rsidRPr="00E11BBB">
        <w:rPr>
          <w:spacing w:val="-1"/>
        </w:rPr>
        <w:t xml:space="preserve">their </w:t>
      </w:r>
      <w:r w:rsidR="00E11BBB">
        <w:t xml:space="preserve">possession. </w:t>
      </w:r>
      <w:r w:rsidR="00E11BBB" w:rsidRPr="00E11BBB">
        <w:rPr>
          <w:spacing w:val="-1"/>
        </w:rPr>
        <w:t>All</w:t>
      </w:r>
      <w:r w:rsidR="00E11BBB">
        <w:t xml:space="preserve"> </w:t>
      </w:r>
      <w:r w:rsidR="00E11BBB" w:rsidRPr="00E11BBB">
        <w:rPr>
          <w:spacing w:val="-1"/>
        </w:rPr>
        <w:t>keys</w:t>
      </w:r>
      <w:r w:rsidR="00E11BBB">
        <w:t xml:space="preserve"> must be</w:t>
      </w:r>
      <w:r w:rsidR="00E11BBB" w:rsidRPr="00E11BBB">
        <w:rPr>
          <w:spacing w:val="-1"/>
        </w:rPr>
        <w:t xml:space="preserve"> </w:t>
      </w:r>
      <w:r w:rsidR="00E11BBB">
        <w:t>returned to the</w:t>
      </w:r>
      <w:r w:rsidR="00E11BBB" w:rsidRPr="00E11BBB">
        <w:rPr>
          <w:spacing w:val="-1"/>
        </w:rPr>
        <w:t xml:space="preserve"> Vehicle</w:t>
      </w:r>
      <w:r w:rsidR="00E11BBB" w:rsidRPr="00E11BBB">
        <w:rPr>
          <w:spacing w:val="38"/>
        </w:rPr>
        <w:t xml:space="preserve"> </w:t>
      </w:r>
      <w:r w:rsidR="00E11BBB" w:rsidRPr="00E11BBB">
        <w:rPr>
          <w:spacing w:val="-1"/>
        </w:rPr>
        <w:t xml:space="preserve">Manager </w:t>
      </w:r>
      <w:r w:rsidR="00E11BBB" w:rsidRPr="00E11BBB">
        <w:rPr>
          <w:spacing w:val="1"/>
        </w:rPr>
        <w:t>or</w:t>
      </w:r>
      <w:r w:rsidR="00E11BBB" w:rsidRPr="00E11BBB">
        <w:rPr>
          <w:spacing w:val="-1"/>
        </w:rPr>
        <w:t xml:space="preserve"> placed</w:t>
      </w:r>
      <w:r w:rsidR="00E11BBB">
        <w:t xml:space="preserve"> in the</w:t>
      </w:r>
      <w:r w:rsidR="00E11BBB" w:rsidRPr="00E11BBB">
        <w:rPr>
          <w:spacing w:val="1"/>
        </w:rPr>
        <w:t xml:space="preserve"> </w:t>
      </w:r>
      <w:r w:rsidR="00E11BBB" w:rsidRPr="00E11BBB">
        <w:rPr>
          <w:spacing w:val="-1"/>
        </w:rPr>
        <w:t>drop</w:t>
      </w:r>
      <w:r w:rsidR="00E11BBB">
        <w:t xml:space="preserve"> box</w:t>
      </w:r>
      <w:r w:rsidR="00E11BBB" w:rsidRPr="00E11BBB">
        <w:rPr>
          <w:spacing w:val="2"/>
        </w:rPr>
        <w:t xml:space="preserve"> </w:t>
      </w:r>
      <w:r w:rsidR="00E11BBB" w:rsidRPr="00E11BBB">
        <w:rPr>
          <w:spacing w:val="-1"/>
        </w:rPr>
        <w:t>located</w:t>
      </w:r>
      <w:r w:rsidR="00E11BBB">
        <w:t xml:space="preserve"> in the</w:t>
      </w:r>
      <w:r w:rsidR="00E11BBB" w:rsidRPr="00E11BBB">
        <w:rPr>
          <w:spacing w:val="-1"/>
        </w:rPr>
        <w:t xml:space="preserve"> USC</w:t>
      </w:r>
      <w:r w:rsidR="00E11BBB">
        <w:t xml:space="preserve"> </w:t>
      </w:r>
      <w:r w:rsidR="00E11BBB" w:rsidRPr="00E11BBB">
        <w:rPr>
          <w:spacing w:val="-1"/>
        </w:rPr>
        <w:t>Union</w:t>
      </w:r>
      <w:r w:rsidR="00E11BBB" w:rsidRPr="00E11BBB">
        <w:rPr>
          <w:spacing w:val="2"/>
        </w:rPr>
        <w:t xml:space="preserve"> </w:t>
      </w:r>
      <w:r w:rsidR="00E11BBB" w:rsidRPr="00E11BBB">
        <w:rPr>
          <w:spacing w:val="-1"/>
        </w:rPr>
        <w:t>Library</w:t>
      </w:r>
      <w:r w:rsidR="00E11BBB" w:rsidRPr="00E11BBB">
        <w:rPr>
          <w:spacing w:val="-5"/>
        </w:rPr>
        <w:t xml:space="preserve"> </w:t>
      </w:r>
      <w:r w:rsidR="00E11BBB">
        <w:t>immediately</w:t>
      </w:r>
      <w:r w:rsidR="00E11BBB" w:rsidRPr="00E11BBB">
        <w:rPr>
          <w:spacing w:val="-5"/>
        </w:rPr>
        <w:t xml:space="preserve"> </w:t>
      </w:r>
      <w:r w:rsidR="00E11BBB">
        <w:t xml:space="preserve">upon </w:t>
      </w:r>
      <w:r w:rsidR="00E11BBB" w:rsidRPr="00E11BBB">
        <w:rPr>
          <w:spacing w:val="-1"/>
        </w:rPr>
        <w:t>return</w:t>
      </w:r>
      <w:r w:rsidR="00E11BBB">
        <w:t xml:space="preserve"> </w:t>
      </w:r>
      <w:r w:rsidR="00E11BBB" w:rsidRPr="00E11BBB">
        <w:rPr>
          <w:spacing w:val="1"/>
        </w:rPr>
        <w:t>or</w:t>
      </w:r>
      <w:r w:rsidR="00E11BBB" w:rsidRPr="00E11BBB">
        <w:rPr>
          <w:spacing w:val="63"/>
        </w:rPr>
        <w:t xml:space="preserve"> </w:t>
      </w:r>
      <w:r w:rsidR="00E11BBB" w:rsidRPr="00E11BBB">
        <w:rPr>
          <w:spacing w:val="-1"/>
        </w:rPr>
        <w:t>returned</w:t>
      </w:r>
      <w:r w:rsidR="00E11BBB">
        <w:t xml:space="preserve"> to </w:t>
      </w:r>
      <w:r w:rsidR="00E11BBB" w:rsidRPr="00E11BBB">
        <w:rPr>
          <w:spacing w:val="-1"/>
        </w:rPr>
        <w:t>Vehicle Manager.</w:t>
      </w:r>
    </w:p>
    <w:p w14:paraId="05232F1C" w14:textId="77777777" w:rsidR="00AE3086" w:rsidRDefault="00AD35C4">
      <w:pPr>
        <w:pStyle w:val="BodyText"/>
        <w:numPr>
          <w:ilvl w:val="0"/>
          <w:numId w:val="2"/>
        </w:numPr>
        <w:tabs>
          <w:tab w:val="left" w:pos="540"/>
        </w:tabs>
        <w:ind w:right="323" w:firstLine="0"/>
      </w:pPr>
      <w:r>
        <w:rPr>
          <w:spacing w:val="-1"/>
        </w:rPr>
        <w:t>All</w:t>
      </w:r>
      <w:r>
        <w:t xml:space="preserve"> </w:t>
      </w:r>
      <w:r>
        <w:rPr>
          <w:spacing w:val="-1"/>
        </w:rPr>
        <w:t>passengers</w:t>
      </w:r>
      <w:r>
        <w:t xml:space="preserve"> must</w:t>
      </w:r>
      <w:r>
        <w:rPr>
          <w:spacing w:val="2"/>
        </w:rPr>
        <w:t xml:space="preserve"> </w:t>
      </w:r>
      <w:r>
        <w:t>be</w:t>
      </w:r>
      <w:r>
        <w:rPr>
          <w:spacing w:val="-1"/>
        </w:rPr>
        <w:t xml:space="preserve"> </w:t>
      </w:r>
      <w:proofErr w:type="gramStart"/>
      <w:r>
        <w:rPr>
          <w:spacing w:val="-1"/>
        </w:rPr>
        <w:t>seated</w:t>
      </w:r>
      <w:r>
        <w:rPr>
          <w:spacing w:val="2"/>
        </w:rPr>
        <w:t xml:space="preserve"> </w:t>
      </w:r>
      <w:r>
        <w:rPr>
          <w:spacing w:val="-1"/>
        </w:rPr>
        <w:t>and</w:t>
      </w:r>
      <w:r>
        <w:t xml:space="preserve"> in </w:t>
      </w:r>
      <w:r>
        <w:rPr>
          <w:spacing w:val="-1"/>
        </w:rPr>
        <w:t xml:space="preserve">their </w:t>
      </w:r>
      <w:r>
        <w:t xml:space="preserve">seat </w:t>
      </w:r>
      <w:r>
        <w:rPr>
          <w:spacing w:val="-1"/>
        </w:rPr>
        <w:t>belts</w:t>
      </w:r>
      <w:r>
        <w:t xml:space="preserve"> </w:t>
      </w:r>
      <w:r>
        <w:rPr>
          <w:spacing w:val="-1"/>
        </w:rPr>
        <w:t>at</w:t>
      </w:r>
      <w:r>
        <w:t xml:space="preserve"> </w:t>
      </w:r>
      <w:r>
        <w:rPr>
          <w:spacing w:val="-1"/>
        </w:rPr>
        <w:t>all</w:t>
      </w:r>
      <w:r>
        <w:t xml:space="preserve"> </w:t>
      </w:r>
      <w:r>
        <w:rPr>
          <w:spacing w:val="-1"/>
        </w:rPr>
        <w:t>times</w:t>
      </w:r>
      <w:proofErr w:type="gramEnd"/>
      <w:r>
        <w:t xml:space="preserve"> </w:t>
      </w:r>
      <w:r>
        <w:rPr>
          <w:spacing w:val="-1"/>
        </w:rPr>
        <w:t xml:space="preserve">while </w:t>
      </w:r>
      <w:proofErr w:type="gramStart"/>
      <w:r>
        <w:rPr>
          <w:spacing w:val="-1"/>
        </w:rPr>
        <w:t>vehicle</w:t>
      </w:r>
      <w:proofErr w:type="gramEnd"/>
      <w:r>
        <w:rPr>
          <w:spacing w:val="-1"/>
        </w:rPr>
        <w:t xml:space="preserve"> </w:t>
      </w:r>
      <w:r>
        <w:t xml:space="preserve">is </w:t>
      </w:r>
      <w:r>
        <w:rPr>
          <w:spacing w:val="-1"/>
        </w:rPr>
        <w:t>moving.</w:t>
      </w:r>
      <w:r>
        <w:rPr>
          <w:spacing w:val="83"/>
        </w:rPr>
        <w:t xml:space="preserve"> </w:t>
      </w:r>
      <w:r>
        <w:rPr>
          <w:spacing w:val="-1"/>
        </w:rPr>
        <w:t xml:space="preserve">There </w:t>
      </w:r>
      <w:r>
        <w:rPr>
          <w:spacing w:val="1"/>
        </w:rPr>
        <w:t>may</w:t>
      </w:r>
      <w:r>
        <w:rPr>
          <w:spacing w:val="-5"/>
        </w:rPr>
        <w:t xml:space="preserve"> </w:t>
      </w:r>
      <w:r>
        <w:t xml:space="preserve">not </w:t>
      </w:r>
      <w:r>
        <w:rPr>
          <w:spacing w:val="1"/>
        </w:rPr>
        <w:t>be</w:t>
      </w:r>
      <w:r>
        <w:rPr>
          <w:spacing w:val="-1"/>
        </w:rPr>
        <w:t xml:space="preserve"> more passengers</w:t>
      </w:r>
      <w:r>
        <w:t xml:space="preserve"> in </w:t>
      </w:r>
      <w:r>
        <w:rPr>
          <w:spacing w:val="1"/>
        </w:rPr>
        <w:t>any</w:t>
      </w:r>
      <w:r>
        <w:rPr>
          <w:spacing w:val="-5"/>
        </w:rPr>
        <w:t xml:space="preserve"> </w:t>
      </w:r>
      <w:r>
        <w:t>vehicle</w:t>
      </w:r>
      <w:r>
        <w:rPr>
          <w:spacing w:val="-1"/>
        </w:rPr>
        <w:t xml:space="preserve"> </w:t>
      </w:r>
      <w:r>
        <w:t>than the</w:t>
      </w:r>
      <w:r>
        <w:rPr>
          <w:spacing w:val="-1"/>
        </w:rPr>
        <w:t xml:space="preserve"> number </w:t>
      </w:r>
      <w:r>
        <w:t>of</w:t>
      </w:r>
      <w:r>
        <w:rPr>
          <w:spacing w:val="-1"/>
        </w:rPr>
        <w:t xml:space="preserve"> </w:t>
      </w:r>
      <w:r>
        <w:t>seatbelts in the</w:t>
      </w:r>
      <w:r>
        <w:rPr>
          <w:spacing w:val="-1"/>
        </w:rPr>
        <w:t xml:space="preserve"> vehicle.</w:t>
      </w:r>
      <w:r>
        <w:t xml:space="preserve"> </w:t>
      </w:r>
      <w:r>
        <w:rPr>
          <w:spacing w:val="-1"/>
        </w:rPr>
        <w:t>For</w:t>
      </w:r>
      <w:r>
        <w:rPr>
          <w:spacing w:val="51"/>
        </w:rPr>
        <w:t xml:space="preserve"> </w:t>
      </w:r>
      <w:r>
        <w:rPr>
          <w:spacing w:val="-1"/>
        </w:rPr>
        <w:t>example,</w:t>
      </w:r>
      <w:r>
        <w:t xml:space="preserve"> if</w:t>
      </w:r>
      <w:r>
        <w:rPr>
          <w:spacing w:val="-1"/>
        </w:rPr>
        <w:t xml:space="preserve"> there </w:t>
      </w:r>
      <w:r>
        <w:t>are</w:t>
      </w:r>
      <w:r>
        <w:rPr>
          <w:spacing w:val="-1"/>
        </w:rPr>
        <w:t xml:space="preserve"> </w:t>
      </w:r>
      <w:r>
        <w:t xml:space="preserve">8 </w:t>
      </w:r>
      <w:r>
        <w:rPr>
          <w:spacing w:val="-1"/>
        </w:rPr>
        <w:t>seatbelts,</w:t>
      </w:r>
      <w:r>
        <w:t xml:space="preserve"> </w:t>
      </w:r>
      <w:r>
        <w:rPr>
          <w:spacing w:val="-1"/>
        </w:rPr>
        <w:t xml:space="preserve">there </w:t>
      </w:r>
      <w:r>
        <w:t>should only</w:t>
      </w:r>
      <w:r>
        <w:rPr>
          <w:spacing w:val="-3"/>
        </w:rPr>
        <w:t xml:space="preserve"> </w:t>
      </w:r>
      <w:r>
        <w:t>be</w:t>
      </w:r>
      <w:r>
        <w:rPr>
          <w:spacing w:val="-1"/>
        </w:rPr>
        <w:t xml:space="preserve"> </w:t>
      </w:r>
      <w:r>
        <w:t xml:space="preserve">8 </w:t>
      </w:r>
      <w:r>
        <w:rPr>
          <w:spacing w:val="-1"/>
        </w:rPr>
        <w:t>passengers.</w:t>
      </w:r>
    </w:p>
    <w:p w14:paraId="31D2FBB9" w14:textId="77777777" w:rsidR="00AE3086" w:rsidRDefault="00AD35C4">
      <w:pPr>
        <w:pStyle w:val="BodyText"/>
        <w:numPr>
          <w:ilvl w:val="0"/>
          <w:numId w:val="2"/>
        </w:numPr>
        <w:tabs>
          <w:tab w:val="left" w:pos="480"/>
        </w:tabs>
        <w:ind w:left="479" w:hanging="360"/>
      </w:pPr>
      <w:r>
        <w:rPr>
          <w:spacing w:val="-1"/>
        </w:rPr>
        <w:t xml:space="preserve">The </w:t>
      </w:r>
      <w:r>
        <w:t>use</w:t>
      </w:r>
      <w:r>
        <w:rPr>
          <w:spacing w:val="-1"/>
        </w:rPr>
        <w:t xml:space="preserve"> </w:t>
      </w:r>
      <w:r>
        <w:t>of</w:t>
      </w:r>
      <w:r>
        <w:rPr>
          <w:spacing w:val="-1"/>
        </w:rPr>
        <w:t xml:space="preserve"> tobacco</w:t>
      </w:r>
      <w:r>
        <w:t xml:space="preserve"> products of</w:t>
      </w:r>
      <w:r>
        <w:rPr>
          <w:spacing w:val="-1"/>
        </w:rPr>
        <w:t xml:space="preserve"> </w:t>
      </w:r>
      <w:r>
        <w:rPr>
          <w:spacing w:val="1"/>
        </w:rPr>
        <w:t>any</w:t>
      </w:r>
      <w:r>
        <w:rPr>
          <w:spacing w:val="-5"/>
        </w:rPr>
        <w:t xml:space="preserve"> </w:t>
      </w:r>
      <w:r>
        <w:t>type</w:t>
      </w:r>
      <w:r>
        <w:rPr>
          <w:spacing w:val="-1"/>
        </w:rPr>
        <w:t xml:space="preserve"> </w:t>
      </w:r>
      <w:r>
        <w:t xml:space="preserve">is </w:t>
      </w:r>
      <w:proofErr w:type="gramStart"/>
      <w:r>
        <w:t xml:space="preserve">prohibited </w:t>
      </w:r>
      <w:r>
        <w:rPr>
          <w:spacing w:val="-1"/>
        </w:rPr>
        <w:t>at</w:t>
      </w:r>
      <w:r>
        <w:t xml:space="preserve"> </w:t>
      </w:r>
      <w:r>
        <w:rPr>
          <w:spacing w:val="-1"/>
        </w:rPr>
        <w:t>all</w:t>
      </w:r>
      <w:r>
        <w:t xml:space="preserve"> </w:t>
      </w:r>
      <w:r>
        <w:rPr>
          <w:spacing w:val="-1"/>
        </w:rPr>
        <w:t>times</w:t>
      </w:r>
      <w:proofErr w:type="gramEnd"/>
      <w:r>
        <w:t xml:space="preserve"> in any</w:t>
      </w:r>
      <w:r>
        <w:rPr>
          <w:spacing w:val="-3"/>
        </w:rPr>
        <w:t xml:space="preserve"> </w:t>
      </w:r>
      <w:r>
        <w:t>of</w:t>
      </w:r>
      <w:r>
        <w:rPr>
          <w:spacing w:val="-1"/>
        </w:rPr>
        <w:t xml:space="preserve"> </w:t>
      </w:r>
      <w:r>
        <w:t>the</w:t>
      </w:r>
      <w:r>
        <w:rPr>
          <w:spacing w:val="-1"/>
        </w:rPr>
        <w:t xml:space="preserve"> vans.</w:t>
      </w:r>
    </w:p>
    <w:p w14:paraId="060FA4AE" w14:textId="77777777" w:rsidR="00AE3086" w:rsidRDefault="00AD35C4">
      <w:pPr>
        <w:pStyle w:val="BodyText"/>
        <w:numPr>
          <w:ilvl w:val="0"/>
          <w:numId w:val="2"/>
        </w:numPr>
        <w:tabs>
          <w:tab w:val="left" w:pos="480"/>
        </w:tabs>
        <w:ind w:left="479" w:hanging="360"/>
      </w:pPr>
      <w:r>
        <w:rPr>
          <w:spacing w:val="-1"/>
        </w:rPr>
        <w:t>Drivers</w:t>
      </w:r>
      <w:r>
        <w:t xml:space="preserve"> should </w:t>
      </w:r>
      <w:r>
        <w:rPr>
          <w:spacing w:val="-1"/>
        </w:rPr>
        <w:t>refrain</w:t>
      </w:r>
      <w:r>
        <w:t xml:space="preserve"> </w:t>
      </w:r>
      <w:r>
        <w:rPr>
          <w:spacing w:val="-1"/>
        </w:rPr>
        <w:t>from</w:t>
      </w:r>
      <w:r>
        <w:t xml:space="preserve"> </w:t>
      </w:r>
      <w:proofErr w:type="gramStart"/>
      <w:r>
        <w:t>use</w:t>
      </w:r>
      <w:r>
        <w:rPr>
          <w:spacing w:val="-1"/>
        </w:rPr>
        <w:t xml:space="preserve"> </w:t>
      </w:r>
      <w:r>
        <w:t>of</w:t>
      </w:r>
      <w:proofErr w:type="gramEnd"/>
      <w:r>
        <w:rPr>
          <w:spacing w:val="-1"/>
        </w:rPr>
        <w:t xml:space="preserve"> their</w:t>
      </w:r>
      <w:r>
        <w:rPr>
          <w:spacing w:val="1"/>
        </w:rPr>
        <w:t xml:space="preserve"> </w:t>
      </w:r>
      <w:r>
        <w:rPr>
          <w:spacing w:val="-1"/>
        </w:rPr>
        <w:t>cell</w:t>
      </w:r>
      <w:r>
        <w:t xml:space="preserve"> phones </w:t>
      </w:r>
      <w:r>
        <w:rPr>
          <w:spacing w:val="-1"/>
        </w:rPr>
        <w:t>while operating</w:t>
      </w:r>
      <w:r>
        <w:rPr>
          <w:spacing w:val="-3"/>
        </w:rPr>
        <w:t xml:space="preserve"> </w:t>
      </w:r>
      <w:r>
        <w:t>the</w:t>
      </w:r>
      <w:r>
        <w:rPr>
          <w:spacing w:val="-1"/>
        </w:rPr>
        <w:t xml:space="preserve"> </w:t>
      </w:r>
      <w:r>
        <w:t>University</w:t>
      </w:r>
      <w:r>
        <w:rPr>
          <w:spacing w:val="-5"/>
        </w:rPr>
        <w:t xml:space="preserve"> </w:t>
      </w:r>
      <w:r>
        <w:rPr>
          <w:spacing w:val="-1"/>
        </w:rPr>
        <w:t>vehicles.</w:t>
      </w:r>
    </w:p>
    <w:p w14:paraId="212D4ABB" w14:textId="77777777" w:rsidR="00AE3086" w:rsidRDefault="00AD35C4">
      <w:pPr>
        <w:pStyle w:val="BodyText"/>
        <w:numPr>
          <w:ilvl w:val="0"/>
          <w:numId w:val="2"/>
        </w:numPr>
        <w:tabs>
          <w:tab w:val="left" w:pos="480"/>
        </w:tabs>
        <w:ind w:right="761" w:firstLine="0"/>
      </w:pPr>
      <w:r>
        <w:rPr>
          <w:spacing w:val="-1"/>
        </w:rPr>
        <w:t>The Campus</w:t>
      </w:r>
      <w:r>
        <w:t xml:space="preserve"> </w:t>
      </w:r>
      <w:r>
        <w:rPr>
          <w:spacing w:val="-1"/>
        </w:rPr>
        <w:t>Dean</w:t>
      </w:r>
      <w:r>
        <w:rPr>
          <w:spacing w:val="2"/>
        </w:rPr>
        <w:t xml:space="preserve"> </w:t>
      </w:r>
      <w:r>
        <w:rPr>
          <w:spacing w:val="-1"/>
        </w:rPr>
        <w:t>reserves</w:t>
      </w:r>
      <w:r>
        <w:t xml:space="preserve"> the</w:t>
      </w:r>
      <w:r>
        <w:rPr>
          <w:spacing w:val="-1"/>
        </w:rPr>
        <w:t xml:space="preserve"> right</w:t>
      </w:r>
      <w:r>
        <w:t xml:space="preserve"> to remove</w:t>
      </w:r>
      <w:r>
        <w:rPr>
          <w:spacing w:val="-1"/>
        </w:rPr>
        <w:t xml:space="preserve"> </w:t>
      </w:r>
      <w:r>
        <w:rPr>
          <w:spacing w:val="1"/>
        </w:rPr>
        <w:t>any</w:t>
      </w:r>
      <w:r>
        <w:rPr>
          <w:spacing w:val="-5"/>
        </w:rPr>
        <w:t xml:space="preserve"> </w:t>
      </w:r>
      <w:r>
        <w:t>driver</w:t>
      </w:r>
      <w:r>
        <w:rPr>
          <w:spacing w:val="-1"/>
        </w:rPr>
        <w:t xml:space="preserve"> from</w:t>
      </w:r>
      <w:r>
        <w:t xml:space="preserve"> the</w:t>
      </w:r>
      <w:r>
        <w:rPr>
          <w:spacing w:val="1"/>
        </w:rPr>
        <w:t xml:space="preserve"> </w:t>
      </w:r>
      <w:r>
        <w:rPr>
          <w:spacing w:val="-1"/>
        </w:rPr>
        <w:t>approved</w:t>
      </w:r>
      <w:r>
        <w:t xml:space="preserve"> </w:t>
      </w:r>
      <w:r>
        <w:rPr>
          <w:spacing w:val="-1"/>
        </w:rPr>
        <w:t xml:space="preserve">driver </w:t>
      </w:r>
      <w:r>
        <w:t>list.</w:t>
      </w:r>
      <w:r>
        <w:rPr>
          <w:spacing w:val="59"/>
        </w:rPr>
        <w:t xml:space="preserve"> </w:t>
      </w:r>
      <w:r>
        <w:rPr>
          <w:spacing w:val="-1"/>
        </w:rPr>
        <w:t>Please treat</w:t>
      </w:r>
      <w:r>
        <w:t xml:space="preserve"> the</w:t>
      </w:r>
      <w:r>
        <w:rPr>
          <w:spacing w:val="-1"/>
        </w:rPr>
        <w:t xml:space="preserve"> vehicles</w:t>
      </w:r>
      <w:r>
        <w:rPr>
          <w:spacing w:val="2"/>
        </w:rPr>
        <w:t xml:space="preserve"> </w:t>
      </w:r>
      <w:r>
        <w:rPr>
          <w:spacing w:val="-1"/>
        </w:rPr>
        <w:t>with</w:t>
      </w:r>
      <w:r>
        <w:t xml:space="preserve"> </w:t>
      </w:r>
      <w:r>
        <w:rPr>
          <w:spacing w:val="-1"/>
        </w:rPr>
        <w:t>respect</w:t>
      </w:r>
      <w:r>
        <w:t xml:space="preserve"> </w:t>
      </w:r>
      <w:r>
        <w:rPr>
          <w:spacing w:val="-1"/>
        </w:rPr>
        <w:t xml:space="preserve">while </w:t>
      </w:r>
      <w:r>
        <w:t xml:space="preserve">using </w:t>
      </w:r>
      <w:proofErr w:type="gramStart"/>
      <w:r>
        <w:rPr>
          <w:spacing w:val="-1"/>
        </w:rPr>
        <w:t>them,</w:t>
      </w:r>
      <w:r>
        <w:t xml:space="preserve"> </w:t>
      </w:r>
      <w:r>
        <w:rPr>
          <w:spacing w:val="-1"/>
        </w:rPr>
        <w:t>and</w:t>
      </w:r>
      <w:proofErr w:type="gramEnd"/>
      <w:r>
        <w:t xml:space="preserve"> </w:t>
      </w:r>
      <w:r>
        <w:rPr>
          <w:spacing w:val="-1"/>
        </w:rPr>
        <w:t>return</w:t>
      </w:r>
      <w:r>
        <w:t xml:space="preserve"> </w:t>
      </w:r>
      <w:r>
        <w:rPr>
          <w:spacing w:val="-1"/>
        </w:rPr>
        <w:t>them</w:t>
      </w:r>
      <w:r>
        <w:t xml:space="preserve"> in</w:t>
      </w:r>
      <w:r>
        <w:rPr>
          <w:spacing w:val="2"/>
        </w:rPr>
        <w:t xml:space="preserve"> </w:t>
      </w:r>
      <w:r>
        <w:t>a</w:t>
      </w:r>
      <w:r>
        <w:rPr>
          <w:spacing w:val="-1"/>
        </w:rPr>
        <w:t xml:space="preserve"> clean</w:t>
      </w:r>
      <w:r>
        <w:rPr>
          <w:spacing w:val="2"/>
        </w:rPr>
        <w:t xml:space="preserve"> </w:t>
      </w:r>
      <w:r>
        <w:rPr>
          <w:spacing w:val="-1"/>
        </w:rPr>
        <w:t>condition.</w:t>
      </w:r>
      <w:r>
        <w:rPr>
          <w:spacing w:val="95"/>
        </w:rPr>
        <w:t xml:space="preserve"> </w:t>
      </w:r>
      <w:r>
        <w:rPr>
          <w:spacing w:val="-1"/>
        </w:rPr>
        <w:t xml:space="preserve">Please </w:t>
      </w:r>
      <w:r>
        <w:t>be</w:t>
      </w:r>
      <w:r>
        <w:rPr>
          <w:spacing w:val="-1"/>
        </w:rPr>
        <w:t xml:space="preserve"> considerate </w:t>
      </w:r>
      <w:proofErr w:type="gramStart"/>
      <w:r>
        <w:t>to</w:t>
      </w:r>
      <w:proofErr w:type="gramEnd"/>
      <w:r>
        <w:rPr>
          <w:spacing w:val="2"/>
        </w:rPr>
        <w:t xml:space="preserve"> </w:t>
      </w:r>
      <w:r>
        <w:rPr>
          <w:spacing w:val="-1"/>
        </w:rPr>
        <w:t>other users,</w:t>
      </w:r>
      <w:r>
        <w:t xml:space="preserve"> </w:t>
      </w:r>
      <w:r>
        <w:rPr>
          <w:spacing w:val="-1"/>
        </w:rPr>
        <w:t>who</w:t>
      </w:r>
      <w:r>
        <w:t xml:space="preserve"> </w:t>
      </w:r>
      <w:r>
        <w:rPr>
          <w:spacing w:val="-1"/>
        </w:rPr>
        <w:t>will</w:t>
      </w:r>
      <w:r>
        <w:t xml:space="preserve"> be</w:t>
      </w:r>
      <w:r>
        <w:rPr>
          <w:spacing w:val="1"/>
        </w:rPr>
        <w:t xml:space="preserve"> </w:t>
      </w:r>
      <w:r>
        <w:t>using</w:t>
      </w:r>
      <w:r>
        <w:rPr>
          <w:spacing w:val="-3"/>
        </w:rPr>
        <w:t xml:space="preserve"> </w:t>
      </w:r>
      <w:r>
        <w:t>the</w:t>
      </w:r>
      <w:r>
        <w:rPr>
          <w:spacing w:val="-1"/>
        </w:rPr>
        <w:t xml:space="preserve"> vehicles.</w:t>
      </w:r>
      <w:r>
        <w:t xml:space="preserve"> </w:t>
      </w:r>
      <w:r>
        <w:rPr>
          <w:spacing w:val="-1"/>
        </w:rPr>
        <w:t>Therefore,</w:t>
      </w:r>
      <w:r>
        <w:t xml:space="preserve"> </w:t>
      </w:r>
      <w:r>
        <w:rPr>
          <w:spacing w:val="-1"/>
        </w:rPr>
        <w:t>everyone’s</w:t>
      </w:r>
      <w:r>
        <w:rPr>
          <w:spacing w:val="101"/>
        </w:rPr>
        <w:t xml:space="preserve"> </w:t>
      </w:r>
      <w:r>
        <w:rPr>
          <w:spacing w:val="-1"/>
        </w:rPr>
        <w:t>cooperation</w:t>
      </w:r>
      <w:r>
        <w:t xml:space="preserve"> is </w:t>
      </w:r>
      <w:r>
        <w:rPr>
          <w:spacing w:val="-1"/>
        </w:rPr>
        <w:t>needed</w:t>
      </w:r>
      <w:r>
        <w:t xml:space="preserve"> to</w:t>
      </w:r>
      <w:r>
        <w:rPr>
          <w:spacing w:val="2"/>
        </w:rPr>
        <w:t xml:space="preserve"> </w:t>
      </w:r>
      <w:r>
        <w:rPr>
          <w:spacing w:val="-1"/>
        </w:rPr>
        <w:t>keep</w:t>
      </w:r>
      <w:r>
        <w:t xml:space="preserve"> </w:t>
      </w:r>
      <w:r>
        <w:rPr>
          <w:spacing w:val="-1"/>
        </w:rPr>
        <w:t>these vehicles</w:t>
      </w:r>
      <w:r>
        <w:t xml:space="preserve"> in</w:t>
      </w:r>
      <w:r>
        <w:rPr>
          <w:spacing w:val="2"/>
        </w:rPr>
        <w:t xml:space="preserve"> </w:t>
      </w:r>
      <w:r>
        <w:rPr>
          <w:spacing w:val="-1"/>
        </w:rPr>
        <w:t>good</w:t>
      </w:r>
      <w:r>
        <w:t xml:space="preserve"> </w:t>
      </w:r>
      <w:r>
        <w:rPr>
          <w:spacing w:val="-1"/>
        </w:rPr>
        <w:t>shape.</w:t>
      </w:r>
    </w:p>
    <w:p w14:paraId="61989F27" w14:textId="77777777" w:rsidR="00AE3086" w:rsidRPr="009B55F3" w:rsidRDefault="00AD35C4">
      <w:pPr>
        <w:pStyle w:val="BodyText"/>
        <w:spacing w:before="2" w:line="550" w:lineRule="atLeast"/>
        <w:ind w:right="1068"/>
      </w:pPr>
      <w:r>
        <w:t>I</w:t>
      </w:r>
      <w:r>
        <w:rPr>
          <w:spacing w:val="-1"/>
        </w:rPr>
        <w:t xml:space="preserve"> acknowledge that</w:t>
      </w:r>
      <w:r>
        <w:rPr>
          <w:spacing w:val="2"/>
        </w:rPr>
        <w:t xml:space="preserve"> </w:t>
      </w:r>
      <w:r>
        <w:t>I</w:t>
      </w:r>
      <w:r>
        <w:rPr>
          <w:spacing w:val="-4"/>
        </w:rPr>
        <w:t xml:space="preserve"> </w:t>
      </w:r>
      <w:r>
        <w:t>have</w:t>
      </w:r>
      <w:r>
        <w:rPr>
          <w:spacing w:val="-1"/>
        </w:rPr>
        <w:t xml:space="preserve"> read</w:t>
      </w:r>
      <w:r>
        <w:t xml:space="preserve"> the</w:t>
      </w:r>
      <w:r>
        <w:rPr>
          <w:spacing w:val="-1"/>
        </w:rPr>
        <w:t xml:space="preserve"> vehicle </w:t>
      </w:r>
      <w:r>
        <w:t>use</w:t>
      </w:r>
      <w:r>
        <w:rPr>
          <w:spacing w:val="-1"/>
        </w:rPr>
        <w:t xml:space="preserve"> </w:t>
      </w:r>
      <w:r>
        <w:t xml:space="preserve">policies </w:t>
      </w:r>
      <w:r>
        <w:rPr>
          <w:spacing w:val="-1"/>
        </w:rPr>
        <w:t>and</w:t>
      </w:r>
      <w:r>
        <w:t xml:space="preserve"> </w:t>
      </w:r>
      <w:r>
        <w:rPr>
          <w:spacing w:val="-1"/>
        </w:rPr>
        <w:t xml:space="preserve">agree </w:t>
      </w:r>
      <w:r>
        <w:t xml:space="preserve">to </w:t>
      </w:r>
      <w:r>
        <w:rPr>
          <w:spacing w:val="-1"/>
        </w:rPr>
        <w:t>follow</w:t>
      </w:r>
      <w:r>
        <w:rPr>
          <w:spacing w:val="1"/>
        </w:rPr>
        <w:t xml:space="preserve"> </w:t>
      </w:r>
      <w:r>
        <w:rPr>
          <w:spacing w:val="-1"/>
        </w:rPr>
        <w:t>them.</w:t>
      </w:r>
      <w:r>
        <w:rPr>
          <w:spacing w:val="79"/>
        </w:rPr>
        <w:t xml:space="preserve"> </w:t>
      </w:r>
      <w:r w:rsidRPr="009B55F3">
        <w:rPr>
          <w:spacing w:val="-1"/>
        </w:rPr>
        <w:t>Approved</w:t>
      </w:r>
      <w:r w:rsidRPr="009B55F3">
        <w:rPr>
          <w:spacing w:val="2"/>
        </w:rPr>
        <w:t xml:space="preserve"> </w:t>
      </w:r>
      <w:r w:rsidRPr="009B55F3">
        <w:rPr>
          <w:spacing w:val="1"/>
        </w:rPr>
        <w:t>By</w:t>
      </w:r>
      <w:r w:rsidRPr="009B55F3">
        <w:rPr>
          <w:spacing w:val="-5"/>
        </w:rPr>
        <w:t xml:space="preserve"> </w:t>
      </w:r>
      <w:r w:rsidRPr="009B55F3">
        <w:rPr>
          <w:spacing w:val="-1"/>
        </w:rPr>
        <w:t>Campus</w:t>
      </w:r>
      <w:r w:rsidRPr="009B55F3">
        <w:t xml:space="preserve"> </w:t>
      </w:r>
      <w:r w:rsidRPr="009B55F3">
        <w:rPr>
          <w:spacing w:val="-1"/>
        </w:rPr>
        <w:t>Dean:</w:t>
      </w:r>
    </w:p>
    <w:p w14:paraId="371E965A" w14:textId="63ACCD1D" w:rsidR="00AE3086" w:rsidRDefault="00AD35C4">
      <w:pPr>
        <w:pStyle w:val="BodyText"/>
        <w:tabs>
          <w:tab w:val="left" w:pos="4799"/>
        </w:tabs>
      </w:pPr>
      <w:r w:rsidRPr="009B55F3">
        <w:t>Dr.</w:t>
      </w:r>
      <w:r w:rsidR="000674F8" w:rsidRPr="009B55F3">
        <w:t xml:space="preserve"> Randy Lowell</w:t>
      </w:r>
      <w:r w:rsidRPr="009B55F3">
        <w:rPr>
          <w:spacing w:val="-1"/>
        </w:rPr>
        <w:tab/>
        <w:t>Date:</w:t>
      </w:r>
      <w:r w:rsidRPr="009B55F3">
        <w:t xml:space="preserve"> </w:t>
      </w:r>
      <w:r w:rsidR="000674F8">
        <w:t>4/29</w:t>
      </w:r>
    </w:p>
    <w:p w14:paraId="2B7AC5DA" w14:textId="77777777" w:rsidR="00AE3086" w:rsidRDefault="00AE3086">
      <w:pPr>
        <w:spacing w:before="5"/>
        <w:rPr>
          <w:rFonts w:ascii="Times New Roman" w:eastAsia="Times New Roman" w:hAnsi="Times New Roman" w:cs="Times New Roman"/>
          <w:sz w:val="24"/>
          <w:szCs w:val="24"/>
        </w:rPr>
      </w:pPr>
    </w:p>
    <w:p w14:paraId="4306E4E2" w14:textId="77777777" w:rsidR="00C7673B" w:rsidRDefault="00C7673B">
      <w:pPr>
        <w:pStyle w:val="Heading1"/>
        <w:rPr>
          <w:spacing w:val="-1"/>
        </w:rPr>
      </w:pPr>
      <w:bookmarkStart w:id="44" w:name="_TOC_250000"/>
    </w:p>
    <w:p w14:paraId="3E5AFF5A" w14:textId="77777777" w:rsidR="00C7673B" w:rsidRDefault="00C7673B">
      <w:pPr>
        <w:pStyle w:val="Heading1"/>
        <w:rPr>
          <w:spacing w:val="-1"/>
        </w:rPr>
      </w:pPr>
    </w:p>
    <w:p w14:paraId="3F15267F" w14:textId="77777777" w:rsidR="00C7673B" w:rsidRDefault="00C7673B">
      <w:pPr>
        <w:pStyle w:val="Heading1"/>
        <w:rPr>
          <w:spacing w:val="-1"/>
        </w:rPr>
      </w:pPr>
    </w:p>
    <w:p w14:paraId="2FA7DD90" w14:textId="77777777" w:rsidR="00C7673B" w:rsidRDefault="00C7673B">
      <w:pPr>
        <w:pStyle w:val="Heading1"/>
        <w:rPr>
          <w:spacing w:val="-1"/>
        </w:rPr>
      </w:pPr>
    </w:p>
    <w:p w14:paraId="4D2EF83D" w14:textId="77777777" w:rsidR="00C7673B" w:rsidRDefault="00C7673B">
      <w:pPr>
        <w:pStyle w:val="Heading1"/>
        <w:rPr>
          <w:spacing w:val="-1"/>
        </w:rPr>
      </w:pPr>
    </w:p>
    <w:p w14:paraId="054C48F3" w14:textId="77777777" w:rsidR="00C7673B" w:rsidRDefault="00C7673B">
      <w:pPr>
        <w:pStyle w:val="Heading1"/>
        <w:rPr>
          <w:spacing w:val="-1"/>
        </w:rPr>
      </w:pPr>
    </w:p>
    <w:p w14:paraId="48E74F50" w14:textId="77777777" w:rsidR="00E11BBB" w:rsidRDefault="00E11BBB">
      <w:pPr>
        <w:pStyle w:val="Heading1"/>
        <w:rPr>
          <w:spacing w:val="-1"/>
        </w:rPr>
      </w:pPr>
    </w:p>
    <w:p w14:paraId="2004F6CB" w14:textId="1C998746" w:rsidR="00AE3086" w:rsidRDefault="00AD35C4">
      <w:pPr>
        <w:pStyle w:val="Heading1"/>
        <w:rPr>
          <w:b w:val="0"/>
          <w:bCs w:val="0"/>
        </w:rPr>
      </w:pPr>
      <w:r>
        <w:rPr>
          <w:spacing w:val="-1"/>
        </w:rPr>
        <w:lastRenderedPageBreak/>
        <w:t xml:space="preserve">Use </w:t>
      </w:r>
      <w:r>
        <w:t>of</w:t>
      </w:r>
      <w:r>
        <w:rPr>
          <w:spacing w:val="1"/>
        </w:rPr>
        <w:t xml:space="preserve"> </w:t>
      </w:r>
      <w:r>
        <w:rPr>
          <w:spacing w:val="-1"/>
        </w:rPr>
        <w:t>Personal</w:t>
      </w:r>
      <w:r>
        <w:t xml:space="preserve"> and </w:t>
      </w:r>
      <w:r>
        <w:rPr>
          <w:spacing w:val="-1"/>
        </w:rPr>
        <w:t>Rental</w:t>
      </w:r>
      <w:r>
        <w:t xml:space="preserve"> </w:t>
      </w:r>
      <w:r>
        <w:rPr>
          <w:spacing w:val="-1"/>
        </w:rPr>
        <w:t>Vehicles</w:t>
      </w:r>
      <w:bookmarkEnd w:id="44"/>
    </w:p>
    <w:p w14:paraId="797C7EDE" w14:textId="77777777" w:rsidR="00AE3086" w:rsidRDefault="00AE3086">
      <w:pPr>
        <w:spacing w:before="7"/>
        <w:rPr>
          <w:rFonts w:ascii="Times New Roman" w:eastAsia="Times New Roman" w:hAnsi="Times New Roman" w:cs="Times New Roman"/>
          <w:b/>
          <w:bCs/>
          <w:sz w:val="23"/>
          <w:szCs w:val="23"/>
        </w:rPr>
      </w:pPr>
    </w:p>
    <w:p w14:paraId="381C0289" w14:textId="77777777" w:rsidR="00AE3086" w:rsidRDefault="00AD35C4">
      <w:pPr>
        <w:pStyle w:val="BodyText"/>
        <w:ind w:right="378"/>
      </w:pPr>
      <w:r>
        <w:t>A</w:t>
      </w:r>
      <w:r>
        <w:rPr>
          <w:spacing w:val="-1"/>
        </w:rPr>
        <w:t xml:space="preserve"> brief description</w:t>
      </w:r>
      <w:r>
        <w:t xml:space="preserve"> of</w:t>
      </w:r>
      <w:r>
        <w:rPr>
          <w:spacing w:val="-1"/>
        </w:rPr>
        <w:t xml:space="preserve"> </w:t>
      </w:r>
      <w:r>
        <w:t>the</w:t>
      </w:r>
      <w:r>
        <w:rPr>
          <w:spacing w:val="1"/>
        </w:rPr>
        <w:t xml:space="preserve"> </w:t>
      </w:r>
      <w:r>
        <w:rPr>
          <w:spacing w:val="-1"/>
        </w:rPr>
        <w:t>insurance issues</w:t>
      </w:r>
      <w:r>
        <w:t xml:space="preserve"> surrounding</w:t>
      </w:r>
      <w:r>
        <w:rPr>
          <w:spacing w:val="-3"/>
        </w:rPr>
        <w:t xml:space="preserve"> </w:t>
      </w:r>
      <w:r>
        <w:rPr>
          <w:spacing w:val="-1"/>
        </w:rPr>
        <w:t>rental</w:t>
      </w:r>
      <w:r>
        <w:t xml:space="preserve"> </w:t>
      </w:r>
      <w:r>
        <w:rPr>
          <w:spacing w:val="-1"/>
        </w:rPr>
        <w:t>cars/personal</w:t>
      </w:r>
      <w:r>
        <w:rPr>
          <w:spacing w:val="2"/>
        </w:rPr>
        <w:t xml:space="preserve"> </w:t>
      </w:r>
      <w:r>
        <w:rPr>
          <w:spacing w:val="-1"/>
        </w:rPr>
        <w:t xml:space="preserve">vehicle usage </w:t>
      </w:r>
      <w:r>
        <w:t>is</w:t>
      </w:r>
      <w:r>
        <w:rPr>
          <w:spacing w:val="2"/>
        </w:rPr>
        <w:t xml:space="preserve"> </w:t>
      </w:r>
      <w:r>
        <w:rPr>
          <w:spacing w:val="-1"/>
        </w:rPr>
        <w:t>as</w:t>
      </w:r>
      <w:r>
        <w:rPr>
          <w:spacing w:val="99"/>
        </w:rPr>
        <w:t xml:space="preserve"> </w:t>
      </w:r>
      <w:r>
        <w:rPr>
          <w:spacing w:val="-1"/>
        </w:rPr>
        <w:t>follows:</w:t>
      </w:r>
    </w:p>
    <w:p w14:paraId="259A0D39" w14:textId="77777777" w:rsidR="00AE3086" w:rsidRDefault="00AE3086">
      <w:pPr>
        <w:rPr>
          <w:rFonts w:ascii="Times New Roman" w:eastAsia="Times New Roman" w:hAnsi="Times New Roman" w:cs="Times New Roman"/>
          <w:sz w:val="24"/>
          <w:szCs w:val="24"/>
        </w:rPr>
      </w:pPr>
    </w:p>
    <w:p w14:paraId="21FA1A2D" w14:textId="77777777" w:rsidR="00AE3086" w:rsidRDefault="00AD35C4">
      <w:pPr>
        <w:pStyle w:val="BodyText"/>
      </w:pPr>
      <w:r>
        <w:rPr>
          <w:spacing w:val="-1"/>
        </w:rPr>
        <w:t xml:space="preserve">Use </w:t>
      </w:r>
      <w:r>
        <w:t>of</w:t>
      </w:r>
      <w:r>
        <w:rPr>
          <w:spacing w:val="-1"/>
        </w:rPr>
        <w:t xml:space="preserve"> Rented</w:t>
      </w:r>
      <w:r>
        <w:t xml:space="preserve"> Automobiles </w:t>
      </w:r>
      <w:r>
        <w:rPr>
          <w:spacing w:val="1"/>
        </w:rPr>
        <w:t>by</w:t>
      </w:r>
      <w:r>
        <w:rPr>
          <w:spacing w:val="-5"/>
        </w:rPr>
        <w:t xml:space="preserve"> </w:t>
      </w:r>
      <w:r>
        <w:t>University</w:t>
      </w:r>
      <w:r>
        <w:rPr>
          <w:spacing w:val="-5"/>
        </w:rPr>
        <w:t xml:space="preserve"> </w:t>
      </w:r>
      <w:r>
        <w:rPr>
          <w:spacing w:val="-1"/>
        </w:rPr>
        <w:t>Employees:</w:t>
      </w:r>
    </w:p>
    <w:p w14:paraId="12CAFB5B" w14:textId="77777777" w:rsidR="00AE3086" w:rsidRDefault="00AE3086">
      <w:pPr>
        <w:spacing w:before="3"/>
        <w:rPr>
          <w:rFonts w:ascii="Times New Roman" w:eastAsia="Times New Roman" w:hAnsi="Times New Roman" w:cs="Times New Roman"/>
          <w:sz w:val="24"/>
          <w:szCs w:val="24"/>
        </w:rPr>
      </w:pPr>
    </w:p>
    <w:p w14:paraId="10197EB8" w14:textId="77777777" w:rsidR="00AE3086" w:rsidRDefault="00AD35C4">
      <w:pPr>
        <w:pStyle w:val="BodyText"/>
        <w:numPr>
          <w:ilvl w:val="0"/>
          <w:numId w:val="1"/>
        </w:numPr>
        <w:tabs>
          <w:tab w:val="left" w:pos="840"/>
        </w:tabs>
        <w:spacing w:line="239" w:lineRule="auto"/>
        <w:ind w:right="162"/>
      </w:pPr>
      <w:r>
        <w:rPr>
          <w:spacing w:val="-1"/>
        </w:rPr>
        <w:t>Employees</w:t>
      </w:r>
      <w:r>
        <w:rPr>
          <w:spacing w:val="2"/>
        </w:rPr>
        <w:t xml:space="preserve"> </w:t>
      </w:r>
      <w:r>
        <w:rPr>
          <w:spacing w:val="-1"/>
        </w:rPr>
        <w:t>who</w:t>
      </w:r>
      <w:r>
        <w:t xml:space="preserve"> </w:t>
      </w:r>
      <w:r>
        <w:rPr>
          <w:spacing w:val="-1"/>
        </w:rPr>
        <w:t>rent</w:t>
      </w:r>
      <w:r>
        <w:t xml:space="preserve"> </w:t>
      </w:r>
      <w:r>
        <w:rPr>
          <w:spacing w:val="-1"/>
        </w:rPr>
        <w:t>vehicles</w:t>
      </w:r>
      <w:r>
        <w:t xml:space="preserve"> on </w:t>
      </w:r>
      <w:r>
        <w:rPr>
          <w:spacing w:val="-1"/>
        </w:rPr>
        <w:t xml:space="preserve">behalf </w:t>
      </w:r>
      <w:r>
        <w:rPr>
          <w:spacing w:val="1"/>
        </w:rPr>
        <w:t>of</w:t>
      </w:r>
      <w:r>
        <w:rPr>
          <w:spacing w:val="-1"/>
        </w:rPr>
        <w:t xml:space="preserve"> </w:t>
      </w:r>
      <w:r>
        <w:t>the</w:t>
      </w:r>
      <w:r>
        <w:rPr>
          <w:spacing w:val="-1"/>
        </w:rPr>
        <w:t xml:space="preserve"> </w:t>
      </w:r>
      <w:r>
        <w:t>University</w:t>
      </w:r>
      <w:r>
        <w:rPr>
          <w:spacing w:val="-3"/>
        </w:rPr>
        <w:t xml:space="preserve"> </w:t>
      </w:r>
      <w:r>
        <w:t>generally</w:t>
      </w:r>
      <w:r>
        <w:rPr>
          <w:spacing w:val="-5"/>
        </w:rPr>
        <w:t xml:space="preserve"> </w:t>
      </w:r>
      <w:r>
        <w:t xml:space="preserve">do not need to </w:t>
      </w:r>
      <w:r>
        <w:rPr>
          <w:spacing w:val="-1"/>
        </w:rPr>
        <w:t>purchase</w:t>
      </w:r>
      <w:r>
        <w:rPr>
          <w:spacing w:val="53"/>
        </w:rPr>
        <w:t xml:space="preserve"> </w:t>
      </w:r>
      <w:r>
        <w:t>the</w:t>
      </w:r>
      <w:r>
        <w:rPr>
          <w:spacing w:val="-1"/>
        </w:rPr>
        <w:t xml:space="preserve"> insurance offered</w:t>
      </w:r>
      <w:r>
        <w:t xml:space="preserve"> </w:t>
      </w:r>
      <w:r>
        <w:rPr>
          <w:spacing w:val="2"/>
        </w:rPr>
        <w:t>by</w:t>
      </w:r>
      <w:r>
        <w:rPr>
          <w:spacing w:val="-5"/>
        </w:rPr>
        <w:t xml:space="preserve"> </w:t>
      </w:r>
      <w:r>
        <w:t>the</w:t>
      </w:r>
      <w:r>
        <w:rPr>
          <w:spacing w:val="-1"/>
        </w:rPr>
        <w:t xml:space="preserve"> rental</w:t>
      </w:r>
      <w:r>
        <w:t xml:space="preserve"> </w:t>
      </w:r>
      <w:r>
        <w:rPr>
          <w:spacing w:val="-1"/>
        </w:rPr>
        <w:t>company.</w:t>
      </w:r>
      <w:r>
        <w:rPr>
          <w:spacing w:val="60"/>
        </w:rPr>
        <w:t xml:space="preserve"> </w:t>
      </w:r>
      <w:r>
        <w:rPr>
          <w:spacing w:val="-1"/>
        </w:rPr>
        <w:t>The</w:t>
      </w:r>
      <w:r>
        <w:rPr>
          <w:spacing w:val="1"/>
        </w:rPr>
        <w:t xml:space="preserve"> </w:t>
      </w:r>
      <w:r>
        <w:rPr>
          <w:spacing w:val="-1"/>
        </w:rPr>
        <w:t>University’s</w:t>
      </w:r>
      <w:r>
        <w:rPr>
          <w:spacing w:val="2"/>
        </w:rPr>
        <w:t xml:space="preserve"> </w:t>
      </w:r>
      <w:r>
        <w:rPr>
          <w:spacing w:val="-1"/>
        </w:rPr>
        <w:t xml:space="preserve">Automobile </w:t>
      </w:r>
      <w:r>
        <w:t>Policy</w:t>
      </w:r>
      <w:r>
        <w:rPr>
          <w:spacing w:val="-5"/>
        </w:rPr>
        <w:t xml:space="preserve"> </w:t>
      </w:r>
      <w:r>
        <w:rPr>
          <w:spacing w:val="-1"/>
        </w:rPr>
        <w:t>will</w:t>
      </w:r>
      <w:r>
        <w:rPr>
          <w:spacing w:val="88"/>
        </w:rPr>
        <w:t xml:space="preserve"> </w:t>
      </w:r>
      <w:r>
        <w:rPr>
          <w:spacing w:val="-1"/>
        </w:rPr>
        <w:t>automatically</w:t>
      </w:r>
      <w:r>
        <w:rPr>
          <w:spacing w:val="-3"/>
        </w:rPr>
        <w:t xml:space="preserve"> </w:t>
      </w:r>
      <w:r>
        <w:rPr>
          <w:spacing w:val="-1"/>
        </w:rPr>
        <w:t xml:space="preserve">cover </w:t>
      </w:r>
      <w:r>
        <w:t>the</w:t>
      </w:r>
      <w:r>
        <w:rPr>
          <w:spacing w:val="-1"/>
        </w:rPr>
        <w:t xml:space="preserve"> rental</w:t>
      </w:r>
      <w:r>
        <w:t xml:space="preserve"> </w:t>
      </w:r>
      <w:r>
        <w:rPr>
          <w:spacing w:val="-1"/>
        </w:rPr>
        <w:t>vehicle,</w:t>
      </w:r>
      <w:r>
        <w:t xml:space="preserve"> </w:t>
      </w:r>
      <w:proofErr w:type="gramStart"/>
      <w:r>
        <w:rPr>
          <w:spacing w:val="-1"/>
        </w:rPr>
        <w:t>as</w:t>
      </w:r>
      <w:r>
        <w:t xml:space="preserve"> long </w:t>
      </w:r>
      <w:r>
        <w:rPr>
          <w:spacing w:val="-1"/>
        </w:rPr>
        <w:t>as</w:t>
      </w:r>
      <w:proofErr w:type="gramEnd"/>
      <w:r>
        <w:t xml:space="preserve"> the</w:t>
      </w:r>
      <w:r>
        <w:rPr>
          <w:spacing w:val="-1"/>
        </w:rPr>
        <w:t xml:space="preserve"> person</w:t>
      </w:r>
      <w:r>
        <w:t xml:space="preserve"> is </w:t>
      </w:r>
      <w:r>
        <w:rPr>
          <w:spacing w:val="-1"/>
        </w:rPr>
        <w:t>an</w:t>
      </w:r>
      <w:r>
        <w:rPr>
          <w:spacing w:val="2"/>
        </w:rPr>
        <w:t xml:space="preserve"> </w:t>
      </w:r>
      <w:r>
        <w:rPr>
          <w:spacing w:val="-1"/>
        </w:rPr>
        <w:t>employee</w:t>
      </w:r>
      <w:r>
        <w:rPr>
          <w:spacing w:val="1"/>
        </w:rPr>
        <w:t xml:space="preserve"> </w:t>
      </w:r>
      <w:r>
        <w:t>of</w:t>
      </w:r>
      <w:r>
        <w:rPr>
          <w:spacing w:val="-1"/>
        </w:rPr>
        <w:t xml:space="preserve"> </w:t>
      </w:r>
      <w:r>
        <w:t>the</w:t>
      </w:r>
      <w:r>
        <w:rPr>
          <w:spacing w:val="79"/>
        </w:rPr>
        <w:t xml:space="preserve"> </w:t>
      </w:r>
      <w:r>
        <w:t>university</w:t>
      </w:r>
      <w:r>
        <w:rPr>
          <w:spacing w:val="-5"/>
        </w:rPr>
        <w:t xml:space="preserve"> </w:t>
      </w:r>
      <w:r>
        <w:rPr>
          <w:spacing w:val="-1"/>
        </w:rPr>
        <w:t>and</w:t>
      </w:r>
      <w:r>
        <w:t xml:space="preserve"> is operating</w:t>
      </w:r>
      <w:r>
        <w:rPr>
          <w:spacing w:val="-3"/>
        </w:rPr>
        <w:t xml:space="preserve"> </w:t>
      </w:r>
      <w:r>
        <w:t>under</w:t>
      </w:r>
      <w:r>
        <w:rPr>
          <w:spacing w:val="-1"/>
        </w:rPr>
        <w:t xml:space="preserve"> </w:t>
      </w:r>
      <w:r>
        <w:t>the</w:t>
      </w:r>
      <w:r>
        <w:rPr>
          <w:spacing w:val="-1"/>
        </w:rPr>
        <w:t xml:space="preserve"> </w:t>
      </w:r>
      <w:r>
        <w:t>scope</w:t>
      </w:r>
      <w:r>
        <w:rPr>
          <w:spacing w:val="-1"/>
        </w:rPr>
        <w:t xml:space="preserve"> </w:t>
      </w:r>
      <w:r>
        <w:t>of</w:t>
      </w:r>
      <w:r>
        <w:rPr>
          <w:spacing w:val="-1"/>
        </w:rPr>
        <w:t xml:space="preserve"> their</w:t>
      </w:r>
      <w:r>
        <w:rPr>
          <w:spacing w:val="1"/>
        </w:rPr>
        <w:t xml:space="preserve"> </w:t>
      </w:r>
      <w:r>
        <w:t xml:space="preserve">job </w:t>
      </w:r>
      <w:r>
        <w:rPr>
          <w:spacing w:val="-1"/>
        </w:rPr>
        <w:t>duties.</w:t>
      </w:r>
    </w:p>
    <w:p w14:paraId="3D1F1636" w14:textId="77777777" w:rsidR="00AE3086" w:rsidRDefault="00AE3086">
      <w:pPr>
        <w:spacing w:before="3"/>
        <w:rPr>
          <w:rFonts w:ascii="Times New Roman" w:eastAsia="Times New Roman" w:hAnsi="Times New Roman" w:cs="Times New Roman"/>
          <w:sz w:val="24"/>
          <w:szCs w:val="24"/>
        </w:rPr>
      </w:pPr>
    </w:p>
    <w:p w14:paraId="6CA3E663" w14:textId="77777777" w:rsidR="00AE3086" w:rsidRDefault="00AD35C4">
      <w:pPr>
        <w:pStyle w:val="BodyText"/>
        <w:numPr>
          <w:ilvl w:val="0"/>
          <w:numId w:val="1"/>
        </w:numPr>
        <w:tabs>
          <w:tab w:val="left" w:pos="840"/>
        </w:tabs>
        <w:spacing w:line="238" w:lineRule="auto"/>
        <w:ind w:right="204"/>
      </w:pPr>
      <w:r>
        <w:rPr>
          <w:spacing w:val="-1"/>
        </w:rPr>
        <w:t>The University’s</w:t>
      </w:r>
      <w:r>
        <w:t xml:space="preserve"> policy</w:t>
      </w:r>
      <w:r>
        <w:rPr>
          <w:spacing w:val="-5"/>
        </w:rPr>
        <w:t xml:space="preserve"> </w:t>
      </w:r>
      <w:r>
        <w:rPr>
          <w:spacing w:val="-1"/>
        </w:rPr>
        <w:t>covers</w:t>
      </w:r>
      <w:r>
        <w:t xml:space="preserve"> </w:t>
      </w:r>
      <w:r>
        <w:rPr>
          <w:spacing w:val="-1"/>
        </w:rPr>
        <w:t>accidents</w:t>
      </w:r>
      <w:r>
        <w:t xml:space="preserve"> or</w:t>
      </w:r>
      <w:r>
        <w:rPr>
          <w:spacing w:val="-1"/>
        </w:rPr>
        <w:t xml:space="preserve"> losses</w:t>
      </w:r>
      <w:r>
        <w:rPr>
          <w:spacing w:val="2"/>
        </w:rPr>
        <w:t xml:space="preserve"> </w:t>
      </w:r>
      <w:r>
        <w:rPr>
          <w:spacing w:val="-1"/>
        </w:rPr>
        <w:t>which</w:t>
      </w:r>
      <w:r>
        <w:t xml:space="preserve"> </w:t>
      </w:r>
      <w:r>
        <w:rPr>
          <w:spacing w:val="-1"/>
        </w:rPr>
        <w:t xml:space="preserve">occur </w:t>
      </w:r>
      <w:r>
        <w:t>in the</w:t>
      </w:r>
      <w:r>
        <w:rPr>
          <w:spacing w:val="1"/>
        </w:rPr>
        <w:t xml:space="preserve"> </w:t>
      </w:r>
      <w:r>
        <w:t xml:space="preserve">United </w:t>
      </w:r>
      <w:r>
        <w:rPr>
          <w:spacing w:val="-1"/>
        </w:rPr>
        <w:t>States,</w:t>
      </w:r>
      <w:r>
        <w:t xml:space="preserve"> its</w:t>
      </w:r>
      <w:r>
        <w:rPr>
          <w:spacing w:val="83"/>
        </w:rPr>
        <w:t xml:space="preserve"> </w:t>
      </w:r>
      <w:r>
        <w:rPr>
          <w:spacing w:val="-1"/>
        </w:rPr>
        <w:t>territories</w:t>
      </w:r>
      <w:r>
        <w:t xml:space="preserve"> or</w:t>
      </w:r>
      <w:r>
        <w:rPr>
          <w:spacing w:val="-1"/>
        </w:rPr>
        <w:t xml:space="preserve"> possessions,</w:t>
      </w:r>
      <w:r>
        <w:rPr>
          <w:spacing w:val="2"/>
        </w:rPr>
        <w:t xml:space="preserve"> </w:t>
      </w:r>
      <w:r>
        <w:rPr>
          <w:spacing w:val="-1"/>
        </w:rPr>
        <w:t>Puerto</w:t>
      </w:r>
      <w:r>
        <w:t xml:space="preserve"> </w:t>
      </w:r>
      <w:proofErr w:type="gramStart"/>
      <w:r>
        <w:rPr>
          <w:spacing w:val="-1"/>
        </w:rPr>
        <w:t>Rico</w:t>
      </w:r>
      <w:proofErr w:type="gramEnd"/>
      <w:r>
        <w:t xml:space="preserve"> or</w:t>
      </w:r>
      <w:r>
        <w:rPr>
          <w:spacing w:val="-1"/>
        </w:rPr>
        <w:t xml:space="preserve"> Canada.</w:t>
      </w:r>
      <w:r>
        <w:t xml:space="preserve"> </w:t>
      </w:r>
      <w:r>
        <w:rPr>
          <w:spacing w:val="2"/>
        </w:rPr>
        <w:t xml:space="preserve"> </w:t>
      </w:r>
      <w:r>
        <w:rPr>
          <w:spacing w:val="-2"/>
        </w:rPr>
        <w:t>If</w:t>
      </w:r>
      <w:r>
        <w:rPr>
          <w:spacing w:val="6"/>
        </w:rPr>
        <w:t xml:space="preserve"> </w:t>
      </w:r>
      <w:r>
        <w:rPr>
          <w:spacing w:val="-2"/>
        </w:rPr>
        <w:t>you</w:t>
      </w:r>
      <w:r>
        <w:t xml:space="preserve"> are</w:t>
      </w:r>
      <w:r>
        <w:rPr>
          <w:spacing w:val="-1"/>
        </w:rPr>
        <w:t xml:space="preserve"> traveling</w:t>
      </w:r>
      <w:r>
        <w:rPr>
          <w:spacing w:val="-3"/>
        </w:rPr>
        <w:t xml:space="preserve"> </w:t>
      </w:r>
      <w:r>
        <w:t>outside</w:t>
      </w:r>
      <w:r>
        <w:rPr>
          <w:spacing w:val="-1"/>
        </w:rPr>
        <w:t xml:space="preserve"> the coverage</w:t>
      </w:r>
      <w:r>
        <w:rPr>
          <w:spacing w:val="93"/>
        </w:rPr>
        <w:t xml:space="preserve"> </w:t>
      </w:r>
      <w:r>
        <w:rPr>
          <w:spacing w:val="-1"/>
        </w:rPr>
        <w:t>area,</w:t>
      </w:r>
      <w:r>
        <w:rPr>
          <w:spacing w:val="4"/>
        </w:rPr>
        <w:t xml:space="preserve"> </w:t>
      </w:r>
      <w:r>
        <w:rPr>
          <w:spacing w:val="-2"/>
        </w:rPr>
        <w:t>you</w:t>
      </w:r>
      <w:r>
        <w:rPr>
          <w:spacing w:val="2"/>
        </w:rPr>
        <w:t xml:space="preserve"> </w:t>
      </w:r>
      <w:r>
        <w:rPr>
          <w:spacing w:val="-1"/>
        </w:rPr>
        <w:t>will</w:t>
      </w:r>
      <w:r>
        <w:t xml:space="preserve"> </w:t>
      </w:r>
      <w:r>
        <w:rPr>
          <w:spacing w:val="-1"/>
        </w:rPr>
        <w:t>need</w:t>
      </w:r>
      <w:r>
        <w:t xml:space="preserve"> to </w:t>
      </w:r>
      <w:r>
        <w:rPr>
          <w:spacing w:val="-1"/>
        </w:rPr>
        <w:t xml:space="preserve">purchase </w:t>
      </w:r>
      <w:r>
        <w:t>the</w:t>
      </w:r>
      <w:r>
        <w:rPr>
          <w:spacing w:val="-1"/>
        </w:rPr>
        <w:t xml:space="preserve"> insurance </w:t>
      </w:r>
      <w:r>
        <w:t xml:space="preserve">offered </w:t>
      </w:r>
      <w:r>
        <w:rPr>
          <w:spacing w:val="1"/>
        </w:rPr>
        <w:t>by</w:t>
      </w:r>
      <w:r>
        <w:rPr>
          <w:spacing w:val="-5"/>
        </w:rPr>
        <w:t xml:space="preserve"> </w:t>
      </w:r>
      <w:r>
        <w:t>the</w:t>
      </w:r>
      <w:r>
        <w:rPr>
          <w:spacing w:val="-1"/>
        </w:rPr>
        <w:t xml:space="preserve"> rental</w:t>
      </w:r>
      <w:r>
        <w:rPr>
          <w:spacing w:val="2"/>
        </w:rPr>
        <w:t xml:space="preserve"> </w:t>
      </w:r>
      <w:r>
        <w:rPr>
          <w:spacing w:val="-1"/>
        </w:rPr>
        <w:t>company.</w:t>
      </w:r>
    </w:p>
    <w:p w14:paraId="66CA5CD2" w14:textId="77777777" w:rsidR="00AE3086" w:rsidRDefault="00AE3086">
      <w:pPr>
        <w:spacing w:before="1"/>
        <w:rPr>
          <w:rFonts w:ascii="Times New Roman" w:eastAsia="Times New Roman" w:hAnsi="Times New Roman" w:cs="Times New Roman"/>
          <w:sz w:val="26"/>
          <w:szCs w:val="26"/>
        </w:rPr>
      </w:pPr>
    </w:p>
    <w:p w14:paraId="7C57E40A" w14:textId="77777777" w:rsidR="00AE3086" w:rsidRDefault="00AD35C4">
      <w:pPr>
        <w:pStyle w:val="BodyText"/>
        <w:numPr>
          <w:ilvl w:val="0"/>
          <w:numId w:val="1"/>
        </w:numPr>
        <w:tabs>
          <w:tab w:val="left" w:pos="840"/>
        </w:tabs>
        <w:spacing w:line="274" w:lineRule="exact"/>
        <w:ind w:right="431"/>
      </w:pPr>
      <w:r>
        <w:rPr>
          <w:spacing w:val="-1"/>
        </w:rPr>
        <w:t xml:space="preserve">Whenever </w:t>
      </w:r>
      <w:r>
        <w:t>a</w:t>
      </w:r>
      <w:r>
        <w:rPr>
          <w:spacing w:val="-1"/>
        </w:rPr>
        <w:t xml:space="preserve"> </w:t>
      </w:r>
      <w:proofErr w:type="gramStart"/>
      <w:r>
        <w:t>University</w:t>
      </w:r>
      <w:proofErr w:type="gramEnd"/>
      <w:r>
        <w:rPr>
          <w:spacing w:val="-3"/>
        </w:rPr>
        <w:t xml:space="preserve"> </w:t>
      </w:r>
      <w:r>
        <w:rPr>
          <w:spacing w:val="-1"/>
        </w:rPr>
        <w:t>employee</w:t>
      </w:r>
      <w:r>
        <w:rPr>
          <w:spacing w:val="1"/>
        </w:rPr>
        <w:t xml:space="preserve"> </w:t>
      </w:r>
      <w:r>
        <w:rPr>
          <w:spacing w:val="-1"/>
        </w:rPr>
        <w:t>rents</w:t>
      </w:r>
      <w:r>
        <w:t xml:space="preserve"> a</w:t>
      </w:r>
      <w:r>
        <w:rPr>
          <w:spacing w:val="-1"/>
        </w:rPr>
        <w:t xml:space="preserve"> vehicle,</w:t>
      </w:r>
      <w:r>
        <w:rPr>
          <w:spacing w:val="2"/>
        </w:rPr>
        <w:t xml:space="preserve"> </w:t>
      </w:r>
      <w:r>
        <w:t>they</w:t>
      </w:r>
      <w:r>
        <w:rPr>
          <w:spacing w:val="-5"/>
        </w:rPr>
        <w:t xml:space="preserve"> </w:t>
      </w:r>
      <w:r>
        <w:t xml:space="preserve">should </w:t>
      </w:r>
      <w:r>
        <w:rPr>
          <w:spacing w:val="-1"/>
        </w:rPr>
        <w:t>sign</w:t>
      </w:r>
      <w:r>
        <w:t xml:space="preserve"> the</w:t>
      </w:r>
      <w:r>
        <w:rPr>
          <w:spacing w:val="-1"/>
        </w:rPr>
        <w:t xml:space="preserve"> contract</w:t>
      </w:r>
      <w:r>
        <w:t xml:space="preserve"> making</w:t>
      </w:r>
      <w:r>
        <w:rPr>
          <w:spacing w:val="-3"/>
        </w:rPr>
        <w:t xml:space="preserve"> </w:t>
      </w:r>
      <w:r>
        <w:t>a</w:t>
      </w:r>
      <w:r>
        <w:rPr>
          <w:spacing w:val="65"/>
        </w:rPr>
        <w:t xml:space="preserve"> </w:t>
      </w:r>
      <w:r>
        <w:rPr>
          <w:spacing w:val="-1"/>
        </w:rPr>
        <w:t xml:space="preserve">reference </w:t>
      </w:r>
      <w:r>
        <w:t xml:space="preserve">to </w:t>
      </w:r>
      <w:r>
        <w:rPr>
          <w:spacing w:val="-1"/>
        </w:rPr>
        <w:t xml:space="preserve">their </w:t>
      </w:r>
      <w:r>
        <w:t xml:space="preserve">department, </w:t>
      </w:r>
      <w:r>
        <w:rPr>
          <w:spacing w:val="-1"/>
        </w:rPr>
        <w:t>i.e.</w:t>
      </w:r>
      <w:r>
        <w:t xml:space="preserve">  </w:t>
      </w:r>
      <w:r>
        <w:rPr>
          <w:spacing w:val="-1"/>
        </w:rPr>
        <w:t>"USC</w:t>
      </w:r>
      <w:r>
        <w:t xml:space="preserve"> Risk </w:t>
      </w:r>
      <w:r>
        <w:rPr>
          <w:spacing w:val="-1"/>
        </w:rPr>
        <w:t>Management,</w:t>
      </w:r>
      <w:r>
        <w:t xml:space="preserve"> John </w:t>
      </w:r>
      <w:r>
        <w:rPr>
          <w:spacing w:val="-1"/>
        </w:rPr>
        <w:t>Doe".</w:t>
      </w:r>
    </w:p>
    <w:p w14:paraId="52D44838" w14:textId="77777777" w:rsidR="00AE3086" w:rsidRDefault="00AE3086">
      <w:pPr>
        <w:rPr>
          <w:rFonts w:ascii="Times New Roman" w:eastAsia="Times New Roman" w:hAnsi="Times New Roman" w:cs="Times New Roman"/>
          <w:sz w:val="24"/>
          <w:szCs w:val="24"/>
        </w:rPr>
      </w:pPr>
    </w:p>
    <w:p w14:paraId="34E37E76" w14:textId="77777777" w:rsidR="00AE3086" w:rsidRDefault="00AD35C4">
      <w:pPr>
        <w:pStyle w:val="BodyText"/>
        <w:numPr>
          <w:ilvl w:val="0"/>
          <w:numId w:val="1"/>
        </w:numPr>
        <w:tabs>
          <w:tab w:val="left" w:pos="840"/>
        </w:tabs>
        <w:spacing w:line="238" w:lineRule="auto"/>
        <w:ind w:right="256"/>
        <w:jc w:val="both"/>
      </w:pPr>
      <w:r>
        <w:rPr>
          <w:spacing w:val="-1"/>
        </w:rPr>
        <w:t xml:space="preserve">Coverage </w:t>
      </w:r>
      <w:r>
        <w:t xml:space="preserve">does not extend to </w:t>
      </w:r>
      <w:r>
        <w:rPr>
          <w:spacing w:val="-1"/>
        </w:rPr>
        <w:t>students</w:t>
      </w:r>
      <w:r>
        <w:t xml:space="preserve"> </w:t>
      </w:r>
      <w:r>
        <w:rPr>
          <w:spacing w:val="-1"/>
        </w:rPr>
        <w:t>and</w:t>
      </w:r>
      <w:r>
        <w:t xml:space="preserve"> </w:t>
      </w:r>
      <w:r>
        <w:rPr>
          <w:spacing w:val="-1"/>
        </w:rPr>
        <w:t>other non-university</w:t>
      </w:r>
      <w:r>
        <w:rPr>
          <w:spacing w:val="-5"/>
        </w:rPr>
        <w:t xml:space="preserve"> </w:t>
      </w:r>
      <w:r>
        <w:rPr>
          <w:spacing w:val="-1"/>
        </w:rPr>
        <w:t>personnel.</w:t>
      </w:r>
      <w:r>
        <w:rPr>
          <w:spacing w:val="2"/>
        </w:rPr>
        <w:t xml:space="preserve"> </w:t>
      </w:r>
      <w:r>
        <w:t>Only</w:t>
      </w:r>
      <w:r>
        <w:rPr>
          <w:spacing w:val="-5"/>
        </w:rPr>
        <w:t xml:space="preserve"> </w:t>
      </w:r>
      <w:r>
        <w:t>university</w:t>
      </w:r>
      <w:r>
        <w:rPr>
          <w:spacing w:val="87"/>
        </w:rPr>
        <w:t xml:space="preserve"> </w:t>
      </w:r>
      <w:r>
        <w:rPr>
          <w:spacing w:val="-1"/>
        </w:rPr>
        <w:t>employees</w:t>
      </w:r>
      <w:r>
        <w:t xml:space="preserve"> should </w:t>
      </w:r>
      <w:r>
        <w:rPr>
          <w:spacing w:val="-1"/>
        </w:rPr>
        <w:t>drive rental</w:t>
      </w:r>
      <w:r>
        <w:t xml:space="preserve"> </w:t>
      </w:r>
      <w:r>
        <w:rPr>
          <w:spacing w:val="-1"/>
        </w:rPr>
        <w:t>cars</w:t>
      </w:r>
      <w:r>
        <w:rPr>
          <w:spacing w:val="2"/>
        </w:rPr>
        <w:t xml:space="preserve"> </w:t>
      </w:r>
      <w:r>
        <w:rPr>
          <w:spacing w:val="-1"/>
        </w:rPr>
        <w:t>rented</w:t>
      </w:r>
      <w:r>
        <w:t xml:space="preserve"> on behalf</w:t>
      </w:r>
      <w:r>
        <w:rPr>
          <w:spacing w:val="-1"/>
        </w:rPr>
        <w:t xml:space="preserve"> </w:t>
      </w:r>
      <w:r>
        <w:t>of</w:t>
      </w:r>
      <w:r>
        <w:rPr>
          <w:spacing w:val="-1"/>
        </w:rPr>
        <w:t xml:space="preserve"> </w:t>
      </w:r>
      <w:r>
        <w:t>the</w:t>
      </w:r>
      <w:r>
        <w:rPr>
          <w:spacing w:val="-1"/>
        </w:rPr>
        <w:t xml:space="preserve"> university.</w:t>
      </w:r>
      <w:r>
        <w:rPr>
          <w:spacing w:val="2"/>
        </w:rPr>
        <w:t xml:space="preserve"> </w:t>
      </w:r>
      <w:r>
        <w:rPr>
          <w:spacing w:val="-2"/>
        </w:rPr>
        <w:t>If</w:t>
      </w:r>
      <w:r>
        <w:rPr>
          <w:spacing w:val="4"/>
        </w:rPr>
        <w:t xml:space="preserve"> </w:t>
      </w:r>
      <w:r>
        <w:rPr>
          <w:spacing w:val="-1"/>
        </w:rPr>
        <w:t>you</w:t>
      </w:r>
      <w:r>
        <w:t xml:space="preserve"> </w:t>
      </w:r>
      <w:r>
        <w:rPr>
          <w:spacing w:val="-1"/>
        </w:rPr>
        <w:t>have specific</w:t>
      </w:r>
      <w:r>
        <w:rPr>
          <w:spacing w:val="79"/>
        </w:rPr>
        <w:t xml:space="preserve"> </w:t>
      </w:r>
      <w:r>
        <w:rPr>
          <w:spacing w:val="-1"/>
        </w:rPr>
        <w:t>questions</w:t>
      </w:r>
      <w:r>
        <w:t xml:space="preserve"> </w:t>
      </w:r>
      <w:r>
        <w:rPr>
          <w:spacing w:val="-1"/>
        </w:rPr>
        <w:t>pertaining</w:t>
      </w:r>
      <w:r>
        <w:rPr>
          <w:spacing w:val="-3"/>
        </w:rPr>
        <w:t xml:space="preserve"> </w:t>
      </w:r>
      <w:r>
        <w:t>to non-university</w:t>
      </w:r>
      <w:r>
        <w:rPr>
          <w:spacing w:val="-5"/>
        </w:rPr>
        <w:t xml:space="preserve"> </w:t>
      </w:r>
      <w:r>
        <w:rPr>
          <w:spacing w:val="-1"/>
        </w:rPr>
        <w:t>drivers,</w:t>
      </w:r>
      <w:r>
        <w:t xml:space="preserve"> please</w:t>
      </w:r>
      <w:r>
        <w:rPr>
          <w:spacing w:val="-1"/>
        </w:rPr>
        <w:t xml:space="preserve"> contact</w:t>
      </w:r>
      <w:r>
        <w:t xml:space="preserve"> Risk </w:t>
      </w:r>
      <w:r>
        <w:rPr>
          <w:spacing w:val="-1"/>
        </w:rPr>
        <w:t>Management.</w:t>
      </w:r>
    </w:p>
    <w:p w14:paraId="167740D9" w14:textId="77777777" w:rsidR="00AE3086" w:rsidRDefault="00AE3086">
      <w:pPr>
        <w:rPr>
          <w:rFonts w:ascii="Times New Roman" w:eastAsia="Times New Roman" w:hAnsi="Times New Roman" w:cs="Times New Roman"/>
          <w:sz w:val="24"/>
          <w:szCs w:val="24"/>
        </w:rPr>
      </w:pPr>
    </w:p>
    <w:p w14:paraId="77FF7F59" w14:textId="77777777" w:rsidR="00AE3086" w:rsidRDefault="00AD35C4">
      <w:pPr>
        <w:pStyle w:val="BodyText"/>
      </w:pPr>
      <w:r>
        <w:rPr>
          <w:spacing w:val="-1"/>
        </w:rPr>
        <w:t xml:space="preserve">Use </w:t>
      </w:r>
      <w:r>
        <w:t>of</w:t>
      </w:r>
      <w:r>
        <w:rPr>
          <w:spacing w:val="-1"/>
        </w:rPr>
        <w:t xml:space="preserve"> Personal</w:t>
      </w:r>
      <w:r>
        <w:t xml:space="preserve"> </w:t>
      </w:r>
      <w:r>
        <w:rPr>
          <w:spacing w:val="-1"/>
        </w:rPr>
        <w:t>Vehicles</w:t>
      </w:r>
      <w:r>
        <w:rPr>
          <w:spacing w:val="2"/>
        </w:rPr>
        <w:t xml:space="preserve"> </w:t>
      </w:r>
      <w:r>
        <w:rPr>
          <w:spacing w:val="-1"/>
        </w:rPr>
        <w:t xml:space="preserve">for </w:t>
      </w:r>
      <w:r>
        <w:t>University</w:t>
      </w:r>
      <w:r>
        <w:rPr>
          <w:spacing w:val="-3"/>
        </w:rPr>
        <w:t xml:space="preserve"> </w:t>
      </w:r>
      <w:r>
        <w:rPr>
          <w:spacing w:val="-1"/>
        </w:rPr>
        <w:t>Business:</w:t>
      </w:r>
    </w:p>
    <w:p w14:paraId="1FC57437" w14:textId="77777777" w:rsidR="00AE3086" w:rsidRDefault="00AE3086">
      <w:pPr>
        <w:spacing w:before="1"/>
        <w:rPr>
          <w:rFonts w:ascii="Times New Roman" w:eastAsia="Times New Roman" w:hAnsi="Times New Roman" w:cs="Times New Roman"/>
          <w:sz w:val="26"/>
          <w:szCs w:val="26"/>
        </w:rPr>
      </w:pPr>
    </w:p>
    <w:p w14:paraId="7508379F" w14:textId="77777777" w:rsidR="00AE3086" w:rsidRDefault="00AD35C4">
      <w:pPr>
        <w:pStyle w:val="BodyText"/>
        <w:numPr>
          <w:ilvl w:val="0"/>
          <w:numId w:val="1"/>
        </w:numPr>
        <w:tabs>
          <w:tab w:val="left" w:pos="840"/>
        </w:tabs>
        <w:spacing w:line="274" w:lineRule="exact"/>
        <w:ind w:right="317"/>
      </w:pPr>
      <w:r>
        <w:rPr>
          <w:spacing w:val="-1"/>
        </w:rPr>
        <w:t>The University’s</w:t>
      </w:r>
      <w:r>
        <w:t xml:space="preserve"> Automobile</w:t>
      </w:r>
      <w:r>
        <w:rPr>
          <w:spacing w:val="1"/>
        </w:rPr>
        <w:t xml:space="preserve"> </w:t>
      </w:r>
      <w:r>
        <w:rPr>
          <w:spacing w:val="-1"/>
        </w:rPr>
        <w:t>Liability</w:t>
      </w:r>
      <w:r>
        <w:rPr>
          <w:spacing w:val="-5"/>
        </w:rPr>
        <w:t xml:space="preserve"> </w:t>
      </w:r>
      <w:r>
        <w:t>insurance</w:t>
      </w:r>
      <w:r>
        <w:rPr>
          <w:spacing w:val="1"/>
        </w:rPr>
        <w:t xml:space="preserve"> </w:t>
      </w:r>
      <w:r>
        <w:t>policy</w:t>
      </w:r>
      <w:r>
        <w:rPr>
          <w:spacing w:val="-5"/>
        </w:rPr>
        <w:t xml:space="preserve"> </w:t>
      </w:r>
      <w:r>
        <w:rPr>
          <w:spacing w:val="1"/>
        </w:rPr>
        <w:t>only</w:t>
      </w:r>
      <w:r>
        <w:rPr>
          <w:spacing w:val="-5"/>
        </w:rPr>
        <w:t xml:space="preserve"> </w:t>
      </w:r>
      <w:r>
        <w:rPr>
          <w:spacing w:val="-1"/>
        </w:rPr>
        <w:t>covers</w:t>
      </w:r>
      <w:r>
        <w:t xml:space="preserve"> liability</w:t>
      </w:r>
      <w:r>
        <w:rPr>
          <w:spacing w:val="-5"/>
        </w:rPr>
        <w:t xml:space="preserve"> </w:t>
      </w:r>
      <w:r>
        <w:rPr>
          <w:spacing w:val="-1"/>
        </w:rPr>
        <w:t>and</w:t>
      </w:r>
      <w:r>
        <w:t xml:space="preserve"> does not</w:t>
      </w:r>
      <w:r>
        <w:rPr>
          <w:spacing w:val="54"/>
        </w:rPr>
        <w:t xml:space="preserve"> </w:t>
      </w:r>
      <w:r>
        <w:rPr>
          <w:spacing w:val="-1"/>
        </w:rPr>
        <w:t xml:space="preserve">cover damage </w:t>
      </w:r>
      <w:r>
        <w:t xml:space="preserve">to </w:t>
      </w:r>
      <w:r>
        <w:rPr>
          <w:spacing w:val="-1"/>
        </w:rPr>
        <w:t>employee’s</w:t>
      </w:r>
      <w:r>
        <w:t xml:space="preserve"> </w:t>
      </w:r>
      <w:r>
        <w:rPr>
          <w:spacing w:val="-1"/>
        </w:rPr>
        <w:t>personal</w:t>
      </w:r>
      <w:r>
        <w:t xml:space="preserve"> </w:t>
      </w:r>
      <w:r>
        <w:rPr>
          <w:spacing w:val="-1"/>
        </w:rPr>
        <w:t>vehicles.</w:t>
      </w:r>
    </w:p>
    <w:p w14:paraId="69BC6507" w14:textId="77777777" w:rsidR="00AE3086" w:rsidRDefault="00AD35C4">
      <w:pPr>
        <w:pStyle w:val="BodyText"/>
        <w:numPr>
          <w:ilvl w:val="0"/>
          <w:numId w:val="1"/>
        </w:numPr>
        <w:tabs>
          <w:tab w:val="left" w:pos="840"/>
        </w:tabs>
        <w:spacing w:before="34" w:line="239" w:lineRule="auto"/>
        <w:ind w:right="317"/>
      </w:pPr>
      <w:r>
        <w:rPr>
          <w:spacing w:val="-1"/>
        </w:rPr>
        <w:t>Liability</w:t>
      </w:r>
      <w:r>
        <w:rPr>
          <w:spacing w:val="-3"/>
        </w:rPr>
        <w:t xml:space="preserve"> </w:t>
      </w:r>
      <w:r>
        <w:rPr>
          <w:spacing w:val="-1"/>
        </w:rPr>
        <w:t xml:space="preserve">coverage </w:t>
      </w:r>
      <w:r>
        <w:t>is secondary</w:t>
      </w:r>
      <w:r>
        <w:rPr>
          <w:spacing w:val="-5"/>
        </w:rPr>
        <w:t xml:space="preserve"> </w:t>
      </w:r>
      <w:r>
        <w:t>to the</w:t>
      </w:r>
      <w:r>
        <w:rPr>
          <w:spacing w:val="-1"/>
        </w:rPr>
        <w:t xml:space="preserve"> employee's</w:t>
      </w:r>
      <w:r>
        <w:rPr>
          <w:spacing w:val="2"/>
        </w:rPr>
        <w:t xml:space="preserve"> </w:t>
      </w:r>
      <w:r>
        <w:rPr>
          <w:spacing w:val="-1"/>
        </w:rPr>
        <w:t>personal</w:t>
      </w:r>
      <w:r>
        <w:t xml:space="preserve"> </w:t>
      </w:r>
      <w:r>
        <w:rPr>
          <w:spacing w:val="-1"/>
        </w:rPr>
        <w:t>automobile insurance.</w:t>
      </w:r>
      <w:r>
        <w:t xml:space="preserve"> </w:t>
      </w:r>
      <w:r>
        <w:rPr>
          <w:spacing w:val="2"/>
        </w:rPr>
        <w:t xml:space="preserve"> </w:t>
      </w:r>
      <w:r>
        <w:rPr>
          <w:spacing w:val="-1"/>
        </w:rPr>
        <w:t>This</w:t>
      </w:r>
      <w:r>
        <w:rPr>
          <w:spacing w:val="91"/>
        </w:rPr>
        <w:t xml:space="preserve"> </w:t>
      </w:r>
      <w:r>
        <w:rPr>
          <w:spacing w:val="-1"/>
        </w:rPr>
        <w:t>means</w:t>
      </w:r>
      <w:r>
        <w:t xml:space="preserve"> </w:t>
      </w:r>
      <w:r>
        <w:rPr>
          <w:spacing w:val="-1"/>
        </w:rPr>
        <w:t>that</w:t>
      </w:r>
      <w:r>
        <w:t xml:space="preserve"> if</w:t>
      </w:r>
      <w:r>
        <w:rPr>
          <w:spacing w:val="-1"/>
        </w:rPr>
        <w:t xml:space="preserve"> </w:t>
      </w:r>
      <w:r>
        <w:t>a</w:t>
      </w:r>
      <w:r>
        <w:rPr>
          <w:spacing w:val="-1"/>
        </w:rPr>
        <w:t xml:space="preserve"> University</w:t>
      </w:r>
      <w:r>
        <w:rPr>
          <w:spacing w:val="-3"/>
        </w:rPr>
        <w:t xml:space="preserve"> </w:t>
      </w:r>
      <w:r>
        <w:rPr>
          <w:spacing w:val="-1"/>
        </w:rPr>
        <w:t xml:space="preserve">employee </w:t>
      </w:r>
      <w:r>
        <w:t xml:space="preserve">is </w:t>
      </w:r>
      <w:r>
        <w:rPr>
          <w:spacing w:val="-1"/>
        </w:rPr>
        <w:t>involved</w:t>
      </w:r>
      <w:r>
        <w:t xml:space="preserve"> in </w:t>
      </w:r>
      <w:r>
        <w:rPr>
          <w:spacing w:val="-1"/>
        </w:rPr>
        <w:t>an</w:t>
      </w:r>
      <w:r>
        <w:t xml:space="preserve"> </w:t>
      </w:r>
      <w:r>
        <w:rPr>
          <w:spacing w:val="-1"/>
        </w:rPr>
        <w:t>accident</w:t>
      </w:r>
      <w:r>
        <w:t xml:space="preserve"> </w:t>
      </w:r>
      <w:r>
        <w:rPr>
          <w:spacing w:val="-1"/>
        </w:rPr>
        <w:t xml:space="preserve">while </w:t>
      </w:r>
      <w:r>
        <w:t xml:space="preserve">using </w:t>
      </w:r>
      <w:r>
        <w:rPr>
          <w:spacing w:val="-1"/>
        </w:rPr>
        <w:t>their personal</w:t>
      </w:r>
      <w:r>
        <w:rPr>
          <w:spacing w:val="99"/>
        </w:rPr>
        <w:t xml:space="preserve"> </w:t>
      </w:r>
      <w:r>
        <w:rPr>
          <w:spacing w:val="-1"/>
        </w:rPr>
        <w:t xml:space="preserve">vehicle for </w:t>
      </w:r>
      <w:r>
        <w:t>university</w:t>
      </w:r>
      <w:r>
        <w:rPr>
          <w:spacing w:val="-5"/>
        </w:rPr>
        <w:t xml:space="preserve"> </w:t>
      </w:r>
      <w:r>
        <w:t>business, the</w:t>
      </w:r>
      <w:r>
        <w:rPr>
          <w:spacing w:val="-1"/>
        </w:rPr>
        <w:t xml:space="preserve"> claim</w:t>
      </w:r>
      <w:r>
        <w:t xml:space="preserve"> </w:t>
      </w:r>
      <w:r>
        <w:rPr>
          <w:spacing w:val="-1"/>
        </w:rPr>
        <w:t>would</w:t>
      </w:r>
      <w:r>
        <w:t xml:space="preserve"> first </w:t>
      </w:r>
      <w:r>
        <w:rPr>
          <w:spacing w:val="-1"/>
        </w:rPr>
        <w:t>be filed</w:t>
      </w:r>
      <w:r>
        <w:t xml:space="preserve"> </w:t>
      </w:r>
      <w:r>
        <w:rPr>
          <w:spacing w:val="-1"/>
        </w:rPr>
        <w:t>with</w:t>
      </w:r>
      <w:r>
        <w:t xml:space="preserve"> </w:t>
      </w:r>
      <w:proofErr w:type="gramStart"/>
      <w:r>
        <w:rPr>
          <w:spacing w:val="-1"/>
        </w:rPr>
        <w:t>employee’s</w:t>
      </w:r>
      <w:proofErr w:type="gramEnd"/>
      <w:r>
        <w:t xml:space="preserve"> </w:t>
      </w:r>
      <w:r>
        <w:rPr>
          <w:spacing w:val="-1"/>
        </w:rPr>
        <w:t>automobile</w:t>
      </w:r>
      <w:r>
        <w:rPr>
          <w:spacing w:val="81"/>
        </w:rPr>
        <w:t xml:space="preserve"> </w:t>
      </w:r>
      <w:r>
        <w:rPr>
          <w:spacing w:val="-1"/>
        </w:rPr>
        <w:t>insurance</w:t>
      </w:r>
      <w:r>
        <w:rPr>
          <w:spacing w:val="1"/>
        </w:rPr>
        <w:t xml:space="preserve"> </w:t>
      </w:r>
      <w:r>
        <w:rPr>
          <w:spacing w:val="-1"/>
        </w:rPr>
        <w:t>company.</w:t>
      </w:r>
      <w:r>
        <w:rPr>
          <w:spacing w:val="60"/>
        </w:rPr>
        <w:t xml:space="preserve"> </w:t>
      </w:r>
      <w:r>
        <w:rPr>
          <w:spacing w:val="1"/>
        </w:rPr>
        <w:t>Any</w:t>
      </w:r>
      <w:r>
        <w:rPr>
          <w:spacing w:val="-3"/>
        </w:rPr>
        <w:t xml:space="preserve"> </w:t>
      </w:r>
      <w:r>
        <w:rPr>
          <w:spacing w:val="-1"/>
        </w:rPr>
        <w:t>potential</w:t>
      </w:r>
      <w:r>
        <w:t xml:space="preserve"> </w:t>
      </w:r>
      <w:r>
        <w:rPr>
          <w:spacing w:val="-1"/>
        </w:rPr>
        <w:t>coverage from</w:t>
      </w:r>
      <w:r>
        <w:rPr>
          <w:spacing w:val="2"/>
        </w:rPr>
        <w:t xml:space="preserve"> </w:t>
      </w:r>
      <w:r>
        <w:t>the</w:t>
      </w:r>
      <w:r>
        <w:rPr>
          <w:spacing w:val="-1"/>
        </w:rPr>
        <w:t xml:space="preserve"> University’s</w:t>
      </w:r>
      <w:r>
        <w:t xml:space="preserve"> </w:t>
      </w:r>
      <w:r>
        <w:rPr>
          <w:spacing w:val="-1"/>
        </w:rPr>
        <w:t>insurance would</w:t>
      </w:r>
      <w:r>
        <w:t xml:space="preserve"> </w:t>
      </w:r>
      <w:r>
        <w:rPr>
          <w:spacing w:val="-1"/>
        </w:rPr>
        <w:t>occur</w:t>
      </w:r>
      <w:r>
        <w:rPr>
          <w:spacing w:val="97"/>
        </w:rPr>
        <w:t xml:space="preserve"> </w:t>
      </w:r>
      <w:r>
        <w:rPr>
          <w:spacing w:val="-1"/>
        </w:rPr>
        <w:t xml:space="preserve">after </w:t>
      </w:r>
      <w:r>
        <w:t>the</w:t>
      </w:r>
      <w:r>
        <w:rPr>
          <w:spacing w:val="1"/>
        </w:rPr>
        <w:t xml:space="preserve"> </w:t>
      </w:r>
      <w:r>
        <w:rPr>
          <w:spacing w:val="-1"/>
        </w:rPr>
        <w:t>claim</w:t>
      </w:r>
      <w:r>
        <w:t xml:space="preserve"> </w:t>
      </w:r>
      <w:r>
        <w:rPr>
          <w:spacing w:val="-1"/>
        </w:rPr>
        <w:t>had</w:t>
      </w:r>
      <w:r>
        <w:t xml:space="preserve"> been </w:t>
      </w:r>
      <w:r>
        <w:rPr>
          <w:spacing w:val="-1"/>
        </w:rPr>
        <w:t>resolved</w:t>
      </w:r>
      <w:r>
        <w:t xml:space="preserve"> </w:t>
      </w:r>
      <w:r>
        <w:rPr>
          <w:spacing w:val="-1"/>
        </w:rPr>
        <w:t>with</w:t>
      </w:r>
      <w:r>
        <w:t xml:space="preserve"> the</w:t>
      </w:r>
      <w:r>
        <w:rPr>
          <w:spacing w:val="-1"/>
        </w:rPr>
        <w:t xml:space="preserve"> employee’s</w:t>
      </w:r>
      <w:r>
        <w:t xml:space="preserve"> </w:t>
      </w:r>
      <w:r>
        <w:rPr>
          <w:spacing w:val="-1"/>
        </w:rPr>
        <w:t>insurance</w:t>
      </w:r>
      <w:r>
        <w:rPr>
          <w:spacing w:val="1"/>
        </w:rPr>
        <w:t xml:space="preserve"> </w:t>
      </w:r>
      <w:r>
        <w:rPr>
          <w:spacing w:val="-1"/>
        </w:rPr>
        <w:t>company.</w:t>
      </w:r>
    </w:p>
    <w:p w14:paraId="7B7CAB16" w14:textId="77777777" w:rsidR="00AE3086" w:rsidRDefault="00AE3086">
      <w:pPr>
        <w:rPr>
          <w:rFonts w:ascii="Times New Roman" w:eastAsia="Times New Roman" w:hAnsi="Times New Roman" w:cs="Times New Roman"/>
          <w:sz w:val="24"/>
          <w:szCs w:val="24"/>
        </w:rPr>
      </w:pPr>
    </w:p>
    <w:p w14:paraId="78BC5A42" w14:textId="77777777" w:rsidR="00AE3086" w:rsidRDefault="00AD35C4">
      <w:pPr>
        <w:pStyle w:val="BodyText"/>
        <w:ind w:right="378"/>
      </w:pPr>
      <w:r>
        <w:rPr>
          <w:spacing w:val="-1"/>
        </w:rPr>
        <w:t>NOTE:</w:t>
      </w:r>
      <w:r>
        <w:t xml:space="preserve">  </w:t>
      </w:r>
      <w:r>
        <w:rPr>
          <w:spacing w:val="-1"/>
        </w:rPr>
        <w:t>This</w:t>
      </w:r>
      <w:r>
        <w:t xml:space="preserve"> is a</w:t>
      </w:r>
      <w:r>
        <w:rPr>
          <w:spacing w:val="-1"/>
        </w:rPr>
        <w:t xml:space="preserve"> basic overview </w:t>
      </w:r>
      <w:r>
        <w:t>of</w:t>
      </w:r>
      <w:r>
        <w:rPr>
          <w:spacing w:val="-1"/>
        </w:rPr>
        <w:t xml:space="preserve"> </w:t>
      </w:r>
      <w:r>
        <w:t>how</w:t>
      </w:r>
      <w:r>
        <w:rPr>
          <w:spacing w:val="-1"/>
        </w:rPr>
        <w:t xml:space="preserve"> </w:t>
      </w:r>
      <w:r>
        <w:t>the</w:t>
      </w:r>
      <w:r>
        <w:rPr>
          <w:spacing w:val="-1"/>
        </w:rPr>
        <w:t xml:space="preserve"> insurance</w:t>
      </w:r>
      <w:r>
        <w:rPr>
          <w:spacing w:val="1"/>
        </w:rPr>
        <w:t xml:space="preserve"> </w:t>
      </w:r>
      <w:r>
        <w:rPr>
          <w:spacing w:val="-1"/>
        </w:rPr>
        <w:t xml:space="preserve">coverage </w:t>
      </w:r>
      <w:r>
        <w:t xml:space="preserve">works, it is not </w:t>
      </w:r>
      <w:r>
        <w:rPr>
          <w:spacing w:val="-1"/>
        </w:rPr>
        <w:t>all</w:t>
      </w:r>
      <w:r>
        <w:t xml:space="preserve"> </w:t>
      </w:r>
      <w:r>
        <w:rPr>
          <w:spacing w:val="-1"/>
        </w:rPr>
        <w:t>inclusive.</w:t>
      </w:r>
      <w:r>
        <w:t xml:space="preserve"> </w:t>
      </w:r>
      <w:r>
        <w:rPr>
          <w:spacing w:val="2"/>
        </w:rPr>
        <w:t xml:space="preserve"> </w:t>
      </w:r>
      <w:r>
        <w:rPr>
          <w:spacing w:val="-3"/>
        </w:rPr>
        <w:t>If</w:t>
      </w:r>
      <w:r>
        <w:rPr>
          <w:spacing w:val="81"/>
        </w:rPr>
        <w:t xml:space="preserve"> </w:t>
      </w:r>
      <w:r>
        <w:rPr>
          <w:spacing w:val="-1"/>
        </w:rPr>
        <w:t>you</w:t>
      </w:r>
      <w:r>
        <w:t xml:space="preserve"> have</w:t>
      </w:r>
      <w:r>
        <w:rPr>
          <w:spacing w:val="-1"/>
        </w:rPr>
        <w:t xml:space="preserve"> further </w:t>
      </w:r>
      <w:r>
        <w:t xml:space="preserve">questions, </w:t>
      </w:r>
      <w:r>
        <w:rPr>
          <w:spacing w:val="-1"/>
        </w:rPr>
        <w:t>please contact</w:t>
      </w:r>
      <w:r>
        <w:t xml:space="preserve"> </w:t>
      </w:r>
      <w:r>
        <w:rPr>
          <w:spacing w:val="-1"/>
        </w:rPr>
        <w:t>USC</w:t>
      </w:r>
      <w:r>
        <w:t xml:space="preserve"> </w:t>
      </w:r>
      <w:r>
        <w:rPr>
          <w:spacing w:val="-1"/>
        </w:rPr>
        <w:t>Union</w:t>
      </w:r>
      <w:r>
        <w:t xml:space="preserve"> </w:t>
      </w:r>
      <w:r>
        <w:rPr>
          <w:spacing w:val="-1"/>
        </w:rPr>
        <w:t>Health</w:t>
      </w:r>
      <w:r>
        <w:t xml:space="preserve"> </w:t>
      </w:r>
      <w:r>
        <w:rPr>
          <w:spacing w:val="-1"/>
        </w:rPr>
        <w:t>and</w:t>
      </w:r>
      <w:r>
        <w:t xml:space="preserve"> Safety</w:t>
      </w:r>
      <w:r>
        <w:rPr>
          <w:spacing w:val="-3"/>
        </w:rPr>
        <w:t xml:space="preserve"> </w:t>
      </w:r>
      <w:r>
        <w:rPr>
          <w:spacing w:val="-1"/>
        </w:rPr>
        <w:t>at</w:t>
      </w:r>
      <w:r>
        <w:t xml:space="preserve"> ext. </w:t>
      </w:r>
      <w:proofErr w:type="gramStart"/>
      <w:r>
        <w:t>7000</w:t>
      </w:r>
      <w:proofErr w:type="gramEnd"/>
    </w:p>
    <w:sectPr w:rsidR="00AE3086">
      <w:pgSz w:w="12240" w:h="15840"/>
      <w:pgMar w:top="1340" w:right="1260" w:bottom="1200" w:left="1220" w:header="0" w:footer="10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8B5A3" w14:textId="77777777" w:rsidR="006C4ADC" w:rsidRDefault="006C4ADC">
      <w:r>
        <w:separator/>
      </w:r>
    </w:p>
  </w:endnote>
  <w:endnote w:type="continuationSeparator" w:id="0">
    <w:p w14:paraId="4C552392" w14:textId="77777777" w:rsidR="006C4ADC" w:rsidRDefault="006C4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FE560" w14:textId="77777777" w:rsidR="005C5854" w:rsidRDefault="005C5854">
    <w:pPr>
      <w:spacing w:line="14" w:lineRule="auto"/>
      <w:rPr>
        <w:sz w:val="20"/>
        <w:szCs w:val="20"/>
      </w:rPr>
    </w:pPr>
    <w:r>
      <w:rPr>
        <w:noProof/>
      </w:rPr>
      <mc:AlternateContent>
        <mc:Choice Requires="wps">
          <w:drawing>
            <wp:anchor distT="0" distB="0" distL="114300" distR="114300" simplePos="0" relativeHeight="503291312" behindDoc="1" locked="0" layoutInCell="1" allowOverlap="1" wp14:anchorId="471AD42E" wp14:editId="341EFF81">
              <wp:simplePos x="0" y="0"/>
              <wp:positionH relativeFrom="page">
                <wp:posOffset>6769045</wp:posOffset>
              </wp:positionH>
              <wp:positionV relativeFrom="page">
                <wp:posOffset>9280856</wp:posOffset>
              </wp:positionV>
              <wp:extent cx="121920" cy="165735"/>
              <wp:effectExtent l="0" t="0" r="1905" b="635"/>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083431" w14:textId="4B2C280C" w:rsidR="005C5854" w:rsidRDefault="005C5854">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sidR="006E6A67">
                            <w:rPr>
                              <w:rFonts w:ascii="Calibri"/>
                              <w:noProof/>
                            </w:rP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1AD42E" id="_x0000_t202" coordsize="21600,21600" o:spt="202" path="m,l,21600r21600,l21600,xe">
              <v:stroke joinstyle="miter"/>
              <v:path gradientshapeok="t" o:connecttype="rect"/>
            </v:shapetype>
            <v:shape id="_x0000_s1027" type="#_x0000_t202" style="position:absolute;margin-left:533pt;margin-top:730.8pt;width:9.6pt;height:13.05pt;z-index:-2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" filled="f" stroked="f">
              <v:textbox inset="0,0,0,0">
                <w:txbxContent>
                  <w:p w14:paraId="00083431" w14:textId="4B2C280C" w:rsidR="005C5854" w:rsidRDefault="005C5854">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sidR="006E6A67">
                      <w:rPr>
                        <w:rFonts w:ascii="Calibri"/>
                        <w:noProof/>
                      </w:rPr>
                      <w:t>10</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43368" w14:textId="77777777" w:rsidR="005C5854" w:rsidRDefault="005C5854">
    <w:pPr>
      <w:spacing w:line="14" w:lineRule="auto"/>
      <w:rPr>
        <w:sz w:val="20"/>
        <w:szCs w:val="20"/>
      </w:rPr>
    </w:pPr>
    <w:r>
      <w:rPr>
        <w:noProof/>
      </w:rPr>
      <mc:AlternateContent>
        <mc:Choice Requires="wps">
          <w:drawing>
            <wp:anchor distT="0" distB="0" distL="114300" distR="114300" simplePos="0" relativeHeight="503291336" behindDoc="1" locked="0" layoutInCell="1" allowOverlap="1" wp14:anchorId="2E9D86D1" wp14:editId="2C1D3568">
              <wp:simplePos x="0" y="0"/>
              <wp:positionH relativeFrom="page">
                <wp:posOffset>6741491</wp:posOffset>
              </wp:positionH>
              <wp:positionV relativeFrom="page">
                <wp:posOffset>9272905</wp:posOffset>
              </wp:positionV>
              <wp:extent cx="168910" cy="165735"/>
              <wp:effectExtent l="0" t="0" r="2540" b="5715"/>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9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0F6EDC" w14:textId="43791F2E" w:rsidR="005C5854" w:rsidRDefault="005C5854">
                          <w:pPr>
                            <w:spacing w:line="245" w:lineRule="exact"/>
                            <w:ind w:left="20"/>
                            <w:rPr>
                              <w:rFonts w:ascii="Calibri" w:eastAsia="Calibri" w:hAnsi="Calibri" w:cs="Calibri"/>
                            </w:rPr>
                          </w:pPr>
                          <w:r>
                            <w:rPr>
                              <w:rFonts w:ascii="Calibri"/>
                            </w:rPr>
                            <w:t>1</w:t>
                          </w:r>
                          <w:r w:rsidR="00467A8F">
                            <w:rPr>
                              <w:rFonts w:ascii="Calibri"/>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9D86D1" id="_x0000_t202" coordsize="21600,21600" o:spt="202" path="m,l,21600r21600,l21600,xe">
              <v:stroke joinstyle="miter"/>
              <v:path gradientshapeok="t" o:connecttype="rect"/>
            </v:shapetype>
            <v:shape id="Text Box 4" o:spid="_x0000_s1028" type="#_x0000_t202" style="position:absolute;margin-left:530.85pt;margin-top:730.15pt;width:13.3pt;height:13.05pt;z-index:-25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" filled="f" stroked="f">
              <v:textbox inset="0,0,0,0">
                <w:txbxContent>
                  <w:p w14:paraId="4E0F6EDC" w14:textId="43791F2E" w:rsidR="005C5854" w:rsidRDefault="005C5854">
                    <w:pPr>
                      <w:spacing w:line="245" w:lineRule="exact"/>
                      <w:ind w:left="20"/>
                      <w:rPr>
                        <w:rFonts w:ascii="Calibri" w:eastAsia="Calibri" w:hAnsi="Calibri" w:cs="Calibri"/>
                      </w:rPr>
                    </w:pPr>
                    <w:r>
                      <w:rPr>
                        <w:rFonts w:ascii="Calibri"/>
                      </w:rPr>
                      <w:t>1</w:t>
                    </w:r>
                    <w:r w:rsidR="00467A8F">
                      <w:rPr>
                        <w:rFonts w:ascii="Calibri"/>
                      </w:rPr>
                      <w:t>1</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E4DEE" w14:textId="77777777" w:rsidR="005C5854" w:rsidRDefault="005C5854">
    <w:pPr>
      <w:spacing w:line="14" w:lineRule="auto"/>
      <w:rPr>
        <w:sz w:val="20"/>
        <w:szCs w:val="20"/>
      </w:rPr>
    </w:pPr>
    <w:r>
      <w:rPr>
        <w:noProof/>
      </w:rPr>
      <mc:AlternateContent>
        <mc:Choice Requires="wps">
          <w:drawing>
            <wp:anchor distT="0" distB="0" distL="114300" distR="114300" simplePos="0" relativeHeight="503291360" behindDoc="1" locked="0" layoutInCell="1" allowOverlap="1" wp14:anchorId="67DDC9C1" wp14:editId="4291D30B">
              <wp:simplePos x="0" y="0"/>
              <wp:positionH relativeFrom="page">
                <wp:posOffset>6729095</wp:posOffset>
              </wp:positionH>
              <wp:positionV relativeFrom="page">
                <wp:posOffset>9272905</wp:posOffset>
              </wp:positionV>
              <wp:extent cx="194310" cy="165735"/>
              <wp:effectExtent l="4445" t="0" r="1270" b="635"/>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95909A" w14:textId="0D602715" w:rsidR="005C5854" w:rsidRDefault="005C5854">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sidR="006E6A67">
                            <w:rPr>
                              <w:rFonts w:ascii="Calibri"/>
                              <w:noProof/>
                            </w:rPr>
                            <w:t>17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DDC9C1" id="_x0000_t202" coordsize="21600,21600" o:spt="202" path="m,l,21600r21600,l21600,xe">
              <v:stroke joinstyle="miter"/>
              <v:path gradientshapeok="t" o:connecttype="rect"/>
            </v:shapetype>
            <v:shape id="Text Box 3" o:spid="_x0000_s1029" type="#_x0000_t202" style="position:absolute;margin-left:529.85pt;margin-top:730.15pt;width:15.3pt;height:13.05pt;z-index:-25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" filled="f" stroked="f">
              <v:textbox inset="0,0,0,0">
                <w:txbxContent>
                  <w:p w14:paraId="0895909A" w14:textId="0D602715" w:rsidR="005C5854" w:rsidRDefault="005C5854">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sidR="006E6A67">
                      <w:rPr>
                        <w:rFonts w:ascii="Calibri"/>
                        <w:noProof/>
                      </w:rPr>
                      <w:t>17</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0AE57" w14:textId="77777777" w:rsidR="005C5854" w:rsidRDefault="005C5854">
    <w:pPr>
      <w:spacing w:line="14" w:lineRule="auto"/>
      <w:rPr>
        <w:sz w:val="20"/>
        <w:szCs w:val="20"/>
      </w:rPr>
    </w:pPr>
    <w:r>
      <w:rPr>
        <w:noProof/>
      </w:rPr>
      <mc:AlternateContent>
        <mc:Choice Requires="wps">
          <w:drawing>
            <wp:anchor distT="0" distB="0" distL="114300" distR="114300" simplePos="0" relativeHeight="503291408" behindDoc="1" locked="0" layoutInCell="1" allowOverlap="1" wp14:anchorId="24E2A857" wp14:editId="2660E7B3">
              <wp:simplePos x="0" y="0"/>
              <wp:positionH relativeFrom="page">
                <wp:posOffset>6729095</wp:posOffset>
              </wp:positionH>
              <wp:positionV relativeFrom="page">
                <wp:posOffset>9272905</wp:posOffset>
              </wp:positionV>
              <wp:extent cx="194310" cy="165735"/>
              <wp:effectExtent l="4445" t="0" r="1270" b="63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71C6B8" w14:textId="563AD399" w:rsidR="005C5854" w:rsidRDefault="005C5854">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sidR="006E6A67">
                            <w:rPr>
                              <w:rFonts w:ascii="Calibri"/>
                              <w:noProof/>
                            </w:rPr>
                            <w:t>21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E2A857" id="_x0000_t202" coordsize="21600,21600" o:spt="202" path="m,l,21600r21600,l21600,xe">
              <v:stroke joinstyle="miter"/>
              <v:path gradientshapeok="t" o:connecttype="rect"/>
            </v:shapetype>
            <v:shape id="Text Box 1" o:spid="_x0000_s1030" type="#_x0000_t202" style="position:absolute;margin-left:529.85pt;margin-top:730.15pt;width:15.3pt;height:13.05pt;z-index:-25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" filled="f" stroked="f">
              <v:textbox inset="0,0,0,0">
                <w:txbxContent>
                  <w:p w14:paraId="5071C6B8" w14:textId="563AD399" w:rsidR="005C5854" w:rsidRDefault="005C5854">
                    <w:pPr>
                      <w:spacing w:line="245" w:lineRule="exact"/>
                      <w:ind w:left="40"/>
                      <w:rPr>
                        <w:rFonts w:ascii="Calibri" w:eastAsia="Calibri" w:hAnsi="Calibri" w:cs="Calibri"/>
                      </w:rPr>
                    </w:pPr>
                    <w:r>
                      <w:fldChar w:fldCharType="begin"/>
                    </w:r>
                    <w:r>
                      <w:rPr>
                        <w:rFonts w:ascii="Calibri"/>
                      </w:rPr>
                      <w:instrText xml:space="preserve"> PAGE </w:instrText>
                    </w:r>
                    <w:r>
                      <w:fldChar w:fldCharType="separate"/>
                    </w:r>
                    <w:r w:rsidR="006E6A67">
                      <w:rPr>
                        <w:rFonts w:ascii="Calibri"/>
                        <w:noProof/>
                      </w:rPr>
                      <w:t>21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57F29" w14:textId="77777777" w:rsidR="006C4ADC" w:rsidRDefault="006C4ADC">
      <w:r>
        <w:separator/>
      </w:r>
    </w:p>
  </w:footnote>
  <w:footnote w:type="continuationSeparator" w:id="0">
    <w:p w14:paraId="49F1D8B7" w14:textId="77777777" w:rsidR="006C4ADC" w:rsidRDefault="006C4A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94EFA"/>
    <w:multiLevelType w:val="hybridMultilevel"/>
    <w:tmpl w:val="0E94B17A"/>
    <w:lvl w:ilvl="0" w:tplc="0734D958">
      <w:start w:val="1"/>
      <w:numFmt w:val="decimal"/>
      <w:lvlText w:val="%1."/>
      <w:lvlJc w:val="left"/>
      <w:pPr>
        <w:ind w:left="839" w:hanging="360"/>
        <w:jc w:val="left"/>
      </w:pPr>
      <w:rPr>
        <w:rFonts w:ascii="Times New Roman" w:eastAsia="Times New Roman" w:hAnsi="Times New Roman" w:hint="default"/>
        <w:sz w:val="24"/>
        <w:szCs w:val="24"/>
      </w:rPr>
    </w:lvl>
    <w:lvl w:ilvl="1" w:tplc="8C201DC6">
      <w:start w:val="1"/>
      <w:numFmt w:val="bullet"/>
      <w:lvlText w:val="•"/>
      <w:lvlJc w:val="left"/>
      <w:pPr>
        <w:ind w:left="1731" w:hanging="360"/>
      </w:pPr>
      <w:rPr>
        <w:rFonts w:hint="default"/>
      </w:rPr>
    </w:lvl>
    <w:lvl w:ilvl="2" w:tplc="7BFABD80">
      <w:start w:val="1"/>
      <w:numFmt w:val="bullet"/>
      <w:lvlText w:val="•"/>
      <w:lvlJc w:val="left"/>
      <w:pPr>
        <w:ind w:left="2623" w:hanging="360"/>
      </w:pPr>
      <w:rPr>
        <w:rFonts w:hint="default"/>
      </w:rPr>
    </w:lvl>
    <w:lvl w:ilvl="3" w:tplc="62ACBE4A">
      <w:start w:val="1"/>
      <w:numFmt w:val="bullet"/>
      <w:lvlText w:val="•"/>
      <w:lvlJc w:val="left"/>
      <w:pPr>
        <w:ind w:left="3515" w:hanging="360"/>
      </w:pPr>
      <w:rPr>
        <w:rFonts w:hint="default"/>
      </w:rPr>
    </w:lvl>
    <w:lvl w:ilvl="4" w:tplc="C4A6879A">
      <w:start w:val="1"/>
      <w:numFmt w:val="bullet"/>
      <w:lvlText w:val="•"/>
      <w:lvlJc w:val="left"/>
      <w:pPr>
        <w:ind w:left="4407" w:hanging="360"/>
      </w:pPr>
      <w:rPr>
        <w:rFonts w:hint="default"/>
      </w:rPr>
    </w:lvl>
    <w:lvl w:ilvl="5" w:tplc="837CA31C">
      <w:start w:val="1"/>
      <w:numFmt w:val="bullet"/>
      <w:lvlText w:val="•"/>
      <w:lvlJc w:val="left"/>
      <w:pPr>
        <w:ind w:left="5299" w:hanging="360"/>
      </w:pPr>
      <w:rPr>
        <w:rFonts w:hint="default"/>
      </w:rPr>
    </w:lvl>
    <w:lvl w:ilvl="6" w:tplc="0F4E6822">
      <w:start w:val="1"/>
      <w:numFmt w:val="bullet"/>
      <w:lvlText w:val="•"/>
      <w:lvlJc w:val="left"/>
      <w:pPr>
        <w:ind w:left="6191" w:hanging="360"/>
      </w:pPr>
      <w:rPr>
        <w:rFonts w:hint="default"/>
      </w:rPr>
    </w:lvl>
    <w:lvl w:ilvl="7" w:tplc="5A4C979C">
      <w:start w:val="1"/>
      <w:numFmt w:val="bullet"/>
      <w:lvlText w:val="•"/>
      <w:lvlJc w:val="left"/>
      <w:pPr>
        <w:ind w:left="7083" w:hanging="360"/>
      </w:pPr>
      <w:rPr>
        <w:rFonts w:hint="default"/>
      </w:rPr>
    </w:lvl>
    <w:lvl w:ilvl="8" w:tplc="E3DAB858">
      <w:start w:val="1"/>
      <w:numFmt w:val="bullet"/>
      <w:lvlText w:val="•"/>
      <w:lvlJc w:val="left"/>
      <w:pPr>
        <w:ind w:left="7975" w:hanging="360"/>
      </w:pPr>
      <w:rPr>
        <w:rFonts w:hint="default"/>
      </w:rPr>
    </w:lvl>
  </w:abstractNum>
  <w:abstractNum w:abstractNumId="1" w15:restartNumberingAfterBreak="0">
    <w:nsid w:val="052F03F2"/>
    <w:multiLevelType w:val="hybridMultilevel"/>
    <w:tmpl w:val="FE80FF3E"/>
    <w:lvl w:ilvl="0" w:tplc="AB3E12FC">
      <w:start w:val="13"/>
      <w:numFmt w:val="decimal"/>
      <w:lvlText w:val="%1."/>
      <w:lvlJc w:val="left"/>
      <w:pPr>
        <w:ind w:left="119" w:hanging="420"/>
        <w:jc w:val="left"/>
      </w:pPr>
      <w:rPr>
        <w:rFonts w:ascii="Times New Roman" w:eastAsia="Times New Roman" w:hAnsi="Times New Roman" w:hint="default"/>
        <w:sz w:val="24"/>
        <w:szCs w:val="24"/>
      </w:rPr>
    </w:lvl>
    <w:lvl w:ilvl="1" w:tplc="CDB4ED8A">
      <w:start w:val="1"/>
      <w:numFmt w:val="bullet"/>
      <w:lvlText w:val="•"/>
      <w:lvlJc w:val="left"/>
      <w:pPr>
        <w:ind w:left="1083" w:hanging="420"/>
      </w:pPr>
      <w:rPr>
        <w:rFonts w:hint="default"/>
      </w:rPr>
    </w:lvl>
    <w:lvl w:ilvl="2" w:tplc="4808AA9A">
      <w:start w:val="1"/>
      <w:numFmt w:val="bullet"/>
      <w:lvlText w:val="•"/>
      <w:lvlJc w:val="left"/>
      <w:pPr>
        <w:ind w:left="2047" w:hanging="420"/>
      </w:pPr>
      <w:rPr>
        <w:rFonts w:hint="default"/>
      </w:rPr>
    </w:lvl>
    <w:lvl w:ilvl="3" w:tplc="44468CEA">
      <w:start w:val="1"/>
      <w:numFmt w:val="bullet"/>
      <w:lvlText w:val="•"/>
      <w:lvlJc w:val="left"/>
      <w:pPr>
        <w:ind w:left="3011" w:hanging="420"/>
      </w:pPr>
      <w:rPr>
        <w:rFonts w:hint="default"/>
      </w:rPr>
    </w:lvl>
    <w:lvl w:ilvl="4" w:tplc="68CE48E8">
      <w:start w:val="1"/>
      <w:numFmt w:val="bullet"/>
      <w:lvlText w:val="•"/>
      <w:lvlJc w:val="left"/>
      <w:pPr>
        <w:ind w:left="3975" w:hanging="420"/>
      </w:pPr>
      <w:rPr>
        <w:rFonts w:hint="default"/>
      </w:rPr>
    </w:lvl>
    <w:lvl w:ilvl="5" w:tplc="4546F076">
      <w:start w:val="1"/>
      <w:numFmt w:val="bullet"/>
      <w:lvlText w:val="•"/>
      <w:lvlJc w:val="left"/>
      <w:pPr>
        <w:ind w:left="4939" w:hanging="420"/>
      </w:pPr>
      <w:rPr>
        <w:rFonts w:hint="default"/>
      </w:rPr>
    </w:lvl>
    <w:lvl w:ilvl="6" w:tplc="5E32FC50">
      <w:start w:val="1"/>
      <w:numFmt w:val="bullet"/>
      <w:lvlText w:val="•"/>
      <w:lvlJc w:val="left"/>
      <w:pPr>
        <w:ind w:left="5903" w:hanging="420"/>
      </w:pPr>
      <w:rPr>
        <w:rFonts w:hint="default"/>
      </w:rPr>
    </w:lvl>
    <w:lvl w:ilvl="7" w:tplc="2FC4DD66">
      <w:start w:val="1"/>
      <w:numFmt w:val="bullet"/>
      <w:lvlText w:val="•"/>
      <w:lvlJc w:val="left"/>
      <w:pPr>
        <w:ind w:left="6867" w:hanging="420"/>
      </w:pPr>
      <w:rPr>
        <w:rFonts w:hint="default"/>
      </w:rPr>
    </w:lvl>
    <w:lvl w:ilvl="8" w:tplc="50369280">
      <w:start w:val="1"/>
      <w:numFmt w:val="bullet"/>
      <w:lvlText w:val="•"/>
      <w:lvlJc w:val="left"/>
      <w:pPr>
        <w:ind w:left="7831" w:hanging="420"/>
      </w:pPr>
      <w:rPr>
        <w:rFonts w:hint="default"/>
      </w:rPr>
    </w:lvl>
  </w:abstractNum>
  <w:abstractNum w:abstractNumId="2" w15:restartNumberingAfterBreak="0">
    <w:nsid w:val="087056F1"/>
    <w:multiLevelType w:val="hybridMultilevel"/>
    <w:tmpl w:val="2FD41E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AF03A72"/>
    <w:multiLevelType w:val="hybridMultilevel"/>
    <w:tmpl w:val="ECBA6510"/>
    <w:lvl w:ilvl="0" w:tplc="7AD2497C">
      <w:start w:val="1"/>
      <w:numFmt w:val="bullet"/>
      <w:lvlText w:val=""/>
      <w:lvlJc w:val="left"/>
      <w:pPr>
        <w:ind w:left="839" w:hanging="360"/>
      </w:pPr>
      <w:rPr>
        <w:rFonts w:ascii="Symbol" w:eastAsia="Symbol" w:hAnsi="Symbol" w:hint="default"/>
        <w:sz w:val="24"/>
        <w:szCs w:val="24"/>
      </w:rPr>
    </w:lvl>
    <w:lvl w:ilvl="1" w:tplc="780ABB4C">
      <w:start w:val="1"/>
      <w:numFmt w:val="bullet"/>
      <w:lvlText w:val="•"/>
      <w:lvlJc w:val="left"/>
      <w:pPr>
        <w:ind w:left="1731" w:hanging="360"/>
      </w:pPr>
      <w:rPr>
        <w:rFonts w:hint="default"/>
      </w:rPr>
    </w:lvl>
    <w:lvl w:ilvl="2" w:tplc="F92CBDCC">
      <w:start w:val="1"/>
      <w:numFmt w:val="bullet"/>
      <w:lvlText w:val="•"/>
      <w:lvlJc w:val="left"/>
      <w:pPr>
        <w:ind w:left="2623" w:hanging="360"/>
      </w:pPr>
      <w:rPr>
        <w:rFonts w:hint="default"/>
      </w:rPr>
    </w:lvl>
    <w:lvl w:ilvl="3" w:tplc="C96A6DD6">
      <w:start w:val="1"/>
      <w:numFmt w:val="bullet"/>
      <w:lvlText w:val="•"/>
      <w:lvlJc w:val="left"/>
      <w:pPr>
        <w:ind w:left="3515" w:hanging="360"/>
      </w:pPr>
      <w:rPr>
        <w:rFonts w:hint="default"/>
      </w:rPr>
    </w:lvl>
    <w:lvl w:ilvl="4" w:tplc="1FD243E0">
      <w:start w:val="1"/>
      <w:numFmt w:val="bullet"/>
      <w:lvlText w:val="•"/>
      <w:lvlJc w:val="left"/>
      <w:pPr>
        <w:ind w:left="4407" w:hanging="360"/>
      </w:pPr>
      <w:rPr>
        <w:rFonts w:hint="default"/>
      </w:rPr>
    </w:lvl>
    <w:lvl w:ilvl="5" w:tplc="58B47D5E">
      <w:start w:val="1"/>
      <w:numFmt w:val="bullet"/>
      <w:lvlText w:val="•"/>
      <w:lvlJc w:val="left"/>
      <w:pPr>
        <w:ind w:left="5299" w:hanging="360"/>
      </w:pPr>
      <w:rPr>
        <w:rFonts w:hint="default"/>
      </w:rPr>
    </w:lvl>
    <w:lvl w:ilvl="6" w:tplc="F586CA76">
      <w:start w:val="1"/>
      <w:numFmt w:val="bullet"/>
      <w:lvlText w:val="•"/>
      <w:lvlJc w:val="left"/>
      <w:pPr>
        <w:ind w:left="6191" w:hanging="360"/>
      </w:pPr>
      <w:rPr>
        <w:rFonts w:hint="default"/>
      </w:rPr>
    </w:lvl>
    <w:lvl w:ilvl="7" w:tplc="CD3029C2">
      <w:start w:val="1"/>
      <w:numFmt w:val="bullet"/>
      <w:lvlText w:val="•"/>
      <w:lvlJc w:val="left"/>
      <w:pPr>
        <w:ind w:left="7083" w:hanging="360"/>
      </w:pPr>
      <w:rPr>
        <w:rFonts w:hint="default"/>
      </w:rPr>
    </w:lvl>
    <w:lvl w:ilvl="8" w:tplc="7006297E">
      <w:start w:val="1"/>
      <w:numFmt w:val="bullet"/>
      <w:lvlText w:val="•"/>
      <w:lvlJc w:val="left"/>
      <w:pPr>
        <w:ind w:left="7975" w:hanging="360"/>
      </w:pPr>
      <w:rPr>
        <w:rFonts w:hint="default"/>
      </w:rPr>
    </w:lvl>
  </w:abstractNum>
  <w:abstractNum w:abstractNumId="4" w15:restartNumberingAfterBreak="0">
    <w:nsid w:val="0C833E0A"/>
    <w:multiLevelType w:val="hybridMultilevel"/>
    <w:tmpl w:val="981CEBA0"/>
    <w:lvl w:ilvl="0" w:tplc="1A98BC40">
      <w:start w:val="1"/>
      <w:numFmt w:val="decimal"/>
      <w:lvlText w:val="%1."/>
      <w:lvlJc w:val="left"/>
      <w:pPr>
        <w:ind w:left="839" w:hanging="360"/>
        <w:jc w:val="left"/>
      </w:pPr>
      <w:rPr>
        <w:rFonts w:ascii="Times New Roman" w:eastAsia="Times New Roman" w:hAnsi="Times New Roman" w:hint="default"/>
        <w:sz w:val="24"/>
        <w:szCs w:val="24"/>
      </w:rPr>
    </w:lvl>
    <w:lvl w:ilvl="1" w:tplc="777675E2">
      <w:start w:val="1"/>
      <w:numFmt w:val="bullet"/>
      <w:lvlText w:val="•"/>
      <w:lvlJc w:val="left"/>
      <w:pPr>
        <w:ind w:left="1731" w:hanging="360"/>
      </w:pPr>
      <w:rPr>
        <w:rFonts w:hint="default"/>
      </w:rPr>
    </w:lvl>
    <w:lvl w:ilvl="2" w:tplc="B8EA81FE">
      <w:start w:val="1"/>
      <w:numFmt w:val="bullet"/>
      <w:lvlText w:val="•"/>
      <w:lvlJc w:val="left"/>
      <w:pPr>
        <w:ind w:left="2623" w:hanging="360"/>
      </w:pPr>
      <w:rPr>
        <w:rFonts w:hint="default"/>
      </w:rPr>
    </w:lvl>
    <w:lvl w:ilvl="3" w:tplc="5C0EDB06">
      <w:start w:val="1"/>
      <w:numFmt w:val="bullet"/>
      <w:lvlText w:val="•"/>
      <w:lvlJc w:val="left"/>
      <w:pPr>
        <w:ind w:left="3515" w:hanging="360"/>
      </w:pPr>
      <w:rPr>
        <w:rFonts w:hint="default"/>
      </w:rPr>
    </w:lvl>
    <w:lvl w:ilvl="4" w:tplc="18A6F296">
      <w:start w:val="1"/>
      <w:numFmt w:val="bullet"/>
      <w:lvlText w:val="•"/>
      <w:lvlJc w:val="left"/>
      <w:pPr>
        <w:ind w:left="4407" w:hanging="360"/>
      </w:pPr>
      <w:rPr>
        <w:rFonts w:hint="default"/>
      </w:rPr>
    </w:lvl>
    <w:lvl w:ilvl="5" w:tplc="E4A89FA6">
      <w:start w:val="1"/>
      <w:numFmt w:val="bullet"/>
      <w:lvlText w:val="•"/>
      <w:lvlJc w:val="left"/>
      <w:pPr>
        <w:ind w:left="5299" w:hanging="360"/>
      </w:pPr>
      <w:rPr>
        <w:rFonts w:hint="default"/>
      </w:rPr>
    </w:lvl>
    <w:lvl w:ilvl="6" w:tplc="226AA10E">
      <w:start w:val="1"/>
      <w:numFmt w:val="bullet"/>
      <w:lvlText w:val="•"/>
      <w:lvlJc w:val="left"/>
      <w:pPr>
        <w:ind w:left="6191" w:hanging="360"/>
      </w:pPr>
      <w:rPr>
        <w:rFonts w:hint="default"/>
      </w:rPr>
    </w:lvl>
    <w:lvl w:ilvl="7" w:tplc="FD6A7B74">
      <w:start w:val="1"/>
      <w:numFmt w:val="bullet"/>
      <w:lvlText w:val="•"/>
      <w:lvlJc w:val="left"/>
      <w:pPr>
        <w:ind w:left="7083" w:hanging="360"/>
      </w:pPr>
      <w:rPr>
        <w:rFonts w:hint="default"/>
      </w:rPr>
    </w:lvl>
    <w:lvl w:ilvl="8" w:tplc="773811B6">
      <w:start w:val="1"/>
      <w:numFmt w:val="bullet"/>
      <w:lvlText w:val="•"/>
      <w:lvlJc w:val="left"/>
      <w:pPr>
        <w:ind w:left="7975" w:hanging="360"/>
      </w:pPr>
      <w:rPr>
        <w:rFonts w:hint="default"/>
      </w:rPr>
    </w:lvl>
  </w:abstractNum>
  <w:abstractNum w:abstractNumId="5" w15:restartNumberingAfterBreak="0">
    <w:nsid w:val="14A648E5"/>
    <w:multiLevelType w:val="hybridMultilevel"/>
    <w:tmpl w:val="78FA8B9E"/>
    <w:lvl w:ilvl="0" w:tplc="998E8CDE">
      <w:start w:val="1"/>
      <w:numFmt w:val="decimal"/>
      <w:lvlText w:val="%1."/>
      <w:lvlJc w:val="left"/>
      <w:pPr>
        <w:ind w:left="1199" w:hanging="360"/>
        <w:jc w:val="left"/>
      </w:pPr>
      <w:rPr>
        <w:rFonts w:ascii="Times New Roman" w:eastAsia="Times New Roman" w:hAnsi="Times New Roman" w:hint="default"/>
        <w:sz w:val="24"/>
        <w:szCs w:val="24"/>
      </w:rPr>
    </w:lvl>
    <w:lvl w:ilvl="1" w:tplc="AEFEDF1A">
      <w:start w:val="1"/>
      <w:numFmt w:val="bullet"/>
      <w:lvlText w:val="•"/>
      <w:lvlJc w:val="left"/>
      <w:pPr>
        <w:ind w:left="2055" w:hanging="360"/>
      </w:pPr>
      <w:rPr>
        <w:rFonts w:hint="default"/>
      </w:rPr>
    </w:lvl>
    <w:lvl w:ilvl="2" w:tplc="89EEF5AC">
      <w:start w:val="1"/>
      <w:numFmt w:val="bullet"/>
      <w:lvlText w:val="•"/>
      <w:lvlJc w:val="left"/>
      <w:pPr>
        <w:ind w:left="2911" w:hanging="360"/>
      </w:pPr>
      <w:rPr>
        <w:rFonts w:hint="default"/>
      </w:rPr>
    </w:lvl>
    <w:lvl w:ilvl="3" w:tplc="8DD0E852">
      <w:start w:val="1"/>
      <w:numFmt w:val="bullet"/>
      <w:lvlText w:val="•"/>
      <w:lvlJc w:val="left"/>
      <w:pPr>
        <w:ind w:left="3767" w:hanging="360"/>
      </w:pPr>
      <w:rPr>
        <w:rFonts w:hint="default"/>
      </w:rPr>
    </w:lvl>
    <w:lvl w:ilvl="4" w:tplc="5908E0DC">
      <w:start w:val="1"/>
      <w:numFmt w:val="bullet"/>
      <w:lvlText w:val="•"/>
      <w:lvlJc w:val="left"/>
      <w:pPr>
        <w:ind w:left="4623" w:hanging="360"/>
      </w:pPr>
      <w:rPr>
        <w:rFonts w:hint="default"/>
      </w:rPr>
    </w:lvl>
    <w:lvl w:ilvl="5" w:tplc="FA729140">
      <w:start w:val="1"/>
      <w:numFmt w:val="bullet"/>
      <w:lvlText w:val="•"/>
      <w:lvlJc w:val="left"/>
      <w:pPr>
        <w:ind w:left="5479" w:hanging="360"/>
      </w:pPr>
      <w:rPr>
        <w:rFonts w:hint="default"/>
      </w:rPr>
    </w:lvl>
    <w:lvl w:ilvl="6" w:tplc="DBEC715C">
      <w:start w:val="1"/>
      <w:numFmt w:val="bullet"/>
      <w:lvlText w:val="•"/>
      <w:lvlJc w:val="left"/>
      <w:pPr>
        <w:ind w:left="6335" w:hanging="360"/>
      </w:pPr>
      <w:rPr>
        <w:rFonts w:hint="default"/>
      </w:rPr>
    </w:lvl>
    <w:lvl w:ilvl="7" w:tplc="50DEC224">
      <w:start w:val="1"/>
      <w:numFmt w:val="bullet"/>
      <w:lvlText w:val="•"/>
      <w:lvlJc w:val="left"/>
      <w:pPr>
        <w:ind w:left="7191" w:hanging="360"/>
      </w:pPr>
      <w:rPr>
        <w:rFonts w:hint="default"/>
      </w:rPr>
    </w:lvl>
    <w:lvl w:ilvl="8" w:tplc="57223222">
      <w:start w:val="1"/>
      <w:numFmt w:val="bullet"/>
      <w:lvlText w:val="•"/>
      <w:lvlJc w:val="left"/>
      <w:pPr>
        <w:ind w:left="8047" w:hanging="360"/>
      </w:pPr>
      <w:rPr>
        <w:rFonts w:hint="default"/>
      </w:rPr>
    </w:lvl>
  </w:abstractNum>
  <w:abstractNum w:abstractNumId="6" w15:restartNumberingAfterBreak="0">
    <w:nsid w:val="16074A70"/>
    <w:multiLevelType w:val="hybridMultilevel"/>
    <w:tmpl w:val="CFA0DF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1B32F9"/>
    <w:multiLevelType w:val="hybridMultilevel"/>
    <w:tmpl w:val="51F818D0"/>
    <w:lvl w:ilvl="0" w:tplc="34727A70">
      <w:start w:val="1"/>
      <w:numFmt w:val="decimal"/>
      <w:lvlText w:val="%1."/>
      <w:lvlJc w:val="left"/>
      <w:pPr>
        <w:ind w:left="1199" w:hanging="360"/>
        <w:jc w:val="left"/>
      </w:pPr>
      <w:rPr>
        <w:rFonts w:ascii="Times New Roman" w:eastAsia="Times New Roman" w:hAnsi="Times New Roman" w:hint="default"/>
        <w:sz w:val="24"/>
        <w:szCs w:val="24"/>
      </w:rPr>
    </w:lvl>
    <w:lvl w:ilvl="1" w:tplc="AE08DFD8">
      <w:start w:val="1"/>
      <w:numFmt w:val="bullet"/>
      <w:lvlText w:val="•"/>
      <w:lvlJc w:val="left"/>
      <w:pPr>
        <w:ind w:left="2055" w:hanging="360"/>
      </w:pPr>
      <w:rPr>
        <w:rFonts w:hint="default"/>
      </w:rPr>
    </w:lvl>
    <w:lvl w:ilvl="2" w:tplc="EFCE322E">
      <w:start w:val="1"/>
      <w:numFmt w:val="bullet"/>
      <w:lvlText w:val="•"/>
      <w:lvlJc w:val="left"/>
      <w:pPr>
        <w:ind w:left="2911" w:hanging="360"/>
      </w:pPr>
      <w:rPr>
        <w:rFonts w:hint="default"/>
      </w:rPr>
    </w:lvl>
    <w:lvl w:ilvl="3" w:tplc="9582054C">
      <w:start w:val="1"/>
      <w:numFmt w:val="bullet"/>
      <w:lvlText w:val="•"/>
      <w:lvlJc w:val="left"/>
      <w:pPr>
        <w:ind w:left="3767" w:hanging="360"/>
      </w:pPr>
      <w:rPr>
        <w:rFonts w:hint="default"/>
      </w:rPr>
    </w:lvl>
    <w:lvl w:ilvl="4" w:tplc="7708F5E0">
      <w:start w:val="1"/>
      <w:numFmt w:val="bullet"/>
      <w:lvlText w:val="•"/>
      <w:lvlJc w:val="left"/>
      <w:pPr>
        <w:ind w:left="4623" w:hanging="360"/>
      </w:pPr>
      <w:rPr>
        <w:rFonts w:hint="default"/>
      </w:rPr>
    </w:lvl>
    <w:lvl w:ilvl="5" w:tplc="1EE6DAE4">
      <w:start w:val="1"/>
      <w:numFmt w:val="bullet"/>
      <w:lvlText w:val="•"/>
      <w:lvlJc w:val="left"/>
      <w:pPr>
        <w:ind w:left="5479" w:hanging="360"/>
      </w:pPr>
      <w:rPr>
        <w:rFonts w:hint="default"/>
      </w:rPr>
    </w:lvl>
    <w:lvl w:ilvl="6" w:tplc="137CDFD6">
      <w:start w:val="1"/>
      <w:numFmt w:val="bullet"/>
      <w:lvlText w:val="•"/>
      <w:lvlJc w:val="left"/>
      <w:pPr>
        <w:ind w:left="6335" w:hanging="360"/>
      </w:pPr>
      <w:rPr>
        <w:rFonts w:hint="default"/>
      </w:rPr>
    </w:lvl>
    <w:lvl w:ilvl="7" w:tplc="BAAAB324">
      <w:start w:val="1"/>
      <w:numFmt w:val="bullet"/>
      <w:lvlText w:val="•"/>
      <w:lvlJc w:val="left"/>
      <w:pPr>
        <w:ind w:left="7191" w:hanging="360"/>
      </w:pPr>
      <w:rPr>
        <w:rFonts w:hint="default"/>
      </w:rPr>
    </w:lvl>
    <w:lvl w:ilvl="8" w:tplc="16B8F1D6">
      <w:start w:val="1"/>
      <w:numFmt w:val="bullet"/>
      <w:lvlText w:val="•"/>
      <w:lvlJc w:val="left"/>
      <w:pPr>
        <w:ind w:left="8047" w:hanging="360"/>
      </w:pPr>
      <w:rPr>
        <w:rFonts w:hint="default"/>
      </w:rPr>
    </w:lvl>
  </w:abstractNum>
  <w:abstractNum w:abstractNumId="8" w15:restartNumberingAfterBreak="0">
    <w:nsid w:val="22DC77BD"/>
    <w:multiLevelType w:val="hybridMultilevel"/>
    <w:tmpl w:val="CB32F240"/>
    <w:lvl w:ilvl="0" w:tplc="24183658">
      <w:start w:val="1"/>
      <w:numFmt w:val="decimal"/>
      <w:lvlText w:val="%1."/>
      <w:lvlJc w:val="left"/>
      <w:pPr>
        <w:ind w:left="839" w:hanging="360"/>
        <w:jc w:val="left"/>
      </w:pPr>
      <w:rPr>
        <w:rFonts w:ascii="Times New Roman" w:eastAsia="Times New Roman" w:hAnsi="Times New Roman" w:hint="default"/>
        <w:sz w:val="24"/>
        <w:szCs w:val="24"/>
      </w:rPr>
    </w:lvl>
    <w:lvl w:ilvl="1" w:tplc="28E88F4A">
      <w:start w:val="1"/>
      <w:numFmt w:val="bullet"/>
      <w:lvlText w:val="•"/>
      <w:lvlJc w:val="left"/>
      <w:pPr>
        <w:ind w:left="1731" w:hanging="360"/>
      </w:pPr>
      <w:rPr>
        <w:rFonts w:hint="default"/>
      </w:rPr>
    </w:lvl>
    <w:lvl w:ilvl="2" w:tplc="8374A260">
      <w:start w:val="1"/>
      <w:numFmt w:val="bullet"/>
      <w:lvlText w:val="•"/>
      <w:lvlJc w:val="left"/>
      <w:pPr>
        <w:ind w:left="2623" w:hanging="360"/>
      </w:pPr>
      <w:rPr>
        <w:rFonts w:hint="default"/>
      </w:rPr>
    </w:lvl>
    <w:lvl w:ilvl="3" w:tplc="A8DA2EF2">
      <w:start w:val="1"/>
      <w:numFmt w:val="bullet"/>
      <w:lvlText w:val="•"/>
      <w:lvlJc w:val="left"/>
      <w:pPr>
        <w:ind w:left="3515" w:hanging="360"/>
      </w:pPr>
      <w:rPr>
        <w:rFonts w:hint="default"/>
      </w:rPr>
    </w:lvl>
    <w:lvl w:ilvl="4" w:tplc="66462C78">
      <w:start w:val="1"/>
      <w:numFmt w:val="bullet"/>
      <w:lvlText w:val="•"/>
      <w:lvlJc w:val="left"/>
      <w:pPr>
        <w:ind w:left="4407" w:hanging="360"/>
      </w:pPr>
      <w:rPr>
        <w:rFonts w:hint="default"/>
      </w:rPr>
    </w:lvl>
    <w:lvl w:ilvl="5" w:tplc="7DD61B2E">
      <w:start w:val="1"/>
      <w:numFmt w:val="bullet"/>
      <w:lvlText w:val="•"/>
      <w:lvlJc w:val="left"/>
      <w:pPr>
        <w:ind w:left="5299" w:hanging="360"/>
      </w:pPr>
      <w:rPr>
        <w:rFonts w:hint="default"/>
      </w:rPr>
    </w:lvl>
    <w:lvl w:ilvl="6" w:tplc="16C03980">
      <w:start w:val="1"/>
      <w:numFmt w:val="bullet"/>
      <w:lvlText w:val="•"/>
      <w:lvlJc w:val="left"/>
      <w:pPr>
        <w:ind w:left="6191" w:hanging="360"/>
      </w:pPr>
      <w:rPr>
        <w:rFonts w:hint="default"/>
      </w:rPr>
    </w:lvl>
    <w:lvl w:ilvl="7" w:tplc="4A027EEA">
      <w:start w:val="1"/>
      <w:numFmt w:val="bullet"/>
      <w:lvlText w:val="•"/>
      <w:lvlJc w:val="left"/>
      <w:pPr>
        <w:ind w:left="7083" w:hanging="360"/>
      </w:pPr>
      <w:rPr>
        <w:rFonts w:hint="default"/>
      </w:rPr>
    </w:lvl>
    <w:lvl w:ilvl="8" w:tplc="50EC02E2">
      <w:start w:val="1"/>
      <w:numFmt w:val="bullet"/>
      <w:lvlText w:val="•"/>
      <w:lvlJc w:val="left"/>
      <w:pPr>
        <w:ind w:left="7975" w:hanging="360"/>
      </w:pPr>
      <w:rPr>
        <w:rFonts w:hint="default"/>
      </w:rPr>
    </w:lvl>
  </w:abstractNum>
  <w:abstractNum w:abstractNumId="9" w15:restartNumberingAfterBreak="0">
    <w:nsid w:val="31C21930"/>
    <w:multiLevelType w:val="hybridMultilevel"/>
    <w:tmpl w:val="EC0E561A"/>
    <w:lvl w:ilvl="0" w:tplc="77CAEF20">
      <w:start w:val="1"/>
      <w:numFmt w:val="decimal"/>
      <w:lvlText w:val="%1."/>
      <w:lvlJc w:val="left"/>
      <w:pPr>
        <w:ind w:left="879" w:hanging="720"/>
        <w:jc w:val="right"/>
      </w:pPr>
      <w:rPr>
        <w:rFonts w:ascii="Times New Roman" w:eastAsia="Times New Roman" w:hAnsi="Times New Roman" w:hint="default"/>
        <w:sz w:val="24"/>
        <w:szCs w:val="24"/>
      </w:rPr>
    </w:lvl>
    <w:lvl w:ilvl="1" w:tplc="48A08B36">
      <w:start w:val="1"/>
      <w:numFmt w:val="bullet"/>
      <w:lvlText w:val="•"/>
      <w:lvlJc w:val="left"/>
      <w:pPr>
        <w:ind w:left="1771" w:hanging="720"/>
      </w:pPr>
      <w:rPr>
        <w:rFonts w:hint="default"/>
      </w:rPr>
    </w:lvl>
    <w:lvl w:ilvl="2" w:tplc="F8E05464">
      <w:start w:val="1"/>
      <w:numFmt w:val="bullet"/>
      <w:lvlText w:val="•"/>
      <w:lvlJc w:val="left"/>
      <w:pPr>
        <w:ind w:left="2663" w:hanging="720"/>
      </w:pPr>
      <w:rPr>
        <w:rFonts w:hint="default"/>
      </w:rPr>
    </w:lvl>
    <w:lvl w:ilvl="3" w:tplc="059EF2C6">
      <w:start w:val="1"/>
      <w:numFmt w:val="bullet"/>
      <w:lvlText w:val="•"/>
      <w:lvlJc w:val="left"/>
      <w:pPr>
        <w:ind w:left="3555" w:hanging="720"/>
      </w:pPr>
      <w:rPr>
        <w:rFonts w:hint="default"/>
      </w:rPr>
    </w:lvl>
    <w:lvl w:ilvl="4" w:tplc="40E6235E">
      <w:start w:val="1"/>
      <w:numFmt w:val="bullet"/>
      <w:lvlText w:val="•"/>
      <w:lvlJc w:val="left"/>
      <w:pPr>
        <w:ind w:left="4447" w:hanging="720"/>
      </w:pPr>
      <w:rPr>
        <w:rFonts w:hint="default"/>
      </w:rPr>
    </w:lvl>
    <w:lvl w:ilvl="5" w:tplc="562401DE">
      <w:start w:val="1"/>
      <w:numFmt w:val="bullet"/>
      <w:lvlText w:val="•"/>
      <w:lvlJc w:val="left"/>
      <w:pPr>
        <w:ind w:left="5339" w:hanging="720"/>
      </w:pPr>
      <w:rPr>
        <w:rFonts w:hint="default"/>
      </w:rPr>
    </w:lvl>
    <w:lvl w:ilvl="6" w:tplc="FF0ACB72">
      <w:start w:val="1"/>
      <w:numFmt w:val="bullet"/>
      <w:lvlText w:val="•"/>
      <w:lvlJc w:val="left"/>
      <w:pPr>
        <w:ind w:left="6231" w:hanging="720"/>
      </w:pPr>
      <w:rPr>
        <w:rFonts w:hint="default"/>
      </w:rPr>
    </w:lvl>
    <w:lvl w:ilvl="7" w:tplc="74240B5A">
      <w:start w:val="1"/>
      <w:numFmt w:val="bullet"/>
      <w:lvlText w:val="•"/>
      <w:lvlJc w:val="left"/>
      <w:pPr>
        <w:ind w:left="7123" w:hanging="720"/>
      </w:pPr>
      <w:rPr>
        <w:rFonts w:hint="default"/>
      </w:rPr>
    </w:lvl>
    <w:lvl w:ilvl="8" w:tplc="C0923348">
      <w:start w:val="1"/>
      <w:numFmt w:val="bullet"/>
      <w:lvlText w:val="•"/>
      <w:lvlJc w:val="left"/>
      <w:pPr>
        <w:ind w:left="8015" w:hanging="720"/>
      </w:pPr>
      <w:rPr>
        <w:rFonts w:hint="default"/>
      </w:rPr>
    </w:lvl>
  </w:abstractNum>
  <w:abstractNum w:abstractNumId="10" w15:restartNumberingAfterBreak="0">
    <w:nsid w:val="35C8085A"/>
    <w:multiLevelType w:val="hybridMultilevel"/>
    <w:tmpl w:val="C9A08F18"/>
    <w:lvl w:ilvl="0" w:tplc="297843FE">
      <w:start w:val="1"/>
      <w:numFmt w:val="decimal"/>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1" w15:restartNumberingAfterBreak="0">
    <w:nsid w:val="37F61C60"/>
    <w:multiLevelType w:val="hybridMultilevel"/>
    <w:tmpl w:val="6ECCE74C"/>
    <w:lvl w:ilvl="0" w:tplc="F64C64E6">
      <w:start w:val="1"/>
      <w:numFmt w:val="decimal"/>
      <w:lvlText w:val="%1."/>
      <w:lvlJc w:val="left"/>
      <w:pPr>
        <w:ind w:left="1199" w:hanging="360"/>
        <w:jc w:val="left"/>
      </w:pPr>
      <w:rPr>
        <w:rFonts w:ascii="Times New Roman" w:eastAsia="Times New Roman" w:hAnsi="Times New Roman" w:hint="default"/>
        <w:sz w:val="24"/>
        <w:szCs w:val="24"/>
      </w:rPr>
    </w:lvl>
    <w:lvl w:ilvl="1" w:tplc="213082B4">
      <w:start w:val="1"/>
      <w:numFmt w:val="bullet"/>
      <w:lvlText w:val="•"/>
      <w:lvlJc w:val="left"/>
      <w:pPr>
        <w:ind w:left="2055" w:hanging="360"/>
      </w:pPr>
      <w:rPr>
        <w:rFonts w:hint="default"/>
      </w:rPr>
    </w:lvl>
    <w:lvl w:ilvl="2" w:tplc="CE88D8AC">
      <w:start w:val="1"/>
      <w:numFmt w:val="bullet"/>
      <w:lvlText w:val="•"/>
      <w:lvlJc w:val="left"/>
      <w:pPr>
        <w:ind w:left="2911" w:hanging="360"/>
      </w:pPr>
      <w:rPr>
        <w:rFonts w:hint="default"/>
      </w:rPr>
    </w:lvl>
    <w:lvl w:ilvl="3" w:tplc="CD2A486A">
      <w:start w:val="1"/>
      <w:numFmt w:val="bullet"/>
      <w:lvlText w:val="•"/>
      <w:lvlJc w:val="left"/>
      <w:pPr>
        <w:ind w:left="3767" w:hanging="360"/>
      </w:pPr>
      <w:rPr>
        <w:rFonts w:hint="default"/>
      </w:rPr>
    </w:lvl>
    <w:lvl w:ilvl="4" w:tplc="68AE4E16">
      <w:start w:val="1"/>
      <w:numFmt w:val="bullet"/>
      <w:lvlText w:val="•"/>
      <w:lvlJc w:val="left"/>
      <w:pPr>
        <w:ind w:left="4623" w:hanging="360"/>
      </w:pPr>
      <w:rPr>
        <w:rFonts w:hint="default"/>
      </w:rPr>
    </w:lvl>
    <w:lvl w:ilvl="5" w:tplc="10EC68F8">
      <w:start w:val="1"/>
      <w:numFmt w:val="bullet"/>
      <w:lvlText w:val="•"/>
      <w:lvlJc w:val="left"/>
      <w:pPr>
        <w:ind w:left="5479" w:hanging="360"/>
      </w:pPr>
      <w:rPr>
        <w:rFonts w:hint="default"/>
      </w:rPr>
    </w:lvl>
    <w:lvl w:ilvl="6" w:tplc="4D343778">
      <w:start w:val="1"/>
      <w:numFmt w:val="bullet"/>
      <w:lvlText w:val="•"/>
      <w:lvlJc w:val="left"/>
      <w:pPr>
        <w:ind w:left="6335" w:hanging="360"/>
      </w:pPr>
      <w:rPr>
        <w:rFonts w:hint="default"/>
      </w:rPr>
    </w:lvl>
    <w:lvl w:ilvl="7" w:tplc="6B38CDC4">
      <w:start w:val="1"/>
      <w:numFmt w:val="bullet"/>
      <w:lvlText w:val="•"/>
      <w:lvlJc w:val="left"/>
      <w:pPr>
        <w:ind w:left="7191" w:hanging="360"/>
      </w:pPr>
      <w:rPr>
        <w:rFonts w:hint="default"/>
      </w:rPr>
    </w:lvl>
    <w:lvl w:ilvl="8" w:tplc="57387336">
      <w:start w:val="1"/>
      <w:numFmt w:val="bullet"/>
      <w:lvlText w:val="•"/>
      <w:lvlJc w:val="left"/>
      <w:pPr>
        <w:ind w:left="8047" w:hanging="360"/>
      </w:pPr>
      <w:rPr>
        <w:rFonts w:hint="default"/>
      </w:rPr>
    </w:lvl>
  </w:abstractNum>
  <w:abstractNum w:abstractNumId="12" w15:restartNumberingAfterBreak="0">
    <w:nsid w:val="4AA019E9"/>
    <w:multiLevelType w:val="hybridMultilevel"/>
    <w:tmpl w:val="8482EAF4"/>
    <w:lvl w:ilvl="0" w:tplc="46B4F0A6">
      <w:start w:val="1"/>
      <w:numFmt w:val="decimal"/>
      <w:lvlText w:val="%1."/>
      <w:lvlJc w:val="left"/>
      <w:pPr>
        <w:ind w:left="1199" w:hanging="360"/>
        <w:jc w:val="left"/>
      </w:pPr>
      <w:rPr>
        <w:rFonts w:ascii="Times New Roman" w:eastAsia="Times New Roman" w:hAnsi="Times New Roman" w:hint="default"/>
        <w:sz w:val="24"/>
        <w:szCs w:val="24"/>
      </w:rPr>
    </w:lvl>
    <w:lvl w:ilvl="1" w:tplc="94A642A0">
      <w:start w:val="1"/>
      <w:numFmt w:val="bullet"/>
      <w:lvlText w:val="•"/>
      <w:lvlJc w:val="left"/>
      <w:pPr>
        <w:ind w:left="2055" w:hanging="360"/>
      </w:pPr>
      <w:rPr>
        <w:rFonts w:hint="default"/>
      </w:rPr>
    </w:lvl>
    <w:lvl w:ilvl="2" w:tplc="7AD80E9A">
      <w:start w:val="1"/>
      <w:numFmt w:val="bullet"/>
      <w:lvlText w:val="•"/>
      <w:lvlJc w:val="left"/>
      <w:pPr>
        <w:ind w:left="2911" w:hanging="360"/>
      </w:pPr>
      <w:rPr>
        <w:rFonts w:hint="default"/>
      </w:rPr>
    </w:lvl>
    <w:lvl w:ilvl="3" w:tplc="766A5EEA">
      <w:start w:val="1"/>
      <w:numFmt w:val="bullet"/>
      <w:lvlText w:val="•"/>
      <w:lvlJc w:val="left"/>
      <w:pPr>
        <w:ind w:left="3767" w:hanging="360"/>
      </w:pPr>
      <w:rPr>
        <w:rFonts w:hint="default"/>
      </w:rPr>
    </w:lvl>
    <w:lvl w:ilvl="4" w:tplc="9C6E9A44">
      <w:start w:val="1"/>
      <w:numFmt w:val="bullet"/>
      <w:lvlText w:val="•"/>
      <w:lvlJc w:val="left"/>
      <w:pPr>
        <w:ind w:left="4623" w:hanging="360"/>
      </w:pPr>
      <w:rPr>
        <w:rFonts w:hint="default"/>
      </w:rPr>
    </w:lvl>
    <w:lvl w:ilvl="5" w:tplc="CE2AB3A2">
      <w:start w:val="1"/>
      <w:numFmt w:val="bullet"/>
      <w:lvlText w:val="•"/>
      <w:lvlJc w:val="left"/>
      <w:pPr>
        <w:ind w:left="5479" w:hanging="360"/>
      </w:pPr>
      <w:rPr>
        <w:rFonts w:hint="default"/>
      </w:rPr>
    </w:lvl>
    <w:lvl w:ilvl="6" w:tplc="D1764FAA">
      <w:start w:val="1"/>
      <w:numFmt w:val="bullet"/>
      <w:lvlText w:val="•"/>
      <w:lvlJc w:val="left"/>
      <w:pPr>
        <w:ind w:left="6335" w:hanging="360"/>
      </w:pPr>
      <w:rPr>
        <w:rFonts w:hint="default"/>
      </w:rPr>
    </w:lvl>
    <w:lvl w:ilvl="7" w:tplc="C7686860">
      <w:start w:val="1"/>
      <w:numFmt w:val="bullet"/>
      <w:lvlText w:val="•"/>
      <w:lvlJc w:val="left"/>
      <w:pPr>
        <w:ind w:left="7191" w:hanging="360"/>
      </w:pPr>
      <w:rPr>
        <w:rFonts w:hint="default"/>
      </w:rPr>
    </w:lvl>
    <w:lvl w:ilvl="8" w:tplc="B4F806A6">
      <w:start w:val="1"/>
      <w:numFmt w:val="bullet"/>
      <w:lvlText w:val="•"/>
      <w:lvlJc w:val="left"/>
      <w:pPr>
        <w:ind w:left="8047" w:hanging="360"/>
      </w:pPr>
      <w:rPr>
        <w:rFonts w:hint="default"/>
      </w:rPr>
    </w:lvl>
  </w:abstractNum>
  <w:abstractNum w:abstractNumId="13" w15:restartNumberingAfterBreak="0">
    <w:nsid w:val="505F08C3"/>
    <w:multiLevelType w:val="hybridMultilevel"/>
    <w:tmpl w:val="0CAEE8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29268EB"/>
    <w:multiLevelType w:val="hybridMultilevel"/>
    <w:tmpl w:val="A71EBB82"/>
    <w:lvl w:ilvl="0" w:tplc="208052F4">
      <w:start w:val="1"/>
      <w:numFmt w:val="decimal"/>
      <w:lvlText w:val="%1."/>
      <w:lvlJc w:val="left"/>
      <w:pPr>
        <w:ind w:left="839" w:hanging="360"/>
        <w:jc w:val="left"/>
      </w:pPr>
      <w:rPr>
        <w:rFonts w:ascii="Times New Roman" w:eastAsia="Times New Roman" w:hAnsi="Times New Roman" w:hint="default"/>
        <w:sz w:val="24"/>
        <w:szCs w:val="24"/>
      </w:rPr>
    </w:lvl>
    <w:lvl w:ilvl="1" w:tplc="EA94C2AE">
      <w:start w:val="1"/>
      <w:numFmt w:val="bullet"/>
      <w:lvlText w:val="•"/>
      <w:lvlJc w:val="left"/>
      <w:pPr>
        <w:ind w:left="1731" w:hanging="360"/>
      </w:pPr>
      <w:rPr>
        <w:rFonts w:hint="default"/>
      </w:rPr>
    </w:lvl>
    <w:lvl w:ilvl="2" w:tplc="143C9238">
      <w:start w:val="1"/>
      <w:numFmt w:val="bullet"/>
      <w:lvlText w:val="•"/>
      <w:lvlJc w:val="left"/>
      <w:pPr>
        <w:ind w:left="2623" w:hanging="360"/>
      </w:pPr>
      <w:rPr>
        <w:rFonts w:hint="default"/>
      </w:rPr>
    </w:lvl>
    <w:lvl w:ilvl="3" w:tplc="D72A2034">
      <w:start w:val="1"/>
      <w:numFmt w:val="bullet"/>
      <w:lvlText w:val="•"/>
      <w:lvlJc w:val="left"/>
      <w:pPr>
        <w:ind w:left="3515" w:hanging="360"/>
      </w:pPr>
      <w:rPr>
        <w:rFonts w:hint="default"/>
      </w:rPr>
    </w:lvl>
    <w:lvl w:ilvl="4" w:tplc="D966B990">
      <w:start w:val="1"/>
      <w:numFmt w:val="bullet"/>
      <w:lvlText w:val="•"/>
      <w:lvlJc w:val="left"/>
      <w:pPr>
        <w:ind w:left="4407" w:hanging="360"/>
      </w:pPr>
      <w:rPr>
        <w:rFonts w:hint="default"/>
      </w:rPr>
    </w:lvl>
    <w:lvl w:ilvl="5" w:tplc="7DA47DD6">
      <w:start w:val="1"/>
      <w:numFmt w:val="bullet"/>
      <w:lvlText w:val="•"/>
      <w:lvlJc w:val="left"/>
      <w:pPr>
        <w:ind w:left="5299" w:hanging="360"/>
      </w:pPr>
      <w:rPr>
        <w:rFonts w:hint="default"/>
      </w:rPr>
    </w:lvl>
    <w:lvl w:ilvl="6" w:tplc="D868CBE2">
      <w:start w:val="1"/>
      <w:numFmt w:val="bullet"/>
      <w:lvlText w:val="•"/>
      <w:lvlJc w:val="left"/>
      <w:pPr>
        <w:ind w:left="6191" w:hanging="360"/>
      </w:pPr>
      <w:rPr>
        <w:rFonts w:hint="default"/>
      </w:rPr>
    </w:lvl>
    <w:lvl w:ilvl="7" w:tplc="3BC69E6E">
      <w:start w:val="1"/>
      <w:numFmt w:val="bullet"/>
      <w:lvlText w:val="•"/>
      <w:lvlJc w:val="left"/>
      <w:pPr>
        <w:ind w:left="7083" w:hanging="360"/>
      </w:pPr>
      <w:rPr>
        <w:rFonts w:hint="default"/>
      </w:rPr>
    </w:lvl>
    <w:lvl w:ilvl="8" w:tplc="855484BC">
      <w:start w:val="1"/>
      <w:numFmt w:val="bullet"/>
      <w:lvlText w:val="•"/>
      <w:lvlJc w:val="left"/>
      <w:pPr>
        <w:ind w:left="7975" w:hanging="360"/>
      </w:pPr>
      <w:rPr>
        <w:rFonts w:hint="default"/>
      </w:rPr>
    </w:lvl>
  </w:abstractNum>
  <w:abstractNum w:abstractNumId="15" w15:restartNumberingAfterBreak="0">
    <w:nsid w:val="5653734C"/>
    <w:multiLevelType w:val="hybridMultilevel"/>
    <w:tmpl w:val="E780D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9F29D1"/>
    <w:multiLevelType w:val="hybridMultilevel"/>
    <w:tmpl w:val="C39CBFF0"/>
    <w:lvl w:ilvl="0" w:tplc="D5D29618">
      <w:start w:val="1"/>
      <w:numFmt w:val="decimal"/>
      <w:lvlText w:val="%1."/>
      <w:lvlJc w:val="left"/>
      <w:pPr>
        <w:ind w:left="119" w:hanging="240"/>
        <w:jc w:val="left"/>
      </w:pPr>
      <w:rPr>
        <w:rFonts w:ascii="Times New Roman" w:eastAsia="Times New Roman" w:hAnsi="Times New Roman" w:hint="default"/>
        <w:sz w:val="24"/>
        <w:szCs w:val="24"/>
      </w:rPr>
    </w:lvl>
    <w:lvl w:ilvl="1" w:tplc="8DF8FBDE">
      <w:start w:val="1"/>
      <w:numFmt w:val="bullet"/>
      <w:lvlText w:val="•"/>
      <w:lvlJc w:val="left"/>
      <w:pPr>
        <w:ind w:left="1083" w:hanging="240"/>
      </w:pPr>
      <w:rPr>
        <w:rFonts w:hint="default"/>
      </w:rPr>
    </w:lvl>
    <w:lvl w:ilvl="2" w:tplc="220ECC86">
      <w:start w:val="1"/>
      <w:numFmt w:val="bullet"/>
      <w:lvlText w:val="•"/>
      <w:lvlJc w:val="left"/>
      <w:pPr>
        <w:ind w:left="2047" w:hanging="240"/>
      </w:pPr>
      <w:rPr>
        <w:rFonts w:hint="default"/>
      </w:rPr>
    </w:lvl>
    <w:lvl w:ilvl="3" w:tplc="C4161CAA">
      <w:start w:val="1"/>
      <w:numFmt w:val="bullet"/>
      <w:lvlText w:val="•"/>
      <w:lvlJc w:val="left"/>
      <w:pPr>
        <w:ind w:left="3011" w:hanging="240"/>
      </w:pPr>
      <w:rPr>
        <w:rFonts w:hint="default"/>
      </w:rPr>
    </w:lvl>
    <w:lvl w:ilvl="4" w:tplc="1E7A9F9E">
      <w:start w:val="1"/>
      <w:numFmt w:val="bullet"/>
      <w:lvlText w:val="•"/>
      <w:lvlJc w:val="left"/>
      <w:pPr>
        <w:ind w:left="3975" w:hanging="240"/>
      </w:pPr>
      <w:rPr>
        <w:rFonts w:hint="default"/>
      </w:rPr>
    </w:lvl>
    <w:lvl w:ilvl="5" w:tplc="20CA67D8">
      <w:start w:val="1"/>
      <w:numFmt w:val="bullet"/>
      <w:lvlText w:val="•"/>
      <w:lvlJc w:val="left"/>
      <w:pPr>
        <w:ind w:left="4939" w:hanging="240"/>
      </w:pPr>
      <w:rPr>
        <w:rFonts w:hint="default"/>
      </w:rPr>
    </w:lvl>
    <w:lvl w:ilvl="6" w:tplc="271CC0EC">
      <w:start w:val="1"/>
      <w:numFmt w:val="bullet"/>
      <w:lvlText w:val="•"/>
      <w:lvlJc w:val="left"/>
      <w:pPr>
        <w:ind w:left="5903" w:hanging="240"/>
      </w:pPr>
      <w:rPr>
        <w:rFonts w:hint="default"/>
      </w:rPr>
    </w:lvl>
    <w:lvl w:ilvl="7" w:tplc="D624B48A">
      <w:start w:val="1"/>
      <w:numFmt w:val="bullet"/>
      <w:lvlText w:val="•"/>
      <w:lvlJc w:val="left"/>
      <w:pPr>
        <w:ind w:left="6867" w:hanging="240"/>
      </w:pPr>
      <w:rPr>
        <w:rFonts w:hint="default"/>
      </w:rPr>
    </w:lvl>
    <w:lvl w:ilvl="8" w:tplc="8620E402">
      <w:start w:val="1"/>
      <w:numFmt w:val="bullet"/>
      <w:lvlText w:val="•"/>
      <w:lvlJc w:val="left"/>
      <w:pPr>
        <w:ind w:left="7831" w:hanging="240"/>
      </w:pPr>
      <w:rPr>
        <w:rFonts w:hint="default"/>
      </w:rPr>
    </w:lvl>
  </w:abstractNum>
  <w:abstractNum w:abstractNumId="17" w15:restartNumberingAfterBreak="0">
    <w:nsid w:val="5BA34D58"/>
    <w:multiLevelType w:val="hybridMultilevel"/>
    <w:tmpl w:val="D1A2B8D2"/>
    <w:lvl w:ilvl="0" w:tplc="ED022C2E">
      <w:start w:val="1"/>
      <w:numFmt w:val="decimal"/>
      <w:lvlText w:val="%1."/>
      <w:lvlJc w:val="left"/>
      <w:pPr>
        <w:ind w:left="839" w:hanging="360"/>
        <w:jc w:val="left"/>
      </w:pPr>
      <w:rPr>
        <w:rFonts w:ascii="Times New Roman" w:eastAsia="Times New Roman" w:hAnsi="Times New Roman" w:hint="default"/>
        <w:sz w:val="24"/>
        <w:szCs w:val="24"/>
      </w:rPr>
    </w:lvl>
    <w:lvl w:ilvl="1" w:tplc="4066F5C8">
      <w:start w:val="1"/>
      <w:numFmt w:val="lowerLetter"/>
      <w:lvlText w:val="%2."/>
      <w:lvlJc w:val="left"/>
      <w:pPr>
        <w:ind w:left="1559" w:hanging="360"/>
        <w:jc w:val="left"/>
      </w:pPr>
      <w:rPr>
        <w:rFonts w:ascii="Times New Roman" w:eastAsia="Times New Roman" w:hAnsi="Times New Roman" w:hint="default"/>
        <w:spacing w:val="-1"/>
        <w:sz w:val="24"/>
        <w:szCs w:val="24"/>
      </w:rPr>
    </w:lvl>
    <w:lvl w:ilvl="2" w:tplc="AF2CAAE8">
      <w:start w:val="1"/>
      <w:numFmt w:val="lowerRoman"/>
      <w:lvlText w:val="%3."/>
      <w:lvlJc w:val="left"/>
      <w:pPr>
        <w:ind w:left="2279" w:hanging="308"/>
        <w:jc w:val="right"/>
      </w:pPr>
      <w:rPr>
        <w:rFonts w:ascii="Times New Roman" w:eastAsia="Times New Roman" w:hAnsi="Times New Roman" w:hint="default"/>
        <w:sz w:val="24"/>
        <w:szCs w:val="24"/>
      </w:rPr>
    </w:lvl>
    <w:lvl w:ilvl="3" w:tplc="180CEA1A">
      <w:start w:val="1"/>
      <w:numFmt w:val="decimal"/>
      <w:lvlText w:val="%4."/>
      <w:lvlJc w:val="left"/>
      <w:pPr>
        <w:ind w:left="2999" w:hanging="360"/>
        <w:jc w:val="left"/>
      </w:pPr>
      <w:rPr>
        <w:rFonts w:ascii="Times New Roman" w:eastAsia="Times New Roman" w:hAnsi="Times New Roman" w:hint="default"/>
        <w:sz w:val="24"/>
        <w:szCs w:val="24"/>
      </w:rPr>
    </w:lvl>
    <w:lvl w:ilvl="4" w:tplc="6F188DE8">
      <w:start w:val="1"/>
      <w:numFmt w:val="bullet"/>
      <w:lvlText w:val="•"/>
      <w:lvlJc w:val="left"/>
      <w:pPr>
        <w:ind w:left="2999" w:hanging="360"/>
      </w:pPr>
      <w:rPr>
        <w:rFonts w:hint="default"/>
      </w:rPr>
    </w:lvl>
    <w:lvl w:ilvl="5" w:tplc="62BC41A0">
      <w:start w:val="1"/>
      <w:numFmt w:val="bullet"/>
      <w:lvlText w:val="•"/>
      <w:lvlJc w:val="left"/>
      <w:pPr>
        <w:ind w:left="4126" w:hanging="360"/>
      </w:pPr>
      <w:rPr>
        <w:rFonts w:hint="default"/>
      </w:rPr>
    </w:lvl>
    <w:lvl w:ilvl="6" w:tplc="1408BE4E">
      <w:start w:val="1"/>
      <w:numFmt w:val="bullet"/>
      <w:lvlText w:val="•"/>
      <w:lvlJc w:val="left"/>
      <w:pPr>
        <w:ind w:left="5252" w:hanging="360"/>
      </w:pPr>
      <w:rPr>
        <w:rFonts w:hint="default"/>
      </w:rPr>
    </w:lvl>
    <w:lvl w:ilvl="7" w:tplc="58146DA2">
      <w:start w:val="1"/>
      <w:numFmt w:val="bullet"/>
      <w:lvlText w:val="•"/>
      <w:lvlJc w:val="left"/>
      <w:pPr>
        <w:ind w:left="6379" w:hanging="360"/>
      </w:pPr>
      <w:rPr>
        <w:rFonts w:hint="default"/>
      </w:rPr>
    </w:lvl>
    <w:lvl w:ilvl="8" w:tplc="64DEF8F2">
      <w:start w:val="1"/>
      <w:numFmt w:val="bullet"/>
      <w:lvlText w:val="•"/>
      <w:lvlJc w:val="left"/>
      <w:pPr>
        <w:ind w:left="7506" w:hanging="360"/>
      </w:pPr>
      <w:rPr>
        <w:rFonts w:hint="default"/>
      </w:rPr>
    </w:lvl>
  </w:abstractNum>
  <w:abstractNum w:abstractNumId="18" w15:restartNumberingAfterBreak="0">
    <w:nsid w:val="5C032F0E"/>
    <w:multiLevelType w:val="hybridMultilevel"/>
    <w:tmpl w:val="C390FDF6"/>
    <w:lvl w:ilvl="0" w:tplc="8402DA6C">
      <w:start w:val="1"/>
      <w:numFmt w:val="decimal"/>
      <w:lvlText w:val="%1."/>
      <w:lvlJc w:val="left"/>
      <w:pPr>
        <w:ind w:left="1199" w:hanging="360"/>
        <w:jc w:val="left"/>
      </w:pPr>
      <w:rPr>
        <w:rFonts w:ascii="Times New Roman" w:eastAsia="Times New Roman" w:hAnsi="Times New Roman" w:hint="default"/>
        <w:sz w:val="24"/>
        <w:szCs w:val="24"/>
      </w:rPr>
    </w:lvl>
    <w:lvl w:ilvl="1" w:tplc="EA2E7D8A">
      <w:start w:val="1"/>
      <w:numFmt w:val="bullet"/>
      <w:lvlText w:val="•"/>
      <w:lvlJc w:val="left"/>
      <w:pPr>
        <w:ind w:left="2055" w:hanging="360"/>
      </w:pPr>
      <w:rPr>
        <w:rFonts w:hint="default"/>
      </w:rPr>
    </w:lvl>
    <w:lvl w:ilvl="2" w:tplc="A23EB30E">
      <w:start w:val="1"/>
      <w:numFmt w:val="bullet"/>
      <w:lvlText w:val="•"/>
      <w:lvlJc w:val="left"/>
      <w:pPr>
        <w:ind w:left="2911" w:hanging="360"/>
      </w:pPr>
      <w:rPr>
        <w:rFonts w:hint="default"/>
      </w:rPr>
    </w:lvl>
    <w:lvl w:ilvl="3" w:tplc="CE82F9A4">
      <w:start w:val="1"/>
      <w:numFmt w:val="bullet"/>
      <w:lvlText w:val="•"/>
      <w:lvlJc w:val="left"/>
      <w:pPr>
        <w:ind w:left="3767" w:hanging="360"/>
      </w:pPr>
      <w:rPr>
        <w:rFonts w:hint="default"/>
      </w:rPr>
    </w:lvl>
    <w:lvl w:ilvl="4" w:tplc="9D9ACCF2">
      <w:start w:val="1"/>
      <w:numFmt w:val="bullet"/>
      <w:lvlText w:val="•"/>
      <w:lvlJc w:val="left"/>
      <w:pPr>
        <w:ind w:left="4623" w:hanging="360"/>
      </w:pPr>
      <w:rPr>
        <w:rFonts w:hint="default"/>
      </w:rPr>
    </w:lvl>
    <w:lvl w:ilvl="5" w:tplc="E4DC7F64">
      <w:start w:val="1"/>
      <w:numFmt w:val="bullet"/>
      <w:lvlText w:val="•"/>
      <w:lvlJc w:val="left"/>
      <w:pPr>
        <w:ind w:left="5479" w:hanging="360"/>
      </w:pPr>
      <w:rPr>
        <w:rFonts w:hint="default"/>
      </w:rPr>
    </w:lvl>
    <w:lvl w:ilvl="6" w:tplc="AF689BA8">
      <w:start w:val="1"/>
      <w:numFmt w:val="bullet"/>
      <w:lvlText w:val="•"/>
      <w:lvlJc w:val="left"/>
      <w:pPr>
        <w:ind w:left="6335" w:hanging="360"/>
      </w:pPr>
      <w:rPr>
        <w:rFonts w:hint="default"/>
      </w:rPr>
    </w:lvl>
    <w:lvl w:ilvl="7" w:tplc="E86AC06E">
      <w:start w:val="1"/>
      <w:numFmt w:val="bullet"/>
      <w:lvlText w:val="•"/>
      <w:lvlJc w:val="left"/>
      <w:pPr>
        <w:ind w:left="7191" w:hanging="360"/>
      </w:pPr>
      <w:rPr>
        <w:rFonts w:hint="default"/>
      </w:rPr>
    </w:lvl>
    <w:lvl w:ilvl="8" w:tplc="F7AE6FB8">
      <w:start w:val="1"/>
      <w:numFmt w:val="bullet"/>
      <w:lvlText w:val="•"/>
      <w:lvlJc w:val="left"/>
      <w:pPr>
        <w:ind w:left="8047" w:hanging="360"/>
      </w:pPr>
      <w:rPr>
        <w:rFonts w:hint="default"/>
      </w:rPr>
    </w:lvl>
  </w:abstractNum>
  <w:abstractNum w:abstractNumId="19" w15:restartNumberingAfterBreak="0">
    <w:nsid w:val="64974B44"/>
    <w:multiLevelType w:val="hybridMultilevel"/>
    <w:tmpl w:val="43D47640"/>
    <w:lvl w:ilvl="0" w:tplc="DB32C462">
      <w:start w:val="1"/>
      <w:numFmt w:val="decimal"/>
      <w:lvlText w:val="%1."/>
      <w:lvlJc w:val="left"/>
      <w:pPr>
        <w:ind w:left="940" w:hanging="360"/>
        <w:jc w:val="left"/>
      </w:pPr>
      <w:rPr>
        <w:rFonts w:ascii="Times New Roman" w:eastAsia="Times New Roman" w:hAnsi="Times New Roman" w:hint="default"/>
        <w:sz w:val="24"/>
        <w:szCs w:val="24"/>
      </w:rPr>
    </w:lvl>
    <w:lvl w:ilvl="1" w:tplc="9D1CAB66">
      <w:start w:val="1"/>
      <w:numFmt w:val="bullet"/>
      <w:lvlText w:val="•"/>
      <w:lvlJc w:val="left"/>
      <w:pPr>
        <w:ind w:left="1822" w:hanging="360"/>
      </w:pPr>
      <w:rPr>
        <w:rFonts w:hint="default"/>
      </w:rPr>
    </w:lvl>
    <w:lvl w:ilvl="2" w:tplc="1624C9C8">
      <w:start w:val="1"/>
      <w:numFmt w:val="bullet"/>
      <w:lvlText w:val="•"/>
      <w:lvlJc w:val="left"/>
      <w:pPr>
        <w:ind w:left="2704" w:hanging="360"/>
      </w:pPr>
      <w:rPr>
        <w:rFonts w:hint="default"/>
      </w:rPr>
    </w:lvl>
    <w:lvl w:ilvl="3" w:tplc="7B5C1E8C">
      <w:start w:val="1"/>
      <w:numFmt w:val="bullet"/>
      <w:lvlText w:val="•"/>
      <w:lvlJc w:val="left"/>
      <w:pPr>
        <w:ind w:left="3586" w:hanging="360"/>
      </w:pPr>
      <w:rPr>
        <w:rFonts w:hint="default"/>
      </w:rPr>
    </w:lvl>
    <w:lvl w:ilvl="4" w:tplc="317CC5BC">
      <w:start w:val="1"/>
      <w:numFmt w:val="bullet"/>
      <w:lvlText w:val="•"/>
      <w:lvlJc w:val="left"/>
      <w:pPr>
        <w:ind w:left="4468" w:hanging="360"/>
      </w:pPr>
      <w:rPr>
        <w:rFonts w:hint="default"/>
      </w:rPr>
    </w:lvl>
    <w:lvl w:ilvl="5" w:tplc="6CDA6F9C">
      <w:start w:val="1"/>
      <w:numFmt w:val="bullet"/>
      <w:lvlText w:val="•"/>
      <w:lvlJc w:val="left"/>
      <w:pPr>
        <w:ind w:left="5350" w:hanging="360"/>
      </w:pPr>
      <w:rPr>
        <w:rFonts w:hint="default"/>
      </w:rPr>
    </w:lvl>
    <w:lvl w:ilvl="6" w:tplc="31BA31E2">
      <w:start w:val="1"/>
      <w:numFmt w:val="bullet"/>
      <w:lvlText w:val="•"/>
      <w:lvlJc w:val="left"/>
      <w:pPr>
        <w:ind w:left="6232" w:hanging="360"/>
      </w:pPr>
      <w:rPr>
        <w:rFonts w:hint="default"/>
      </w:rPr>
    </w:lvl>
    <w:lvl w:ilvl="7" w:tplc="1426505E">
      <w:start w:val="1"/>
      <w:numFmt w:val="bullet"/>
      <w:lvlText w:val="•"/>
      <w:lvlJc w:val="left"/>
      <w:pPr>
        <w:ind w:left="7114" w:hanging="360"/>
      </w:pPr>
      <w:rPr>
        <w:rFonts w:hint="default"/>
      </w:rPr>
    </w:lvl>
    <w:lvl w:ilvl="8" w:tplc="8886012A">
      <w:start w:val="1"/>
      <w:numFmt w:val="bullet"/>
      <w:lvlText w:val="•"/>
      <w:lvlJc w:val="left"/>
      <w:pPr>
        <w:ind w:left="7996" w:hanging="360"/>
      </w:pPr>
      <w:rPr>
        <w:rFonts w:hint="default"/>
      </w:rPr>
    </w:lvl>
  </w:abstractNum>
  <w:abstractNum w:abstractNumId="20" w15:restartNumberingAfterBreak="0">
    <w:nsid w:val="71005A36"/>
    <w:multiLevelType w:val="hybridMultilevel"/>
    <w:tmpl w:val="2320028A"/>
    <w:lvl w:ilvl="0" w:tplc="A5006AC0">
      <w:start w:val="1"/>
      <w:numFmt w:val="upperRoman"/>
      <w:lvlText w:val="%1."/>
      <w:lvlJc w:val="left"/>
      <w:pPr>
        <w:ind w:left="159" w:hanging="317"/>
        <w:jc w:val="left"/>
      </w:pPr>
      <w:rPr>
        <w:rFonts w:ascii="Times New Roman" w:eastAsia="Times New Roman" w:hAnsi="Times New Roman" w:hint="default"/>
        <w:spacing w:val="-4"/>
        <w:sz w:val="24"/>
        <w:szCs w:val="24"/>
      </w:rPr>
    </w:lvl>
    <w:lvl w:ilvl="1" w:tplc="D4766AAE">
      <w:start w:val="1"/>
      <w:numFmt w:val="decimal"/>
      <w:lvlText w:val="%2."/>
      <w:lvlJc w:val="left"/>
      <w:pPr>
        <w:ind w:left="1199" w:hanging="720"/>
        <w:jc w:val="left"/>
      </w:pPr>
      <w:rPr>
        <w:rFonts w:ascii="Times New Roman" w:eastAsia="Times New Roman" w:hAnsi="Times New Roman" w:hint="default"/>
        <w:sz w:val="24"/>
        <w:szCs w:val="24"/>
      </w:rPr>
    </w:lvl>
    <w:lvl w:ilvl="2" w:tplc="FFEC9520">
      <w:start w:val="1"/>
      <w:numFmt w:val="decimal"/>
      <w:lvlText w:val="%3."/>
      <w:lvlJc w:val="left"/>
      <w:pPr>
        <w:ind w:left="1038" w:hanging="360"/>
        <w:jc w:val="left"/>
      </w:pPr>
      <w:rPr>
        <w:rFonts w:ascii="Times New Roman" w:eastAsia="Times New Roman" w:hAnsi="Times New Roman" w:hint="default"/>
        <w:sz w:val="24"/>
        <w:szCs w:val="24"/>
      </w:rPr>
    </w:lvl>
    <w:lvl w:ilvl="3" w:tplc="5D5CEF62">
      <w:start w:val="1"/>
      <w:numFmt w:val="bullet"/>
      <w:lvlText w:val="•"/>
      <w:lvlJc w:val="left"/>
      <w:pPr>
        <w:ind w:left="1199" w:hanging="360"/>
      </w:pPr>
      <w:rPr>
        <w:rFonts w:hint="default"/>
      </w:rPr>
    </w:lvl>
    <w:lvl w:ilvl="4" w:tplc="49FCAE20">
      <w:start w:val="1"/>
      <w:numFmt w:val="bullet"/>
      <w:lvlText w:val="•"/>
      <w:lvlJc w:val="left"/>
      <w:pPr>
        <w:ind w:left="2422" w:hanging="360"/>
      </w:pPr>
      <w:rPr>
        <w:rFonts w:hint="default"/>
      </w:rPr>
    </w:lvl>
    <w:lvl w:ilvl="5" w:tplc="A5E6FF62">
      <w:start w:val="1"/>
      <w:numFmt w:val="bullet"/>
      <w:lvlText w:val="•"/>
      <w:lvlJc w:val="left"/>
      <w:pPr>
        <w:ind w:left="3645" w:hanging="360"/>
      </w:pPr>
      <w:rPr>
        <w:rFonts w:hint="default"/>
      </w:rPr>
    </w:lvl>
    <w:lvl w:ilvl="6" w:tplc="DB3E591E">
      <w:start w:val="1"/>
      <w:numFmt w:val="bullet"/>
      <w:lvlText w:val="•"/>
      <w:lvlJc w:val="left"/>
      <w:pPr>
        <w:ind w:left="4868" w:hanging="360"/>
      </w:pPr>
      <w:rPr>
        <w:rFonts w:hint="default"/>
      </w:rPr>
    </w:lvl>
    <w:lvl w:ilvl="7" w:tplc="659A2A32">
      <w:start w:val="1"/>
      <w:numFmt w:val="bullet"/>
      <w:lvlText w:val="•"/>
      <w:lvlJc w:val="left"/>
      <w:pPr>
        <w:ind w:left="6091" w:hanging="360"/>
      </w:pPr>
      <w:rPr>
        <w:rFonts w:hint="default"/>
      </w:rPr>
    </w:lvl>
    <w:lvl w:ilvl="8" w:tplc="09FEAB00">
      <w:start w:val="1"/>
      <w:numFmt w:val="bullet"/>
      <w:lvlText w:val="•"/>
      <w:lvlJc w:val="left"/>
      <w:pPr>
        <w:ind w:left="7314" w:hanging="360"/>
      </w:pPr>
      <w:rPr>
        <w:rFonts w:hint="default"/>
      </w:rPr>
    </w:lvl>
  </w:abstractNum>
  <w:abstractNum w:abstractNumId="21" w15:restartNumberingAfterBreak="0">
    <w:nsid w:val="71F876CC"/>
    <w:multiLevelType w:val="multilevel"/>
    <w:tmpl w:val="8CCA8BF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2712B03"/>
    <w:multiLevelType w:val="hybridMultilevel"/>
    <w:tmpl w:val="9D02C8E2"/>
    <w:lvl w:ilvl="0" w:tplc="09F2D8C2">
      <w:start w:val="1"/>
      <w:numFmt w:val="decimal"/>
      <w:lvlText w:val="(%1)"/>
      <w:lvlJc w:val="left"/>
      <w:pPr>
        <w:ind w:left="220" w:hanging="339"/>
        <w:jc w:val="left"/>
      </w:pPr>
      <w:rPr>
        <w:rFonts w:ascii="Times New Roman" w:eastAsia="Times New Roman" w:hAnsi="Times New Roman" w:hint="default"/>
        <w:spacing w:val="-1"/>
        <w:sz w:val="24"/>
        <w:szCs w:val="24"/>
      </w:rPr>
    </w:lvl>
    <w:lvl w:ilvl="1" w:tplc="05F4D302">
      <w:start w:val="1"/>
      <w:numFmt w:val="upperLetter"/>
      <w:lvlText w:val="%2."/>
      <w:lvlJc w:val="left"/>
      <w:pPr>
        <w:ind w:left="940" w:hanging="360"/>
        <w:jc w:val="left"/>
      </w:pPr>
      <w:rPr>
        <w:rFonts w:ascii="Times New Roman" w:eastAsia="Times New Roman" w:hAnsi="Times New Roman" w:hint="default"/>
        <w:spacing w:val="-1"/>
        <w:sz w:val="24"/>
        <w:szCs w:val="24"/>
      </w:rPr>
    </w:lvl>
    <w:lvl w:ilvl="2" w:tplc="986861D8">
      <w:start w:val="1"/>
      <w:numFmt w:val="bullet"/>
      <w:lvlText w:val="•"/>
      <w:lvlJc w:val="left"/>
      <w:pPr>
        <w:ind w:left="1920" w:hanging="360"/>
      </w:pPr>
      <w:rPr>
        <w:rFonts w:hint="default"/>
      </w:rPr>
    </w:lvl>
    <w:lvl w:ilvl="3" w:tplc="1C78716E">
      <w:start w:val="1"/>
      <w:numFmt w:val="bullet"/>
      <w:lvlText w:val="•"/>
      <w:lvlJc w:val="left"/>
      <w:pPr>
        <w:ind w:left="2900" w:hanging="360"/>
      </w:pPr>
      <w:rPr>
        <w:rFonts w:hint="default"/>
      </w:rPr>
    </w:lvl>
    <w:lvl w:ilvl="4" w:tplc="0FC099B2">
      <w:start w:val="1"/>
      <w:numFmt w:val="bullet"/>
      <w:lvlText w:val="•"/>
      <w:lvlJc w:val="left"/>
      <w:pPr>
        <w:ind w:left="3880" w:hanging="360"/>
      </w:pPr>
      <w:rPr>
        <w:rFonts w:hint="default"/>
      </w:rPr>
    </w:lvl>
    <w:lvl w:ilvl="5" w:tplc="DCFA00B2">
      <w:start w:val="1"/>
      <w:numFmt w:val="bullet"/>
      <w:lvlText w:val="•"/>
      <w:lvlJc w:val="left"/>
      <w:pPr>
        <w:ind w:left="4860" w:hanging="360"/>
      </w:pPr>
      <w:rPr>
        <w:rFonts w:hint="default"/>
      </w:rPr>
    </w:lvl>
    <w:lvl w:ilvl="6" w:tplc="09D216FE">
      <w:start w:val="1"/>
      <w:numFmt w:val="bullet"/>
      <w:lvlText w:val="•"/>
      <w:lvlJc w:val="left"/>
      <w:pPr>
        <w:ind w:left="5840" w:hanging="360"/>
      </w:pPr>
      <w:rPr>
        <w:rFonts w:hint="default"/>
      </w:rPr>
    </w:lvl>
    <w:lvl w:ilvl="7" w:tplc="6F709BC8">
      <w:start w:val="1"/>
      <w:numFmt w:val="bullet"/>
      <w:lvlText w:val="•"/>
      <w:lvlJc w:val="left"/>
      <w:pPr>
        <w:ind w:left="6820" w:hanging="360"/>
      </w:pPr>
      <w:rPr>
        <w:rFonts w:hint="default"/>
      </w:rPr>
    </w:lvl>
    <w:lvl w:ilvl="8" w:tplc="EEC21D14">
      <w:start w:val="1"/>
      <w:numFmt w:val="bullet"/>
      <w:lvlText w:val="•"/>
      <w:lvlJc w:val="left"/>
      <w:pPr>
        <w:ind w:left="7800" w:hanging="360"/>
      </w:pPr>
      <w:rPr>
        <w:rFonts w:hint="default"/>
      </w:rPr>
    </w:lvl>
  </w:abstractNum>
  <w:abstractNum w:abstractNumId="23" w15:restartNumberingAfterBreak="0">
    <w:nsid w:val="74E24369"/>
    <w:multiLevelType w:val="hybridMultilevel"/>
    <w:tmpl w:val="CE80C2A2"/>
    <w:lvl w:ilvl="0" w:tplc="76B0DA5E">
      <w:start w:val="1"/>
      <w:numFmt w:val="decimal"/>
      <w:lvlText w:val="%1."/>
      <w:lvlJc w:val="left"/>
      <w:pPr>
        <w:ind w:left="940" w:hanging="360"/>
        <w:jc w:val="left"/>
      </w:pPr>
      <w:rPr>
        <w:rFonts w:ascii="Times New Roman" w:eastAsia="Times New Roman" w:hAnsi="Times New Roman" w:hint="default"/>
        <w:sz w:val="24"/>
        <w:szCs w:val="24"/>
      </w:rPr>
    </w:lvl>
    <w:lvl w:ilvl="1" w:tplc="CDD61610">
      <w:start w:val="1"/>
      <w:numFmt w:val="bullet"/>
      <w:lvlText w:val="•"/>
      <w:lvlJc w:val="left"/>
      <w:pPr>
        <w:ind w:left="1822" w:hanging="360"/>
      </w:pPr>
      <w:rPr>
        <w:rFonts w:hint="default"/>
      </w:rPr>
    </w:lvl>
    <w:lvl w:ilvl="2" w:tplc="BEDEFD60">
      <w:start w:val="1"/>
      <w:numFmt w:val="bullet"/>
      <w:lvlText w:val="•"/>
      <w:lvlJc w:val="left"/>
      <w:pPr>
        <w:ind w:left="2704" w:hanging="360"/>
      </w:pPr>
      <w:rPr>
        <w:rFonts w:hint="default"/>
      </w:rPr>
    </w:lvl>
    <w:lvl w:ilvl="3" w:tplc="F33C0036">
      <w:start w:val="1"/>
      <w:numFmt w:val="bullet"/>
      <w:lvlText w:val="•"/>
      <w:lvlJc w:val="left"/>
      <w:pPr>
        <w:ind w:left="3586" w:hanging="360"/>
      </w:pPr>
      <w:rPr>
        <w:rFonts w:hint="default"/>
      </w:rPr>
    </w:lvl>
    <w:lvl w:ilvl="4" w:tplc="5FBAFE3A">
      <w:start w:val="1"/>
      <w:numFmt w:val="bullet"/>
      <w:lvlText w:val="•"/>
      <w:lvlJc w:val="left"/>
      <w:pPr>
        <w:ind w:left="4468" w:hanging="360"/>
      </w:pPr>
      <w:rPr>
        <w:rFonts w:hint="default"/>
      </w:rPr>
    </w:lvl>
    <w:lvl w:ilvl="5" w:tplc="BFA0CF8C">
      <w:start w:val="1"/>
      <w:numFmt w:val="bullet"/>
      <w:lvlText w:val="•"/>
      <w:lvlJc w:val="left"/>
      <w:pPr>
        <w:ind w:left="5350" w:hanging="360"/>
      </w:pPr>
      <w:rPr>
        <w:rFonts w:hint="default"/>
      </w:rPr>
    </w:lvl>
    <w:lvl w:ilvl="6" w:tplc="D6E0C80E">
      <w:start w:val="1"/>
      <w:numFmt w:val="bullet"/>
      <w:lvlText w:val="•"/>
      <w:lvlJc w:val="left"/>
      <w:pPr>
        <w:ind w:left="6232" w:hanging="360"/>
      </w:pPr>
      <w:rPr>
        <w:rFonts w:hint="default"/>
      </w:rPr>
    </w:lvl>
    <w:lvl w:ilvl="7" w:tplc="5CD6D218">
      <w:start w:val="1"/>
      <w:numFmt w:val="bullet"/>
      <w:lvlText w:val="•"/>
      <w:lvlJc w:val="left"/>
      <w:pPr>
        <w:ind w:left="7114" w:hanging="360"/>
      </w:pPr>
      <w:rPr>
        <w:rFonts w:hint="default"/>
      </w:rPr>
    </w:lvl>
    <w:lvl w:ilvl="8" w:tplc="8C727A96">
      <w:start w:val="1"/>
      <w:numFmt w:val="bullet"/>
      <w:lvlText w:val="•"/>
      <w:lvlJc w:val="left"/>
      <w:pPr>
        <w:ind w:left="7996" w:hanging="360"/>
      </w:pPr>
      <w:rPr>
        <w:rFonts w:hint="default"/>
      </w:rPr>
    </w:lvl>
  </w:abstractNum>
  <w:abstractNum w:abstractNumId="24" w15:restartNumberingAfterBreak="0">
    <w:nsid w:val="77E4339C"/>
    <w:multiLevelType w:val="hybridMultilevel"/>
    <w:tmpl w:val="49C6AFE0"/>
    <w:lvl w:ilvl="0" w:tplc="A0FC642A">
      <w:start w:val="1"/>
      <w:numFmt w:val="bullet"/>
      <w:lvlText w:val=""/>
      <w:lvlJc w:val="left"/>
      <w:pPr>
        <w:ind w:left="839" w:hanging="360"/>
      </w:pPr>
      <w:rPr>
        <w:rFonts w:ascii="Symbol" w:eastAsia="Symbol" w:hAnsi="Symbol" w:hint="default"/>
        <w:sz w:val="24"/>
        <w:szCs w:val="24"/>
      </w:rPr>
    </w:lvl>
    <w:lvl w:ilvl="1" w:tplc="281E9010">
      <w:start w:val="1"/>
      <w:numFmt w:val="bullet"/>
      <w:lvlText w:val="•"/>
      <w:lvlJc w:val="left"/>
      <w:pPr>
        <w:ind w:left="1731" w:hanging="360"/>
      </w:pPr>
      <w:rPr>
        <w:rFonts w:hint="default"/>
      </w:rPr>
    </w:lvl>
    <w:lvl w:ilvl="2" w:tplc="4DCAD4AC">
      <w:start w:val="1"/>
      <w:numFmt w:val="bullet"/>
      <w:lvlText w:val="•"/>
      <w:lvlJc w:val="left"/>
      <w:pPr>
        <w:ind w:left="2623" w:hanging="360"/>
      </w:pPr>
      <w:rPr>
        <w:rFonts w:hint="default"/>
      </w:rPr>
    </w:lvl>
    <w:lvl w:ilvl="3" w:tplc="47E80CA8">
      <w:start w:val="1"/>
      <w:numFmt w:val="bullet"/>
      <w:lvlText w:val="•"/>
      <w:lvlJc w:val="left"/>
      <w:pPr>
        <w:ind w:left="3515" w:hanging="360"/>
      </w:pPr>
      <w:rPr>
        <w:rFonts w:hint="default"/>
      </w:rPr>
    </w:lvl>
    <w:lvl w:ilvl="4" w:tplc="040A7144">
      <w:start w:val="1"/>
      <w:numFmt w:val="bullet"/>
      <w:lvlText w:val="•"/>
      <w:lvlJc w:val="left"/>
      <w:pPr>
        <w:ind w:left="4407" w:hanging="360"/>
      </w:pPr>
      <w:rPr>
        <w:rFonts w:hint="default"/>
      </w:rPr>
    </w:lvl>
    <w:lvl w:ilvl="5" w:tplc="BE987D78">
      <w:start w:val="1"/>
      <w:numFmt w:val="bullet"/>
      <w:lvlText w:val="•"/>
      <w:lvlJc w:val="left"/>
      <w:pPr>
        <w:ind w:left="5299" w:hanging="360"/>
      </w:pPr>
      <w:rPr>
        <w:rFonts w:hint="default"/>
      </w:rPr>
    </w:lvl>
    <w:lvl w:ilvl="6" w:tplc="E78A2B18">
      <w:start w:val="1"/>
      <w:numFmt w:val="bullet"/>
      <w:lvlText w:val="•"/>
      <w:lvlJc w:val="left"/>
      <w:pPr>
        <w:ind w:left="6191" w:hanging="360"/>
      </w:pPr>
      <w:rPr>
        <w:rFonts w:hint="default"/>
      </w:rPr>
    </w:lvl>
    <w:lvl w:ilvl="7" w:tplc="96969D4C">
      <w:start w:val="1"/>
      <w:numFmt w:val="bullet"/>
      <w:lvlText w:val="•"/>
      <w:lvlJc w:val="left"/>
      <w:pPr>
        <w:ind w:left="7083" w:hanging="360"/>
      </w:pPr>
      <w:rPr>
        <w:rFonts w:hint="default"/>
      </w:rPr>
    </w:lvl>
    <w:lvl w:ilvl="8" w:tplc="0C7EC0F0">
      <w:start w:val="1"/>
      <w:numFmt w:val="bullet"/>
      <w:lvlText w:val="•"/>
      <w:lvlJc w:val="left"/>
      <w:pPr>
        <w:ind w:left="7975" w:hanging="360"/>
      </w:pPr>
      <w:rPr>
        <w:rFonts w:hint="default"/>
      </w:rPr>
    </w:lvl>
  </w:abstractNum>
  <w:abstractNum w:abstractNumId="25" w15:restartNumberingAfterBreak="0">
    <w:nsid w:val="7DE924EF"/>
    <w:multiLevelType w:val="hybridMultilevel"/>
    <w:tmpl w:val="4830C5E2"/>
    <w:lvl w:ilvl="0" w:tplc="EEFA9A32">
      <w:start w:val="1"/>
      <w:numFmt w:val="decimal"/>
      <w:lvlText w:val="%1."/>
      <w:lvlJc w:val="left"/>
      <w:pPr>
        <w:ind w:left="839" w:hanging="360"/>
        <w:jc w:val="left"/>
      </w:pPr>
      <w:rPr>
        <w:rFonts w:ascii="Times New Roman" w:eastAsia="Times New Roman" w:hAnsi="Times New Roman" w:hint="default"/>
        <w:sz w:val="24"/>
        <w:szCs w:val="24"/>
      </w:rPr>
    </w:lvl>
    <w:lvl w:ilvl="1" w:tplc="FB1AAEF4">
      <w:start w:val="1"/>
      <w:numFmt w:val="lowerLetter"/>
      <w:lvlText w:val="%2."/>
      <w:lvlJc w:val="left"/>
      <w:pPr>
        <w:ind w:left="1559" w:hanging="360"/>
        <w:jc w:val="left"/>
      </w:pPr>
      <w:rPr>
        <w:rFonts w:ascii="Times New Roman" w:eastAsia="Times New Roman" w:hAnsi="Times New Roman" w:hint="default"/>
        <w:spacing w:val="-1"/>
        <w:sz w:val="24"/>
        <w:szCs w:val="24"/>
      </w:rPr>
    </w:lvl>
    <w:lvl w:ilvl="2" w:tplc="5E3EF76C">
      <w:start w:val="1"/>
      <w:numFmt w:val="bullet"/>
      <w:lvlText w:val="•"/>
      <w:lvlJc w:val="left"/>
      <w:pPr>
        <w:ind w:left="2470" w:hanging="360"/>
      </w:pPr>
      <w:rPr>
        <w:rFonts w:hint="default"/>
      </w:rPr>
    </w:lvl>
    <w:lvl w:ilvl="3" w:tplc="89B8BDC8">
      <w:start w:val="1"/>
      <w:numFmt w:val="bullet"/>
      <w:lvlText w:val="•"/>
      <w:lvlJc w:val="left"/>
      <w:pPr>
        <w:ind w:left="3381" w:hanging="360"/>
      </w:pPr>
      <w:rPr>
        <w:rFonts w:hint="default"/>
      </w:rPr>
    </w:lvl>
    <w:lvl w:ilvl="4" w:tplc="3E4402DE">
      <w:start w:val="1"/>
      <w:numFmt w:val="bullet"/>
      <w:lvlText w:val="•"/>
      <w:lvlJc w:val="left"/>
      <w:pPr>
        <w:ind w:left="4292" w:hanging="360"/>
      </w:pPr>
      <w:rPr>
        <w:rFonts w:hint="default"/>
      </w:rPr>
    </w:lvl>
    <w:lvl w:ilvl="5" w:tplc="44A03464">
      <w:start w:val="1"/>
      <w:numFmt w:val="bullet"/>
      <w:lvlText w:val="•"/>
      <w:lvlJc w:val="left"/>
      <w:pPr>
        <w:ind w:left="5204" w:hanging="360"/>
      </w:pPr>
      <w:rPr>
        <w:rFonts w:hint="default"/>
      </w:rPr>
    </w:lvl>
    <w:lvl w:ilvl="6" w:tplc="26B2DF16">
      <w:start w:val="1"/>
      <w:numFmt w:val="bullet"/>
      <w:lvlText w:val="•"/>
      <w:lvlJc w:val="left"/>
      <w:pPr>
        <w:ind w:left="6115" w:hanging="360"/>
      </w:pPr>
      <w:rPr>
        <w:rFonts w:hint="default"/>
      </w:rPr>
    </w:lvl>
    <w:lvl w:ilvl="7" w:tplc="0A468F4E">
      <w:start w:val="1"/>
      <w:numFmt w:val="bullet"/>
      <w:lvlText w:val="•"/>
      <w:lvlJc w:val="left"/>
      <w:pPr>
        <w:ind w:left="7026" w:hanging="360"/>
      </w:pPr>
      <w:rPr>
        <w:rFonts w:hint="default"/>
      </w:rPr>
    </w:lvl>
    <w:lvl w:ilvl="8" w:tplc="3628228C">
      <w:start w:val="1"/>
      <w:numFmt w:val="bullet"/>
      <w:lvlText w:val="•"/>
      <w:lvlJc w:val="left"/>
      <w:pPr>
        <w:ind w:left="7937" w:hanging="360"/>
      </w:pPr>
      <w:rPr>
        <w:rFonts w:hint="default"/>
      </w:rPr>
    </w:lvl>
  </w:abstractNum>
  <w:num w:numId="1" w16cid:durableId="830291549">
    <w:abstractNumId w:val="3"/>
  </w:num>
  <w:num w:numId="2" w16cid:durableId="932201667">
    <w:abstractNumId w:val="1"/>
  </w:num>
  <w:num w:numId="3" w16cid:durableId="1614021448">
    <w:abstractNumId w:val="16"/>
  </w:num>
  <w:num w:numId="4" w16cid:durableId="706488766">
    <w:abstractNumId w:val="22"/>
  </w:num>
  <w:num w:numId="5" w16cid:durableId="427703830">
    <w:abstractNumId w:val="23"/>
  </w:num>
  <w:num w:numId="6" w16cid:durableId="527985253">
    <w:abstractNumId w:val="9"/>
  </w:num>
  <w:num w:numId="7" w16cid:durableId="1880121941">
    <w:abstractNumId w:val="20"/>
  </w:num>
  <w:num w:numId="8" w16cid:durableId="380179885">
    <w:abstractNumId w:val="19"/>
  </w:num>
  <w:num w:numId="9" w16cid:durableId="457187981">
    <w:abstractNumId w:val="25"/>
  </w:num>
  <w:num w:numId="10" w16cid:durableId="656543086">
    <w:abstractNumId w:val="17"/>
  </w:num>
  <w:num w:numId="11" w16cid:durableId="662852121">
    <w:abstractNumId w:val="4"/>
  </w:num>
  <w:num w:numId="12" w16cid:durableId="593591218">
    <w:abstractNumId w:val="24"/>
  </w:num>
  <w:num w:numId="13" w16cid:durableId="1146817376">
    <w:abstractNumId w:val="8"/>
  </w:num>
  <w:num w:numId="14" w16cid:durableId="1437942649">
    <w:abstractNumId w:val="0"/>
  </w:num>
  <w:num w:numId="15" w16cid:durableId="835148838">
    <w:abstractNumId w:val="14"/>
  </w:num>
  <w:num w:numId="16" w16cid:durableId="337343024">
    <w:abstractNumId w:val="18"/>
  </w:num>
  <w:num w:numId="17" w16cid:durableId="1497839453">
    <w:abstractNumId w:val="7"/>
  </w:num>
  <w:num w:numId="18" w16cid:durableId="2145460588">
    <w:abstractNumId w:val="5"/>
  </w:num>
  <w:num w:numId="19" w16cid:durableId="1641955984">
    <w:abstractNumId w:val="12"/>
  </w:num>
  <w:num w:numId="20" w16cid:durableId="1248810844">
    <w:abstractNumId w:val="11"/>
  </w:num>
  <w:num w:numId="21" w16cid:durableId="1029647497">
    <w:abstractNumId w:val="10"/>
  </w:num>
  <w:num w:numId="22" w16cid:durableId="1040670276">
    <w:abstractNumId w:val="21"/>
  </w:num>
  <w:num w:numId="23" w16cid:durableId="503864287">
    <w:abstractNumId w:val="15"/>
  </w:num>
  <w:num w:numId="24" w16cid:durableId="1281958632">
    <w:abstractNumId w:val="6"/>
  </w:num>
  <w:num w:numId="25" w16cid:durableId="176737983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0102244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3086"/>
    <w:rsid w:val="00001B52"/>
    <w:rsid w:val="00006E20"/>
    <w:rsid w:val="00021EA9"/>
    <w:rsid w:val="00022F74"/>
    <w:rsid w:val="000231CF"/>
    <w:rsid w:val="00036655"/>
    <w:rsid w:val="000674F8"/>
    <w:rsid w:val="00070BEA"/>
    <w:rsid w:val="000B7968"/>
    <w:rsid w:val="000C7589"/>
    <w:rsid w:val="000D788C"/>
    <w:rsid w:val="00131FE9"/>
    <w:rsid w:val="00144096"/>
    <w:rsid w:val="0015115D"/>
    <w:rsid w:val="00172879"/>
    <w:rsid w:val="0017787B"/>
    <w:rsid w:val="00192790"/>
    <w:rsid w:val="001930FD"/>
    <w:rsid w:val="001B0006"/>
    <w:rsid w:val="001B2E65"/>
    <w:rsid w:val="001D149C"/>
    <w:rsid w:val="001D6A34"/>
    <w:rsid w:val="001E2F0B"/>
    <w:rsid w:val="001F25B0"/>
    <w:rsid w:val="001F302D"/>
    <w:rsid w:val="00221679"/>
    <w:rsid w:val="00246313"/>
    <w:rsid w:val="00263B80"/>
    <w:rsid w:val="0027443E"/>
    <w:rsid w:val="00275081"/>
    <w:rsid w:val="00286552"/>
    <w:rsid w:val="002869FA"/>
    <w:rsid w:val="002A63D7"/>
    <w:rsid w:val="002C32EC"/>
    <w:rsid w:val="002D7033"/>
    <w:rsid w:val="002F5546"/>
    <w:rsid w:val="002F7630"/>
    <w:rsid w:val="00306B2F"/>
    <w:rsid w:val="00340E53"/>
    <w:rsid w:val="00350D44"/>
    <w:rsid w:val="00364A81"/>
    <w:rsid w:val="003B41AA"/>
    <w:rsid w:val="00416FA8"/>
    <w:rsid w:val="004214ED"/>
    <w:rsid w:val="004338BE"/>
    <w:rsid w:val="00467A8F"/>
    <w:rsid w:val="00475A5E"/>
    <w:rsid w:val="00495FD7"/>
    <w:rsid w:val="004A11EF"/>
    <w:rsid w:val="004D4214"/>
    <w:rsid w:val="004F7B76"/>
    <w:rsid w:val="00506C55"/>
    <w:rsid w:val="00527240"/>
    <w:rsid w:val="005274EC"/>
    <w:rsid w:val="0054223A"/>
    <w:rsid w:val="0056310D"/>
    <w:rsid w:val="005859C5"/>
    <w:rsid w:val="005A44F8"/>
    <w:rsid w:val="005C5854"/>
    <w:rsid w:val="005D45D0"/>
    <w:rsid w:val="005F555F"/>
    <w:rsid w:val="00600274"/>
    <w:rsid w:val="00601E7C"/>
    <w:rsid w:val="00666B31"/>
    <w:rsid w:val="006748D7"/>
    <w:rsid w:val="00684499"/>
    <w:rsid w:val="006964A4"/>
    <w:rsid w:val="006C4ADC"/>
    <w:rsid w:val="006E6A67"/>
    <w:rsid w:val="0070689C"/>
    <w:rsid w:val="00755FAD"/>
    <w:rsid w:val="00761842"/>
    <w:rsid w:val="00774926"/>
    <w:rsid w:val="007923CE"/>
    <w:rsid w:val="007D6BEB"/>
    <w:rsid w:val="007E1408"/>
    <w:rsid w:val="007F4264"/>
    <w:rsid w:val="00801418"/>
    <w:rsid w:val="00811897"/>
    <w:rsid w:val="00821A68"/>
    <w:rsid w:val="008323C8"/>
    <w:rsid w:val="00887F05"/>
    <w:rsid w:val="008C241F"/>
    <w:rsid w:val="008D0E8C"/>
    <w:rsid w:val="008D43CB"/>
    <w:rsid w:val="009302AD"/>
    <w:rsid w:val="00953CC7"/>
    <w:rsid w:val="009618F1"/>
    <w:rsid w:val="00987AC7"/>
    <w:rsid w:val="009B55F3"/>
    <w:rsid w:val="009C2F94"/>
    <w:rsid w:val="009E3796"/>
    <w:rsid w:val="00A619D4"/>
    <w:rsid w:val="00AA2C94"/>
    <w:rsid w:val="00AD35C4"/>
    <w:rsid w:val="00AE3086"/>
    <w:rsid w:val="00AF7AA2"/>
    <w:rsid w:val="00B02979"/>
    <w:rsid w:val="00B0587C"/>
    <w:rsid w:val="00B45E5E"/>
    <w:rsid w:val="00B5002F"/>
    <w:rsid w:val="00BF60BB"/>
    <w:rsid w:val="00C31A7C"/>
    <w:rsid w:val="00C5098B"/>
    <w:rsid w:val="00C53B97"/>
    <w:rsid w:val="00C7341B"/>
    <w:rsid w:val="00C7673B"/>
    <w:rsid w:val="00CB640B"/>
    <w:rsid w:val="00CD1E7A"/>
    <w:rsid w:val="00D13F21"/>
    <w:rsid w:val="00D1560B"/>
    <w:rsid w:val="00D15AAB"/>
    <w:rsid w:val="00D252FF"/>
    <w:rsid w:val="00D31678"/>
    <w:rsid w:val="00DF3FF7"/>
    <w:rsid w:val="00DF7B1F"/>
    <w:rsid w:val="00E03D03"/>
    <w:rsid w:val="00E0469B"/>
    <w:rsid w:val="00E11BBB"/>
    <w:rsid w:val="00E25BD9"/>
    <w:rsid w:val="00E50290"/>
    <w:rsid w:val="00E66F73"/>
    <w:rsid w:val="00E72B7B"/>
    <w:rsid w:val="00E75073"/>
    <w:rsid w:val="00E8670C"/>
    <w:rsid w:val="00EA0645"/>
    <w:rsid w:val="00ED510D"/>
    <w:rsid w:val="00EE1635"/>
    <w:rsid w:val="00EF2B39"/>
    <w:rsid w:val="00F102BE"/>
    <w:rsid w:val="00F13407"/>
    <w:rsid w:val="00F34927"/>
    <w:rsid w:val="00F45C4D"/>
    <w:rsid w:val="00F57282"/>
    <w:rsid w:val="00F658D1"/>
    <w:rsid w:val="00F720C8"/>
    <w:rsid w:val="00F82B6A"/>
    <w:rsid w:val="00F90CD5"/>
    <w:rsid w:val="00F921B5"/>
    <w:rsid w:val="00FA5B7B"/>
    <w:rsid w:val="00FB5DC9"/>
    <w:rsid w:val="00FD78CE"/>
    <w:rsid w:val="00FF4A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E1B819"/>
  <w15:docId w15:val="{2031B8ED-E477-4A13-BD52-70541CF37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19"/>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5"/>
    </w:pPr>
    <w:rPr>
      <w:rFonts w:ascii="Times New Roman" w:eastAsia="Times New Roman" w:hAnsi="Times New Roman"/>
      <w:b/>
      <w:bCs/>
      <w:sz w:val="24"/>
      <w:szCs w:val="24"/>
    </w:rPr>
  </w:style>
  <w:style w:type="paragraph" w:styleId="TOC2">
    <w:name w:val="toc 2"/>
    <w:basedOn w:val="Normal"/>
    <w:uiPriority w:val="1"/>
    <w:qFormat/>
    <w:rPr>
      <w:rFonts w:ascii="Times New Roman" w:eastAsia="Times New Roman" w:hAnsi="Times New Roman"/>
      <w:sz w:val="19"/>
      <w:szCs w:val="19"/>
    </w:rPr>
  </w:style>
  <w:style w:type="paragraph" w:styleId="TOC3">
    <w:name w:val="toc 3"/>
    <w:basedOn w:val="Normal"/>
    <w:uiPriority w:val="1"/>
    <w:qFormat/>
    <w:rPr>
      <w:rFonts w:ascii="Times New Roman" w:eastAsia="Times New Roman" w:hAnsi="Times New Roman"/>
      <w:b/>
      <w:bCs/>
      <w:i/>
    </w:rPr>
  </w:style>
  <w:style w:type="paragraph" w:styleId="TOC4">
    <w:name w:val="toc 4"/>
    <w:basedOn w:val="Normal"/>
    <w:uiPriority w:val="1"/>
    <w:qFormat/>
    <w:pPr>
      <w:spacing w:before="56"/>
      <w:ind w:left="119" w:firstLine="3465"/>
    </w:pPr>
    <w:rPr>
      <w:rFonts w:ascii="Times New Roman" w:eastAsia="Times New Roman" w:hAnsi="Times New Roman"/>
      <w:b/>
      <w:bCs/>
      <w:sz w:val="24"/>
      <w:szCs w:val="24"/>
    </w:rPr>
  </w:style>
  <w:style w:type="paragraph" w:styleId="BodyText">
    <w:name w:val="Body Text"/>
    <w:basedOn w:val="Normal"/>
    <w:uiPriority w:val="1"/>
    <w:qFormat/>
    <w:pPr>
      <w:ind w:left="119"/>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BF60BB"/>
    <w:rPr>
      <w:sz w:val="16"/>
      <w:szCs w:val="16"/>
    </w:rPr>
  </w:style>
  <w:style w:type="paragraph" w:styleId="CommentText">
    <w:name w:val="annotation text"/>
    <w:basedOn w:val="Normal"/>
    <w:link w:val="CommentTextChar"/>
    <w:uiPriority w:val="99"/>
    <w:unhideWhenUsed/>
    <w:rsid w:val="00BF60BB"/>
    <w:rPr>
      <w:sz w:val="20"/>
      <w:szCs w:val="20"/>
    </w:rPr>
  </w:style>
  <w:style w:type="character" w:customStyle="1" w:styleId="CommentTextChar">
    <w:name w:val="Comment Text Char"/>
    <w:basedOn w:val="DefaultParagraphFont"/>
    <w:link w:val="CommentText"/>
    <w:uiPriority w:val="99"/>
    <w:rsid w:val="00BF60BB"/>
    <w:rPr>
      <w:sz w:val="20"/>
      <w:szCs w:val="20"/>
    </w:rPr>
  </w:style>
  <w:style w:type="paragraph" w:styleId="CommentSubject">
    <w:name w:val="annotation subject"/>
    <w:basedOn w:val="CommentText"/>
    <w:next w:val="CommentText"/>
    <w:link w:val="CommentSubjectChar"/>
    <w:uiPriority w:val="99"/>
    <w:semiHidden/>
    <w:unhideWhenUsed/>
    <w:rsid w:val="00BF60BB"/>
    <w:rPr>
      <w:b/>
      <w:bCs/>
    </w:rPr>
  </w:style>
  <w:style w:type="character" w:customStyle="1" w:styleId="CommentSubjectChar">
    <w:name w:val="Comment Subject Char"/>
    <w:basedOn w:val="CommentTextChar"/>
    <w:link w:val="CommentSubject"/>
    <w:uiPriority w:val="99"/>
    <w:semiHidden/>
    <w:rsid w:val="00BF60BB"/>
    <w:rPr>
      <w:b/>
      <w:bCs/>
      <w:sz w:val="20"/>
      <w:szCs w:val="20"/>
    </w:rPr>
  </w:style>
  <w:style w:type="paragraph" w:styleId="BalloonText">
    <w:name w:val="Balloon Text"/>
    <w:basedOn w:val="Normal"/>
    <w:link w:val="BalloonTextChar"/>
    <w:uiPriority w:val="99"/>
    <w:semiHidden/>
    <w:unhideWhenUsed/>
    <w:rsid w:val="00BF60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60BB"/>
    <w:rPr>
      <w:rFonts w:ascii="Segoe UI" w:hAnsi="Segoe UI" w:cs="Segoe UI"/>
      <w:sz w:val="18"/>
      <w:szCs w:val="18"/>
    </w:rPr>
  </w:style>
  <w:style w:type="paragraph" w:customStyle="1" w:styleId="xmsobodytext">
    <w:name w:val="x_msobodytext"/>
    <w:basedOn w:val="Normal"/>
    <w:rsid w:val="007F4264"/>
    <w:pPr>
      <w:widowControl/>
      <w:ind w:left="119"/>
    </w:pPr>
    <w:rPr>
      <w:rFonts w:ascii="Times New Roman" w:hAnsi="Times New Roman" w:cs="Times New Roman"/>
      <w:sz w:val="24"/>
      <w:szCs w:val="24"/>
    </w:rPr>
  </w:style>
  <w:style w:type="paragraph" w:styleId="Revision">
    <w:name w:val="Revision"/>
    <w:hidden/>
    <w:uiPriority w:val="99"/>
    <w:semiHidden/>
    <w:rsid w:val="00070BEA"/>
    <w:pPr>
      <w:widowControl/>
    </w:pPr>
  </w:style>
  <w:style w:type="character" w:styleId="Hyperlink">
    <w:name w:val="Hyperlink"/>
    <w:basedOn w:val="DefaultParagraphFont"/>
    <w:uiPriority w:val="99"/>
    <w:unhideWhenUsed/>
    <w:rsid w:val="009302AD"/>
    <w:rPr>
      <w:color w:val="0000FF"/>
      <w:u w:val="single"/>
    </w:rPr>
  </w:style>
  <w:style w:type="character" w:styleId="UnresolvedMention">
    <w:name w:val="Unresolved Mention"/>
    <w:basedOn w:val="DefaultParagraphFont"/>
    <w:uiPriority w:val="99"/>
    <w:semiHidden/>
    <w:unhideWhenUsed/>
    <w:rsid w:val="009302AD"/>
    <w:rPr>
      <w:color w:val="605E5C"/>
      <w:shd w:val="clear" w:color="auto" w:fill="E1DFDD"/>
    </w:rPr>
  </w:style>
  <w:style w:type="paragraph" w:customStyle="1" w:styleId="AcBpLevel4">
    <w:name w:val="AcBp_Level 4"/>
    <w:basedOn w:val="Normal"/>
    <w:next w:val="Normal"/>
    <w:link w:val="AcBpLevel4Char"/>
    <w:autoRedefine/>
    <w:qFormat/>
    <w:rsid w:val="00001B52"/>
    <w:pPr>
      <w:keepNext/>
      <w:widowControl/>
      <w:spacing w:before="120" w:after="160"/>
      <w:outlineLvl w:val="0"/>
    </w:pPr>
    <w:rPr>
      <w:rFonts w:ascii="Times New Roman" w:hAnsi="Times New Roman" w:cs="Times New Roman"/>
      <w:b/>
      <w:sz w:val="28"/>
    </w:rPr>
  </w:style>
  <w:style w:type="character" w:customStyle="1" w:styleId="AcBpLevel4Char">
    <w:name w:val="AcBp_Level 4 Char"/>
    <w:basedOn w:val="DefaultParagraphFont"/>
    <w:link w:val="AcBpLevel4"/>
    <w:rsid w:val="00001B52"/>
    <w:rPr>
      <w:rFonts w:ascii="Times New Roman" w:hAnsi="Times New Roman" w:cs="Times New Roman"/>
      <w:b/>
      <w:sz w:val="28"/>
    </w:rPr>
  </w:style>
  <w:style w:type="table" w:styleId="TableGrid">
    <w:name w:val="Table Grid"/>
    <w:basedOn w:val="TableNormal"/>
    <w:uiPriority w:val="39"/>
    <w:rsid w:val="00001B52"/>
    <w:pPr>
      <w:widowControl/>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67A8F"/>
    <w:pPr>
      <w:tabs>
        <w:tab w:val="center" w:pos="4680"/>
        <w:tab w:val="right" w:pos="9360"/>
      </w:tabs>
    </w:pPr>
  </w:style>
  <w:style w:type="character" w:customStyle="1" w:styleId="HeaderChar">
    <w:name w:val="Header Char"/>
    <w:basedOn w:val="DefaultParagraphFont"/>
    <w:link w:val="Header"/>
    <w:uiPriority w:val="99"/>
    <w:rsid w:val="00467A8F"/>
  </w:style>
  <w:style w:type="paragraph" w:styleId="Footer">
    <w:name w:val="footer"/>
    <w:basedOn w:val="Normal"/>
    <w:link w:val="FooterChar"/>
    <w:uiPriority w:val="99"/>
    <w:unhideWhenUsed/>
    <w:rsid w:val="00467A8F"/>
    <w:pPr>
      <w:tabs>
        <w:tab w:val="center" w:pos="4680"/>
        <w:tab w:val="right" w:pos="9360"/>
      </w:tabs>
    </w:pPr>
  </w:style>
  <w:style w:type="character" w:customStyle="1" w:styleId="FooterChar">
    <w:name w:val="Footer Char"/>
    <w:basedOn w:val="DefaultParagraphFont"/>
    <w:link w:val="Footer"/>
    <w:uiPriority w:val="99"/>
    <w:rsid w:val="00467A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392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sc.edu/about/system_and_campuses/palmetto_college/internal/documents/facstaff/2017_form_pc_travel.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sc.edu/about/system_and_campuses/palmetto_college/internal/documents/facstaff/2017_form_pc_travel.pdf" TargetMode="External"/><Relationship Id="rId10" Type="http://schemas.openxmlformats.org/officeDocument/2006/relationships/hyperlink" Target="https://www.sc.edu/about/system_and_campuses/palmetto_college/internal/financial_aid/finaid_process/sap/index.php"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B3A4CE-6AC7-43CF-9747-B3D59D2C4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8625</Words>
  <Characters>49163</Characters>
  <Application>Microsoft Office Word</Application>
  <DocSecurity>0</DocSecurity>
  <Lines>409</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AZIZ, MAGGIE</dc:creator>
  <cp:lastModifiedBy>Lownes, Steve</cp:lastModifiedBy>
  <cp:revision>2</cp:revision>
  <cp:lastPrinted>2022-04-29T18:34:00Z</cp:lastPrinted>
  <dcterms:created xsi:type="dcterms:W3CDTF">2023-11-18T01:50:00Z</dcterms:created>
  <dcterms:modified xsi:type="dcterms:W3CDTF">2023-11-18T01:50:00Z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2019-07-24T00:00:00Z</vt:filetime>
  </property>
  <property fmtid="{D5CDD505-2E9C-101B-9397-08002B2CF9AE}" pid="3" name="LastSaved">
    <vt:filetime>2021-02-22T00:00:00Z</vt:filetime>
  </property>
</Properties>
</file>