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2FF9" w:rsidRPr="00FF26C8" w:rsidRDefault="00902FF9" w:rsidP="00902FF9">
      <w:pPr>
        <w:pStyle w:val="NoSpacing"/>
        <w:rPr>
          <w:rFonts w:cs="Times New Roman"/>
          <w:sz w:val="24"/>
          <w:szCs w:val="24"/>
        </w:rPr>
      </w:pPr>
      <w:r w:rsidRPr="00FF26C8">
        <w:rPr>
          <w:rFonts w:cs="Times New Roman"/>
          <w:b/>
          <w:bCs/>
          <w:noProof/>
          <w:sz w:val="24"/>
          <w:szCs w:val="24"/>
        </w:rPr>
        <w:drawing>
          <wp:inline distT="0" distB="0" distL="0" distR="0" wp14:anchorId="59BE06A6" wp14:editId="6A11E55E">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902FF9" w:rsidRPr="00FF26C8" w:rsidRDefault="00902FF9" w:rsidP="00902FF9">
      <w:pPr>
        <w:pStyle w:val="NoSpacing"/>
        <w:rPr>
          <w:rFonts w:cs="Times New Roman"/>
          <w:sz w:val="24"/>
          <w:szCs w:val="24"/>
        </w:rPr>
      </w:pPr>
    </w:p>
    <w:p w:rsidR="00902FF9" w:rsidRPr="00FF26C8" w:rsidRDefault="00902FF9" w:rsidP="00902FF9">
      <w:pPr>
        <w:pStyle w:val="NoSpacing"/>
        <w:jc w:val="center"/>
        <w:rPr>
          <w:rFonts w:cs="Times New Roman"/>
          <w:b/>
          <w:sz w:val="24"/>
          <w:szCs w:val="24"/>
        </w:rPr>
      </w:pPr>
      <w:r w:rsidRPr="00FF26C8">
        <w:rPr>
          <w:rFonts w:cs="Times New Roman"/>
          <w:b/>
          <w:sz w:val="24"/>
          <w:szCs w:val="24"/>
        </w:rPr>
        <w:t>ART</w:t>
      </w:r>
      <w:r w:rsidR="00BA4729">
        <w:rPr>
          <w:rFonts w:cs="Times New Roman"/>
          <w:b/>
          <w:sz w:val="24"/>
          <w:szCs w:val="24"/>
        </w:rPr>
        <w:t xml:space="preserve"> </w:t>
      </w:r>
      <w:r w:rsidRPr="00FF26C8">
        <w:rPr>
          <w:rFonts w:cs="Times New Roman"/>
          <w:b/>
          <w:sz w:val="24"/>
          <w:szCs w:val="24"/>
        </w:rPr>
        <w:t>S</w:t>
      </w:r>
      <w:r w:rsidR="00BA4729">
        <w:rPr>
          <w:rFonts w:cs="Times New Roman"/>
          <w:b/>
          <w:sz w:val="24"/>
          <w:szCs w:val="24"/>
        </w:rPr>
        <w:t>TUDIO</w:t>
      </w:r>
      <w:r w:rsidRPr="00FF26C8">
        <w:rPr>
          <w:rFonts w:cs="Times New Roman"/>
          <w:b/>
          <w:sz w:val="24"/>
          <w:szCs w:val="24"/>
        </w:rPr>
        <w:t xml:space="preserve"> 103</w:t>
      </w:r>
    </w:p>
    <w:p w:rsidR="00902FF9" w:rsidRPr="00FF26C8" w:rsidRDefault="00902FF9" w:rsidP="00902FF9">
      <w:pPr>
        <w:pStyle w:val="NoSpacing"/>
        <w:jc w:val="center"/>
        <w:rPr>
          <w:rFonts w:cs="Times New Roman"/>
          <w:b/>
          <w:sz w:val="24"/>
          <w:szCs w:val="24"/>
        </w:rPr>
      </w:pPr>
      <w:r w:rsidRPr="00FF26C8">
        <w:rPr>
          <w:rFonts w:cs="Times New Roman"/>
          <w:b/>
          <w:sz w:val="24"/>
          <w:szCs w:val="24"/>
        </w:rPr>
        <w:t>FUNDAMENTALS OF ART</w:t>
      </w:r>
    </w:p>
    <w:p w:rsidR="00902FF9" w:rsidRPr="00FF26C8" w:rsidRDefault="00902FF9" w:rsidP="00902FF9">
      <w:pPr>
        <w:pStyle w:val="NoSpacing"/>
        <w:rPr>
          <w:rFonts w:cs="Times New Roman"/>
          <w:b/>
          <w:sz w:val="24"/>
          <w:szCs w:val="24"/>
        </w:rPr>
      </w:pPr>
    </w:p>
    <w:p w:rsidR="00902FF9" w:rsidRPr="00FF26C8" w:rsidRDefault="00902FF9" w:rsidP="00902FF9">
      <w:pPr>
        <w:pStyle w:val="NoSpacing"/>
        <w:rPr>
          <w:rFonts w:cs="Times New Roman"/>
          <w:b/>
          <w:sz w:val="24"/>
          <w:szCs w:val="24"/>
        </w:rPr>
      </w:pPr>
      <w:r w:rsidRPr="00FF26C8">
        <w:rPr>
          <w:rFonts w:cs="Times New Roman"/>
          <w:b/>
          <w:sz w:val="24"/>
          <w:szCs w:val="24"/>
        </w:rPr>
        <w:t>BULLETIN INFORMATION</w:t>
      </w:r>
    </w:p>
    <w:p w:rsidR="00902FF9" w:rsidRPr="00FF26C8" w:rsidRDefault="00902FF9" w:rsidP="00902FF9">
      <w:pPr>
        <w:pStyle w:val="NoSpacing"/>
        <w:rPr>
          <w:rFonts w:cs="Times New Roman"/>
          <w:sz w:val="24"/>
          <w:szCs w:val="24"/>
        </w:rPr>
      </w:pPr>
      <w:r w:rsidRPr="00FF26C8">
        <w:rPr>
          <w:rFonts w:cs="Times New Roman"/>
          <w:sz w:val="24"/>
          <w:szCs w:val="24"/>
        </w:rPr>
        <w:t>ARTS 103 - Fundamentals of Art</w:t>
      </w:r>
    </w:p>
    <w:p w:rsidR="00902FF9" w:rsidRPr="00FF26C8" w:rsidRDefault="00902FF9" w:rsidP="00902FF9">
      <w:pPr>
        <w:pStyle w:val="NoSpacing"/>
        <w:rPr>
          <w:rFonts w:cs="Times New Roman"/>
          <w:b/>
          <w:sz w:val="24"/>
          <w:szCs w:val="24"/>
        </w:rPr>
      </w:pPr>
      <w:r w:rsidRPr="00FF26C8">
        <w:rPr>
          <w:rFonts w:cs="Times New Roman"/>
          <w:b/>
          <w:sz w:val="24"/>
          <w:szCs w:val="24"/>
        </w:rPr>
        <w:t>Course Description:</w:t>
      </w:r>
    </w:p>
    <w:p w:rsidR="00902FF9" w:rsidRPr="00FF26C8" w:rsidRDefault="00902FF9" w:rsidP="00902FF9">
      <w:pPr>
        <w:pStyle w:val="NoSpacing"/>
        <w:rPr>
          <w:rFonts w:cs="Times New Roman"/>
          <w:sz w:val="24"/>
          <w:szCs w:val="24"/>
        </w:rPr>
      </w:pPr>
      <w:r w:rsidRPr="00FF26C8">
        <w:rPr>
          <w:rFonts w:cs="Times New Roman"/>
          <w:sz w:val="24"/>
          <w:szCs w:val="24"/>
        </w:rPr>
        <w:t>Introduction to visual thinking and principles of two-dimensional design</w:t>
      </w:r>
    </w:p>
    <w:p w:rsidR="00902FF9" w:rsidRPr="00FF26C8" w:rsidRDefault="00902FF9" w:rsidP="00902FF9">
      <w:pPr>
        <w:pStyle w:val="NoSpacing"/>
        <w:rPr>
          <w:rFonts w:cs="Times New Roman"/>
          <w:sz w:val="24"/>
          <w:szCs w:val="24"/>
        </w:rPr>
      </w:pPr>
      <w:r w:rsidRPr="00FF26C8">
        <w:rPr>
          <w:rFonts w:cs="Times New Roman"/>
          <w:sz w:val="24"/>
          <w:szCs w:val="24"/>
        </w:rPr>
        <w:t> </w:t>
      </w:r>
    </w:p>
    <w:p w:rsidR="00902FF9" w:rsidRPr="00FF26C8" w:rsidRDefault="00F45405" w:rsidP="00902FF9">
      <w:pPr>
        <w:pStyle w:val="NoSpacing"/>
        <w:rPr>
          <w:rFonts w:cs="Times New Roman"/>
          <w:sz w:val="24"/>
          <w:szCs w:val="24"/>
        </w:rPr>
      </w:pPr>
      <w:r w:rsidRPr="00FF26C8">
        <w:rPr>
          <w:rFonts w:cs="Times New Roman"/>
          <w:b/>
          <w:sz w:val="24"/>
          <w:szCs w:val="24"/>
        </w:rPr>
        <w:t>SAMPLE COURSE OVERVIEW</w:t>
      </w:r>
    </w:p>
    <w:p w:rsidR="00902FF9" w:rsidRPr="00FF26C8" w:rsidRDefault="00902FF9" w:rsidP="00902FF9">
      <w:pPr>
        <w:pStyle w:val="NoSpacing"/>
        <w:rPr>
          <w:rFonts w:cs="Times New Roman"/>
          <w:sz w:val="24"/>
          <w:szCs w:val="24"/>
        </w:rPr>
      </w:pPr>
      <w:r w:rsidRPr="00FF26C8">
        <w:rPr>
          <w:rFonts w:cs="Times New Roman"/>
          <w:sz w:val="24"/>
          <w:szCs w:val="24"/>
        </w:rPr>
        <w:t>ARTS 103, Fundamentals of Art, specializes in the basics of visual communication through the introduction of 2-D design elements and principles.  ARTS 103 will introduce basic, visual art vocabulary and cover essential two-dimensional design concepts.  Upon completion of this course, students will be able to create unique works of two-dimensional art.  Students will be introduced to formal hands on design strategies, and concepts used to transform the picture plane into a dynamic visual communication format.  There will be an engagement of a wide variety of media in the form of hands-on exercises.  These multi-layered problem-solving projects will provide a fundamental knowledge of pictorial design principles and practices. There will be regularly scheduled assigned readings, topic presentations, material demonstrations, and project critiques.  These activities will be structured to increase students' understanding of basic vocabulary and to develop each student’s critical thinking.  Successful completion of ARTS 103 requires several hours of work per week outside of regularly scheduled class time in order to complete long term projects (4 to 6 hours per week.)  The long-term creative projects will reinforce students’ classroom learning experience.  By the end of this course, students will understand and be able to identify traditional design elements and to demonstrate traditional design principles through the completion of their final project portfolio.</w:t>
      </w:r>
      <w:r w:rsidR="00BA4729">
        <w:rPr>
          <w:rFonts w:cs="Times New Roman"/>
          <w:sz w:val="24"/>
          <w:szCs w:val="24"/>
        </w:rPr>
        <w:t xml:space="preserve">  </w:t>
      </w:r>
      <w:r w:rsidRPr="00FF26C8">
        <w:rPr>
          <w:rFonts w:cs="Times New Roman"/>
          <w:sz w:val="24"/>
          <w:szCs w:val="24"/>
        </w:rPr>
        <w:t> </w:t>
      </w:r>
    </w:p>
    <w:p w:rsidR="00902FF9" w:rsidRPr="00FF26C8" w:rsidRDefault="00902FF9" w:rsidP="00902FF9">
      <w:pPr>
        <w:pStyle w:val="NoSpacing"/>
        <w:rPr>
          <w:rFonts w:cs="Times New Roman"/>
          <w:sz w:val="24"/>
          <w:szCs w:val="24"/>
        </w:rPr>
      </w:pPr>
      <w:r w:rsidRPr="00FF26C8">
        <w:rPr>
          <w:rFonts w:cs="Times New Roman"/>
          <w:sz w:val="24"/>
          <w:szCs w:val="24"/>
        </w:rPr>
        <w:t> </w:t>
      </w:r>
    </w:p>
    <w:p w:rsidR="00F45405" w:rsidRPr="00FF26C8" w:rsidRDefault="00F45405" w:rsidP="00F45405">
      <w:pPr>
        <w:pStyle w:val="NoSpacing"/>
        <w:rPr>
          <w:rFonts w:cs="Times New Roman"/>
          <w:b/>
          <w:sz w:val="24"/>
          <w:szCs w:val="24"/>
        </w:rPr>
      </w:pPr>
      <w:r w:rsidRPr="00FF26C8">
        <w:rPr>
          <w:rFonts w:cs="Times New Roman"/>
          <w:b/>
          <w:sz w:val="24"/>
          <w:szCs w:val="24"/>
        </w:rPr>
        <w:t>ITEMIZED LEARNING OUTCOMES</w:t>
      </w:r>
    </w:p>
    <w:p w:rsidR="00BA4729" w:rsidRPr="00FF26C8" w:rsidRDefault="00BA4729" w:rsidP="00F45405">
      <w:pPr>
        <w:pStyle w:val="NoSpacing"/>
        <w:rPr>
          <w:rFonts w:cs="Times New Roman"/>
          <w:sz w:val="24"/>
          <w:szCs w:val="24"/>
        </w:rPr>
      </w:pPr>
      <w:r w:rsidRPr="00BA4729">
        <w:rPr>
          <w:rFonts w:cs="Times New Roman"/>
          <w:bCs/>
          <w:sz w:val="24"/>
          <w:szCs w:val="24"/>
          <w:u w:val="single"/>
        </w:rPr>
        <w:t>Upon successful completion of ARTS 103, students will be able to:</w:t>
      </w:r>
    </w:p>
    <w:p w:rsidR="00902FF9" w:rsidRPr="00FF26C8" w:rsidRDefault="00902FF9" w:rsidP="00F45405">
      <w:pPr>
        <w:pStyle w:val="NoSpacing"/>
        <w:numPr>
          <w:ilvl w:val="0"/>
          <w:numId w:val="3"/>
        </w:numPr>
        <w:rPr>
          <w:rFonts w:cs="Times New Roman"/>
          <w:sz w:val="24"/>
          <w:szCs w:val="24"/>
        </w:rPr>
      </w:pPr>
      <w:r w:rsidRPr="00FF26C8">
        <w:rPr>
          <w:rFonts w:cs="Times New Roman"/>
          <w:sz w:val="24"/>
          <w:szCs w:val="24"/>
        </w:rPr>
        <w:t>Recognize the basic elements and principles of visual art.</w:t>
      </w:r>
    </w:p>
    <w:p w:rsidR="00902FF9" w:rsidRPr="00FF26C8" w:rsidRDefault="00F45405" w:rsidP="00F45405">
      <w:pPr>
        <w:pStyle w:val="NoSpacing"/>
        <w:numPr>
          <w:ilvl w:val="0"/>
          <w:numId w:val="3"/>
        </w:numPr>
        <w:rPr>
          <w:rFonts w:cs="Times New Roman"/>
          <w:sz w:val="24"/>
          <w:szCs w:val="24"/>
        </w:rPr>
      </w:pPr>
      <w:r w:rsidRPr="00FF26C8">
        <w:rPr>
          <w:rFonts w:cs="Times New Roman"/>
          <w:sz w:val="24"/>
          <w:szCs w:val="24"/>
        </w:rPr>
        <w:t>Produce</w:t>
      </w:r>
      <w:r w:rsidR="00902FF9" w:rsidRPr="00FF26C8">
        <w:rPr>
          <w:rFonts w:cs="Times New Roman"/>
          <w:sz w:val="24"/>
          <w:szCs w:val="24"/>
        </w:rPr>
        <w:t xml:space="preserve"> unique visual art projects.</w:t>
      </w:r>
    </w:p>
    <w:p w:rsidR="00902FF9" w:rsidRPr="00FF26C8" w:rsidRDefault="00902FF9" w:rsidP="00F45405">
      <w:pPr>
        <w:pStyle w:val="NoSpacing"/>
        <w:numPr>
          <w:ilvl w:val="0"/>
          <w:numId w:val="3"/>
        </w:numPr>
        <w:rPr>
          <w:rFonts w:cs="Times New Roman"/>
          <w:sz w:val="24"/>
          <w:szCs w:val="24"/>
        </w:rPr>
      </w:pPr>
      <w:r w:rsidRPr="00FF26C8">
        <w:rPr>
          <w:rFonts w:cs="Times New Roman"/>
          <w:sz w:val="24"/>
          <w:szCs w:val="24"/>
        </w:rPr>
        <w:t>Demonstrate understanding of essential visual art and design concepts.  </w:t>
      </w:r>
    </w:p>
    <w:p w:rsidR="00902FF9" w:rsidRPr="00FF26C8" w:rsidRDefault="00902FF9" w:rsidP="00F45405">
      <w:pPr>
        <w:pStyle w:val="NoSpacing"/>
        <w:numPr>
          <w:ilvl w:val="0"/>
          <w:numId w:val="3"/>
        </w:numPr>
        <w:rPr>
          <w:rFonts w:cs="Times New Roman"/>
          <w:sz w:val="24"/>
          <w:szCs w:val="24"/>
        </w:rPr>
      </w:pPr>
      <w:r w:rsidRPr="00FF26C8">
        <w:rPr>
          <w:rFonts w:cs="Times New Roman"/>
          <w:sz w:val="24"/>
          <w:szCs w:val="24"/>
        </w:rPr>
        <w:t>Develop and demonstrate high quality craftsmanship through the creation and presentation of unique visual art projects.</w:t>
      </w:r>
    </w:p>
    <w:p w:rsidR="00902FF9" w:rsidRPr="00FF26C8" w:rsidRDefault="00F45405" w:rsidP="00F45405">
      <w:pPr>
        <w:pStyle w:val="NoSpacing"/>
        <w:numPr>
          <w:ilvl w:val="0"/>
          <w:numId w:val="3"/>
        </w:numPr>
        <w:rPr>
          <w:rFonts w:cs="Times New Roman"/>
          <w:sz w:val="24"/>
          <w:szCs w:val="24"/>
        </w:rPr>
      </w:pPr>
      <w:r w:rsidRPr="00FF26C8">
        <w:rPr>
          <w:rFonts w:cs="Times New Roman"/>
          <w:sz w:val="24"/>
          <w:szCs w:val="24"/>
        </w:rPr>
        <w:t>Demonstrate</w:t>
      </w:r>
      <w:r w:rsidR="00902FF9" w:rsidRPr="00FF26C8">
        <w:rPr>
          <w:rFonts w:cs="Times New Roman"/>
          <w:sz w:val="24"/>
          <w:szCs w:val="24"/>
        </w:rPr>
        <w:t xml:space="preserve"> </w:t>
      </w:r>
      <w:r w:rsidRPr="00FF26C8">
        <w:rPr>
          <w:rFonts w:cs="Times New Roman"/>
          <w:sz w:val="24"/>
          <w:szCs w:val="24"/>
        </w:rPr>
        <w:t xml:space="preserve">understanding of </w:t>
      </w:r>
      <w:r w:rsidR="00902FF9" w:rsidRPr="00FF26C8">
        <w:rPr>
          <w:rFonts w:cs="Times New Roman"/>
          <w:sz w:val="24"/>
          <w:szCs w:val="24"/>
        </w:rPr>
        <w:t>basic an</w:t>
      </w:r>
      <w:r w:rsidRPr="00FF26C8">
        <w:rPr>
          <w:rFonts w:cs="Times New Roman"/>
          <w:sz w:val="24"/>
          <w:szCs w:val="24"/>
        </w:rPr>
        <w:t>d essential artistic vocabulary</w:t>
      </w:r>
    </w:p>
    <w:p w:rsidR="00902FF9" w:rsidRPr="00FF26C8" w:rsidRDefault="00902FF9" w:rsidP="00F45405">
      <w:pPr>
        <w:pStyle w:val="NoSpacing"/>
        <w:numPr>
          <w:ilvl w:val="0"/>
          <w:numId w:val="3"/>
        </w:numPr>
        <w:rPr>
          <w:rFonts w:cs="Times New Roman"/>
          <w:sz w:val="24"/>
          <w:szCs w:val="24"/>
        </w:rPr>
      </w:pPr>
      <w:r w:rsidRPr="00FF26C8">
        <w:rPr>
          <w:rFonts w:cs="Times New Roman"/>
          <w:sz w:val="24"/>
          <w:szCs w:val="24"/>
        </w:rPr>
        <w:t>Apply basic critique strategies.</w:t>
      </w:r>
    </w:p>
    <w:p w:rsidR="00902FF9" w:rsidRPr="00FF26C8" w:rsidRDefault="00902FF9" w:rsidP="00F45405">
      <w:pPr>
        <w:pStyle w:val="NoSpacing"/>
        <w:numPr>
          <w:ilvl w:val="0"/>
          <w:numId w:val="3"/>
        </w:numPr>
        <w:rPr>
          <w:rFonts w:cs="Times New Roman"/>
          <w:sz w:val="24"/>
          <w:szCs w:val="24"/>
        </w:rPr>
      </w:pPr>
      <w:r w:rsidRPr="00FF26C8">
        <w:rPr>
          <w:rFonts w:cs="Times New Roman"/>
          <w:sz w:val="24"/>
          <w:szCs w:val="24"/>
        </w:rPr>
        <w:t>Collaborate with classmates to share ideas in the development of each other’s work.</w:t>
      </w:r>
    </w:p>
    <w:p w:rsidR="00902FF9" w:rsidRPr="00FF26C8" w:rsidRDefault="00F45405" w:rsidP="00F45405">
      <w:pPr>
        <w:pStyle w:val="NoSpacing"/>
        <w:numPr>
          <w:ilvl w:val="0"/>
          <w:numId w:val="3"/>
        </w:numPr>
        <w:rPr>
          <w:rFonts w:cs="Times New Roman"/>
          <w:sz w:val="24"/>
          <w:szCs w:val="24"/>
        </w:rPr>
      </w:pPr>
      <w:r w:rsidRPr="00FF26C8">
        <w:rPr>
          <w:rFonts w:cs="Times New Roman"/>
          <w:sz w:val="24"/>
          <w:szCs w:val="24"/>
        </w:rPr>
        <w:t>Demonstrate</w:t>
      </w:r>
      <w:r w:rsidR="00902FF9" w:rsidRPr="00FF26C8">
        <w:rPr>
          <w:rFonts w:cs="Times New Roman"/>
          <w:sz w:val="24"/>
          <w:szCs w:val="24"/>
        </w:rPr>
        <w:t xml:space="preserve"> visual creativity.</w:t>
      </w:r>
    </w:p>
    <w:p w:rsidR="00902FF9" w:rsidRPr="00FF26C8" w:rsidRDefault="00902FF9" w:rsidP="0020105C">
      <w:pPr>
        <w:pStyle w:val="NoSpacing"/>
        <w:numPr>
          <w:ilvl w:val="0"/>
          <w:numId w:val="3"/>
        </w:numPr>
        <w:rPr>
          <w:rFonts w:cs="Times New Roman"/>
          <w:sz w:val="24"/>
          <w:szCs w:val="24"/>
        </w:rPr>
      </w:pPr>
      <w:r w:rsidRPr="00FF26C8">
        <w:rPr>
          <w:rFonts w:cs="Times New Roman"/>
          <w:sz w:val="24"/>
          <w:szCs w:val="24"/>
        </w:rPr>
        <w:t>Demonstrate professional behavior.</w:t>
      </w:r>
    </w:p>
    <w:p w:rsidR="00F45405" w:rsidRPr="00FF26C8" w:rsidRDefault="00F45405" w:rsidP="00902FF9">
      <w:pPr>
        <w:pStyle w:val="NoSpacing"/>
        <w:rPr>
          <w:rFonts w:cs="Times New Roman"/>
          <w:sz w:val="24"/>
          <w:szCs w:val="24"/>
        </w:rPr>
      </w:pPr>
    </w:p>
    <w:p w:rsidR="00F45405" w:rsidRPr="00FF26C8" w:rsidRDefault="00F45405" w:rsidP="00F45405">
      <w:pPr>
        <w:pStyle w:val="NoSpacing"/>
        <w:rPr>
          <w:rFonts w:cs="Times New Roman"/>
          <w:b/>
          <w:bCs/>
          <w:sz w:val="24"/>
          <w:szCs w:val="24"/>
        </w:rPr>
      </w:pPr>
      <w:r w:rsidRPr="00FF26C8">
        <w:rPr>
          <w:rFonts w:cs="Times New Roman"/>
          <w:b/>
          <w:bCs/>
          <w:sz w:val="24"/>
          <w:szCs w:val="24"/>
        </w:rPr>
        <w:lastRenderedPageBreak/>
        <w:t>SAMPLE REQUIRED TEXTS/SUGGESTED READINGS/MATERIALS</w:t>
      </w:r>
    </w:p>
    <w:p w:rsidR="00F45405" w:rsidRPr="00FF26C8" w:rsidRDefault="00F45405" w:rsidP="00F45405">
      <w:pPr>
        <w:pStyle w:val="NoSpacing"/>
        <w:numPr>
          <w:ilvl w:val="0"/>
          <w:numId w:val="4"/>
        </w:numPr>
        <w:rPr>
          <w:rFonts w:cs="Times New Roman"/>
          <w:sz w:val="24"/>
          <w:szCs w:val="24"/>
        </w:rPr>
      </w:pPr>
      <w:r w:rsidRPr="00FF26C8">
        <w:rPr>
          <w:rFonts w:cs="Times New Roman"/>
          <w:i/>
          <w:iCs/>
          <w:sz w:val="24"/>
          <w:szCs w:val="24"/>
        </w:rPr>
        <w:t>Launching the Imagination</w:t>
      </w:r>
      <w:r w:rsidRPr="00FF26C8">
        <w:rPr>
          <w:rFonts w:cs="Times New Roman"/>
          <w:sz w:val="24"/>
          <w:szCs w:val="24"/>
        </w:rPr>
        <w:t>, Third Edition, Mary Stewart, McGraw Hill, 2003</w:t>
      </w:r>
    </w:p>
    <w:p w:rsidR="00F45405" w:rsidRPr="00FF26C8" w:rsidRDefault="00F45405" w:rsidP="00F45405">
      <w:pPr>
        <w:pStyle w:val="NoSpacing"/>
        <w:numPr>
          <w:ilvl w:val="0"/>
          <w:numId w:val="4"/>
        </w:numPr>
        <w:rPr>
          <w:rFonts w:cs="Times New Roman"/>
          <w:sz w:val="24"/>
          <w:szCs w:val="24"/>
        </w:rPr>
      </w:pPr>
      <w:r w:rsidRPr="00FF26C8">
        <w:rPr>
          <w:rFonts w:cs="Times New Roman"/>
          <w:sz w:val="24"/>
          <w:szCs w:val="24"/>
        </w:rPr>
        <w:t>Materials List: Below is a list of materials for this class. It will be your responsibility to have required supplies and be prepared to work.</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ARTS 103 supplies that will be provided for you:</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X-acto knives, one knife per student</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Bristol Paper</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Drawing paper, 50 lb</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Black Cat Ink</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Matte Board one 32" x 40" sheet per student</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White acrylic paint</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Black acrylic paint</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Conte crayon</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Graphite Pencils (HB, 2B, 2H, B) </w:t>
      </w:r>
    </w:p>
    <w:p w:rsidR="00F45405" w:rsidRPr="00FF26C8" w:rsidRDefault="00F45405" w:rsidP="00F45405">
      <w:pPr>
        <w:pStyle w:val="NoSpacing"/>
        <w:numPr>
          <w:ilvl w:val="0"/>
          <w:numId w:val="4"/>
        </w:numPr>
        <w:rPr>
          <w:rFonts w:cs="Times New Roman"/>
          <w:sz w:val="24"/>
          <w:szCs w:val="24"/>
        </w:rPr>
      </w:pPr>
      <w:r w:rsidRPr="00FF26C8">
        <w:rPr>
          <w:rFonts w:cs="Times New Roman"/>
          <w:sz w:val="24"/>
          <w:szCs w:val="24"/>
        </w:rPr>
        <w:t>Other Supplies that you will need to provide:</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Three Ring Notebook           </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Notebook Paper</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Portfolio, RED WALLET 23” x 31”($7.39 @ www.dickblick.com) or SABLE WATER RESISTANT 23” x 31” ($12.19 @ www.dickblick.com)           </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Various brushes, student grade, round and flat</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Paper towels</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Scissors</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30 Dixie Cups for ink</w:t>
      </w:r>
    </w:p>
    <w:p w:rsidR="00F45405" w:rsidRPr="00FF26C8" w:rsidRDefault="00F45405" w:rsidP="00F45405">
      <w:pPr>
        <w:pStyle w:val="NoSpacing"/>
        <w:numPr>
          <w:ilvl w:val="1"/>
          <w:numId w:val="4"/>
        </w:numPr>
        <w:rPr>
          <w:rFonts w:cs="Times New Roman"/>
          <w:sz w:val="24"/>
          <w:szCs w:val="24"/>
        </w:rPr>
      </w:pPr>
      <w:r w:rsidRPr="00FF26C8">
        <w:rPr>
          <w:rFonts w:cs="Times New Roman"/>
          <w:sz w:val="24"/>
          <w:szCs w:val="24"/>
        </w:rPr>
        <w:t>Eight Small containers with lids like “Glad” or “Tupperware”</w:t>
      </w:r>
    </w:p>
    <w:p w:rsidR="00902FF9" w:rsidRPr="00FF26C8" w:rsidRDefault="00902FF9" w:rsidP="00F45405">
      <w:pPr>
        <w:pStyle w:val="NoSpacing"/>
        <w:ind w:left="720"/>
        <w:rPr>
          <w:rFonts w:cs="Times New Roman"/>
          <w:sz w:val="24"/>
          <w:szCs w:val="24"/>
        </w:rPr>
      </w:pPr>
    </w:p>
    <w:p w:rsidR="00F45405" w:rsidRDefault="00F45405" w:rsidP="00902FF9">
      <w:pPr>
        <w:pStyle w:val="NoSpacing"/>
        <w:rPr>
          <w:rFonts w:cs="Times New Roman"/>
          <w:b/>
          <w:sz w:val="24"/>
          <w:szCs w:val="24"/>
        </w:rPr>
      </w:pPr>
      <w:r w:rsidRPr="00FF26C8">
        <w:rPr>
          <w:rFonts w:cs="Times New Roman"/>
          <w:b/>
          <w:sz w:val="24"/>
          <w:szCs w:val="24"/>
        </w:rPr>
        <w:t>SAMPLE ASSIGNMENTS AND/OR EXAM</w:t>
      </w:r>
    </w:p>
    <w:p w:rsidR="00902FF9" w:rsidRDefault="00902FF9" w:rsidP="00F45405">
      <w:pPr>
        <w:pStyle w:val="NoSpacing"/>
        <w:numPr>
          <w:ilvl w:val="0"/>
          <w:numId w:val="5"/>
        </w:numPr>
        <w:rPr>
          <w:rFonts w:cs="Times New Roman"/>
          <w:sz w:val="24"/>
          <w:szCs w:val="24"/>
        </w:rPr>
      </w:pPr>
      <w:r w:rsidRPr="00FF26C8">
        <w:rPr>
          <w:rFonts w:cs="Times New Roman"/>
          <w:b/>
          <w:sz w:val="24"/>
          <w:szCs w:val="24"/>
        </w:rPr>
        <w:t>Four Unique Portfolio submissions</w:t>
      </w:r>
      <w:r w:rsidRPr="00FF26C8">
        <w:rPr>
          <w:rFonts w:cs="Times New Roman"/>
          <w:sz w:val="24"/>
          <w:szCs w:val="24"/>
        </w:rPr>
        <w:t>:</w:t>
      </w:r>
    </w:p>
    <w:p w:rsidR="00BA4729" w:rsidRPr="00FF26C8" w:rsidRDefault="00BA4729" w:rsidP="00BA4729">
      <w:pPr>
        <w:pStyle w:val="NoSpacing"/>
        <w:ind w:left="720"/>
        <w:rPr>
          <w:rFonts w:cs="Times New Roman"/>
          <w:sz w:val="24"/>
          <w:szCs w:val="24"/>
        </w:rPr>
      </w:pPr>
      <w:r w:rsidRPr="00BA4729">
        <w:rPr>
          <w:rFonts w:cs="Times New Roman"/>
          <w:sz w:val="24"/>
          <w:szCs w:val="24"/>
        </w:rPr>
        <w:t>The aims of the course will be realized in four comprehensive portfolios. Each portfolio will have a suite of projects that have an evolutionary link based in a process of discovery, perception, interpretation, deconstruction, and re-construction.</w:t>
      </w:r>
    </w:p>
    <w:p w:rsidR="00902FF9" w:rsidRPr="00FF26C8" w:rsidRDefault="00902FF9" w:rsidP="00F45405">
      <w:pPr>
        <w:pStyle w:val="NoSpacing"/>
        <w:numPr>
          <w:ilvl w:val="0"/>
          <w:numId w:val="6"/>
        </w:numPr>
        <w:rPr>
          <w:rFonts w:cs="Times New Roman"/>
          <w:sz w:val="24"/>
          <w:szCs w:val="24"/>
        </w:rPr>
      </w:pPr>
      <w:r w:rsidRPr="00FF26C8">
        <w:rPr>
          <w:rFonts w:cs="Times New Roman"/>
          <w:b/>
          <w:sz w:val="24"/>
          <w:szCs w:val="24"/>
        </w:rPr>
        <w:t>Portfolio #1</w:t>
      </w:r>
      <w:r w:rsidRPr="00FF26C8">
        <w:rPr>
          <w:rFonts w:cs="Times New Roman"/>
          <w:sz w:val="24"/>
          <w:szCs w:val="24"/>
        </w:rPr>
        <w:t>:  Students will employ and demonstrate their understanding of the elements (line, shape, texture, and form) of two-dimensional design through the successful completion of three unique interpretive drawings and one unique perceptual drawing.</w:t>
      </w:r>
    </w:p>
    <w:p w:rsidR="00902FF9" w:rsidRPr="00FF26C8" w:rsidRDefault="00902FF9" w:rsidP="00F45405">
      <w:pPr>
        <w:pStyle w:val="NoSpacing"/>
        <w:numPr>
          <w:ilvl w:val="0"/>
          <w:numId w:val="6"/>
        </w:numPr>
        <w:rPr>
          <w:rFonts w:cs="Times New Roman"/>
          <w:sz w:val="24"/>
          <w:szCs w:val="24"/>
        </w:rPr>
      </w:pPr>
      <w:r w:rsidRPr="00FF26C8">
        <w:rPr>
          <w:rFonts w:cs="Times New Roman"/>
          <w:b/>
          <w:sz w:val="24"/>
          <w:szCs w:val="24"/>
        </w:rPr>
        <w:t>Portfolio #2:</w:t>
      </w:r>
      <w:r w:rsidRPr="00FF26C8">
        <w:rPr>
          <w:rFonts w:cs="Times New Roman"/>
          <w:sz w:val="24"/>
          <w:szCs w:val="24"/>
        </w:rPr>
        <w:t>  Students are introduced to composition strategies by the completion of two unique in class negative and positive drawings.  Students create two unique negative and positive homework projects that demonstrate pleasing compositions that are aesthetically in proportion with the format.</w:t>
      </w:r>
    </w:p>
    <w:p w:rsidR="00902FF9" w:rsidRPr="00FF26C8" w:rsidRDefault="00902FF9" w:rsidP="00F45405">
      <w:pPr>
        <w:pStyle w:val="NoSpacing"/>
        <w:numPr>
          <w:ilvl w:val="0"/>
          <w:numId w:val="6"/>
        </w:numPr>
        <w:rPr>
          <w:rFonts w:cs="Times New Roman"/>
          <w:sz w:val="24"/>
          <w:szCs w:val="24"/>
        </w:rPr>
      </w:pPr>
      <w:r w:rsidRPr="00FF26C8">
        <w:rPr>
          <w:rFonts w:cs="Times New Roman"/>
          <w:b/>
          <w:sz w:val="24"/>
          <w:szCs w:val="24"/>
        </w:rPr>
        <w:t>Portfolio #3:</w:t>
      </w:r>
      <w:r w:rsidRPr="00FF26C8">
        <w:rPr>
          <w:rFonts w:cs="Times New Roman"/>
          <w:sz w:val="24"/>
          <w:szCs w:val="24"/>
        </w:rPr>
        <w:t>  Students will employ and demonstrate their understanding of abstract thinking and knowledge of the principles (proportion, unity and variety, scale, emphasis, rhythm and repetition) of design.  </w:t>
      </w:r>
    </w:p>
    <w:p w:rsidR="00F45405" w:rsidRPr="00FF26C8" w:rsidRDefault="00902FF9" w:rsidP="00F45405">
      <w:pPr>
        <w:pStyle w:val="NoSpacing"/>
        <w:numPr>
          <w:ilvl w:val="0"/>
          <w:numId w:val="6"/>
        </w:numPr>
        <w:rPr>
          <w:rFonts w:cs="Times New Roman"/>
          <w:sz w:val="24"/>
          <w:szCs w:val="24"/>
        </w:rPr>
      </w:pPr>
      <w:r w:rsidRPr="00FF26C8">
        <w:rPr>
          <w:rFonts w:cs="Times New Roman"/>
          <w:b/>
          <w:sz w:val="24"/>
          <w:szCs w:val="24"/>
        </w:rPr>
        <w:t>Portfolio #4:</w:t>
      </w:r>
      <w:r w:rsidRPr="00FF26C8">
        <w:rPr>
          <w:rFonts w:cs="Times New Roman"/>
          <w:sz w:val="24"/>
          <w:szCs w:val="24"/>
        </w:rPr>
        <w:t xml:space="preserve">  Final project portfolio, due on the final exam date and time:  Students will synthesize the elements and principles in a long-term portfolio project that </w:t>
      </w:r>
      <w:r w:rsidRPr="00FF26C8">
        <w:rPr>
          <w:rFonts w:cs="Times New Roman"/>
          <w:sz w:val="24"/>
          <w:szCs w:val="24"/>
        </w:rPr>
        <w:lastRenderedPageBreak/>
        <w:t>employs perception, interpretation, construction, deconstruction, and reconstruction.</w:t>
      </w:r>
    </w:p>
    <w:p w:rsidR="00902FF9" w:rsidRPr="00FF26C8" w:rsidRDefault="00902FF9" w:rsidP="00F45405">
      <w:pPr>
        <w:pStyle w:val="NoSpacing"/>
        <w:numPr>
          <w:ilvl w:val="0"/>
          <w:numId w:val="5"/>
        </w:numPr>
        <w:rPr>
          <w:rFonts w:cs="Times New Roman"/>
          <w:sz w:val="24"/>
          <w:szCs w:val="24"/>
        </w:rPr>
      </w:pPr>
      <w:r w:rsidRPr="00FF26C8">
        <w:rPr>
          <w:rFonts w:cs="Times New Roman"/>
          <w:sz w:val="24"/>
          <w:szCs w:val="24"/>
        </w:rPr>
        <w:t xml:space="preserve">Participation in </w:t>
      </w:r>
      <w:r w:rsidRPr="00FF26C8">
        <w:rPr>
          <w:rFonts w:cs="Times New Roman"/>
          <w:b/>
          <w:sz w:val="24"/>
          <w:szCs w:val="24"/>
        </w:rPr>
        <w:t>Four Class Critiques:</w:t>
      </w:r>
    </w:p>
    <w:p w:rsidR="00902FF9" w:rsidRPr="00FF26C8" w:rsidRDefault="00902FF9" w:rsidP="00F45405">
      <w:pPr>
        <w:pStyle w:val="NoSpacing"/>
        <w:numPr>
          <w:ilvl w:val="0"/>
          <w:numId w:val="7"/>
        </w:numPr>
        <w:rPr>
          <w:rFonts w:cs="Times New Roman"/>
          <w:sz w:val="24"/>
          <w:szCs w:val="24"/>
        </w:rPr>
      </w:pPr>
      <w:r w:rsidRPr="00FF26C8">
        <w:rPr>
          <w:rFonts w:cs="Times New Roman"/>
          <w:sz w:val="24"/>
          <w:szCs w:val="24"/>
        </w:rPr>
        <w:t>All required projects are presented for the critique.</w:t>
      </w:r>
    </w:p>
    <w:p w:rsidR="00902FF9" w:rsidRPr="00FF26C8" w:rsidRDefault="00902FF9" w:rsidP="00F45405">
      <w:pPr>
        <w:pStyle w:val="NoSpacing"/>
        <w:numPr>
          <w:ilvl w:val="0"/>
          <w:numId w:val="7"/>
        </w:numPr>
        <w:rPr>
          <w:rFonts w:cs="Times New Roman"/>
          <w:sz w:val="24"/>
          <w:szCs w:val="24"/>
        </w:rPr>
      </w:pPr>
      <w:r w:rsidRPr="00FF26C8">
        <w:rPr>
          <w:rFonts w:cs="Times New Roman"/>
          <w:sz w:val="24"/>
          <w:szCs w:val="24"/>
        </w:rPr>
        <w:t>Articulation of pertinent course work vocabulary.</w:t>
      </w:r>
    </w:p>
    <w:p w:rsidR="00902FF9" w:rsidRPr="00FF26C8" w:rsidRDefault="00902FF9" w:rsidP="00F45405">
      <w:pPr>
        <w:pStyle w:val="NoSpacing"/>
        <w:numPr>
          <w:ilvl w:val="0"/>
          <w:numId w:val="7"/>
        </w:numPr>
        <w:rPr>
          <w:rFonts w:cs="Times New Roman"/>
          <w:sz w:val="24"/>
          <w:szCs w:val="24"/>
        </w:rPr>
      </w:pPr>
      <w:r w:rsidRPr="00FF26C8">
        <w:rPr>
          <w:rFonts w:cs="Times New Roman"/>
          <w:sz w:val="24"/>
          <w:szCs w:val="24"/>
        </w:rPr>
        <w:t>Consistent contribution to critique discussions.</w:t>
      </w:r>
    </w:p>
    <w:p w:rsidR="00902FF9" w:rsidRPr="00FF26C8" w:rsidRDefault="00902FF9" w:rsidP="00F45405">
      <w:pPr>
        <w:pStyle w:val="NoSpacing"/>
        <w:numPr>
          <w:ilvl w:val="0"/>
          <w:numId w:val="5"/>
        </w:numPr>
        <w:rPr>
          <w:rFonts w:cs="Times New Roman"/>
          <w:b/>
          <w:sz w:val="24"/>
          <w:szCs w:val="24"/>
        </w:rPr>
      </w:pPr>
      <w:r w:rsidRPr="00FF26C8">
        <w:rPr>
          <w:rFonts w:cs="Times New Roman"/>
          <w:b/>
          <w:sz w:val="24"/>
          <w:szCs w:val="24"/>
        </w:rPr>
        <w:t>Quizzes:</w:t>
      </w:r>
    </w:p>
    <w:p w:rsidR="00902FF9" w:rsidRPr="00FF26C8" w:rsidRDefault="00902FF9" w:rsidP="00F45405">
      <w:pPr>
        <w:pStyle w:val="NoSpacing"/>
        <w:numPr>
          <w:ilvl w:val="0"/>
          <w:numId w:val="9"/>
        </w:numPr>
        <w:rPr>
          <w:rFonts w:cs="Times New Roman"/>
          <w:sz w:val="24"/>
          <w:szCs w:val="24"/>
        </w:rPr>
      </w:pPr>
      <w:r w:rsidRPr="00FF26C8">
        <w:rPr>
          <w:rFonts w:cs="Times New Roman"/>
          <w:sz w:val="24"/>
          <w:szCs w:val="24"/>
        </w:rPr>
        <w:t>Demonstrate understanding of core concepts and vocabulary by being able to successfully pass course quizzes.</w:t>
      </w:r>
    </w:p>
    <w:p w:rsidR="00902FF9" w:rsidRPr="00FF26C8" w:rsidRDefault="00902FF9" w:rsidP="00902FF9">
      <w:pPr>
        <w:pStyle w:val="NoSpacing"/>
        <w:rPr>
          <w:rFonts w:cs="Times New Roman"/>
          <w:sz w:val="24"/>
          <w:szCs w:val="24"/>
        </w:rPr>
      </w:pPr>
      <w:r w:rsidRPr="00FF26C8">
        <w:rPr>
          <w:rFonts w:cs="Times New Roman"/>
          <w:sz w:val="24"/>
          <w:szCs w:val="24"/>
        </w:rPr>
        <w:t> </w:t>
      </w:r>
    </w:p>
    <w:p w:rsidR="0020105C" w:rsidRPr="00FF26C8" w:rsidRDefault="0020105C" w:rsidP="0020105C">
      <w:pPr>
        <w:pStyle w:val="NoSpacing"/>
        <w:rPr>
          <w:rFonts w:cs="Times New Roman"/>
          <w:sz w:val="24"/>
          <w:szCs w:val="24"/>
        </w:rPr>
      </w:pPr>
      <w:r w:rsidRPr="00FF26C8">
        <w:rPr>
          <w:rFonts w:cs="Times New Roman"/>
          <w:b/>
          <w:sz w:val="24"/>
          <w:szCs w:val="24"/>
        </w:rPr>
        <w:t>SAMPLE COURSE OUTLINE WITH TIMELINE OF TOPICS, READINGS/ASSIGNMENTS, EXAMS/PROJECTS</w:t>
      </w:r>
    </w:p>
    <w:p w:rsidR="00902FF9" w:rsidRPr="00FF26C8" w:rsidRDefault="0020105C" w:rsidP="00902FF9">
      <w:pPr>
        <w:pStyle w:val="NoSpacing"/>
        <w:rPr>
          <w:rFonts w:cs="Times New Roman"/>
          <w:sz w:val="24"/>
          <w:szCs w:val="24"/>
        </w:rPr>
      </w:pPr>
      <w:r w:rsidRPr="00FF26C8">
        <w:rPr>
          <w:rFonts w:cs="Times New Roman"/>
          <w:b/>
          <w:sz w:val="24"/>
          <w:szCs w:val="24"/>
          <w:u w:val="single"/>
        </w:rPr>
        <w:t>Week 1:</w:t>
      </w:r>
    </w:p>
    <w:p w:rsidR="00902FF9" w:rsidRPr="00FF26C8" w:rsidRDefault="00902FF9" w:rsidP="00902FF9">
      <w:pPr>
        <w:pStyle w:val="NoSpacing"/>
        <w:numPr>
          <w:ilvl w:val="0"/>
          <w:numId w:val="10"/>
        </w:numPr>
        <w:rPr>
          <w:rFonts w:cs="Times New Roman"/>
          <w:sz w:val="24"/>
          <w:szCs w:val="24"/>
        </w:rPr>
      </w:pPr>
      <w:r w:rsidRPr="00FF26C8">
        <w:rPr>
          <w:rFonts w:cs="Times New Roman"/>
          <w:sz w:val="24"/>
          <w:szCs w:val="24"/>
        </w:rPr>
        <w:t xml:space="preserve"> Introduction.  The Potential of Line.  Materials will be provided. Chapters 1, 3 &amp; 4</w:t>
      </w:r>
    </w:p>
    <w:p w:rsidR="00BA4729" w:rsidRDefault="00BA4729" w:rsidP="0020105C">
      <w:pPr>
        <w:pStyle w:val="NoSpacing"/>
        <w:rPr>
          <w:rFonts w:cs="Times New Roman"/>
          <w:b/>
          <w:sz w:val="24"/>
          <w:szCs w:val="24"/>
          <w:u w:val="single"/>
        </w:rPr>
      </w:pPr>
    </w:p>
    <w:p w:rsidR="0020105C" w:rsidRPr="00FF26C8" w:rsidRDefault="0020105C" w:rsidP="0020105C">
      <w:pPr>
        <w:pStyle w:val="NoSpacing"/>
        <w:rPr>
          <w:rFonts w:cs="Times New Roman"/>
          <w:sz w:val="24"/>
          <w:szCs w:val="24"/>
        </w:rPr>
      </w:pPr>
      <w:r w:rsidRPr="00FF26C8">
        <w:rPr>
          <w:rFonts w:cs="Times New Roman"/>
          <w:b/>
          <w:sz w:val="24"/>
          <w:szCs w:val="24"/>
          <w:u w:val="single"/>
        </w:rPr>
        <w:t>Week 2:</w:t>
      </w:r>
    </w:p>
    <w:p w:rsidR="00902FF9" w:rsidRPr="00FF26C8" w:rsidRDefault="00902FF9" w:rsidP="0020105C">
      <w:pPr>
        <w:pStyle w:val="NoSpacing"/>
        <w:numPr>
          <w:ilvl w:val="0"/>
          <w:numId w:val="11"/>
        </w:numPr>
        <w:rPr>
          <w:rFonts w:cs="Times New Roman"/>
          <w:sz w:val="24"/>
          <w:szCs w:val="24"/>
        </w:rPr>
      </w:pPr>
      <w:r w:rsidRPr="00FF26C8">
        <w:rPr>
          <w:rFonts w:cs="Times New Roman"/>
          <w:sz w:val="24"/>
          <w:szCs w:val="24"/>
        </w:rPr>
        <w:t xml:space="preserve"> Chapters 1, 3 &amp; 4.  Line inventory. Strathmore drawing paper. Chapters 1, 3 &amp; 4.  Paper and ink will be provided.  Students need to bring brushes, white plastic erasers, graphite pencils, and charcoal pencils.</w:t>
      </w:r>
    </w:p>
    <w:p w:rsidR="0020105C" w:rsidRPr="00FF26C8" w:rsidRDefault="0020105C" w:rsidP="0020105C">
      <w:pPr>
        <w:pStyle w:val="NoSpacing"/>
        <w:ind w:left="720"/>
        <w:rPr>
          <w:rFonts w:cs="Times New Roman"/>
          <w:sz w:val="24"/>
          <w:szCs w:val="24"/>
        </w:rPr>
      </w:pPr>
    </w:p>
    <w:p w:rsidR="00902FF9" w:rsidRPr="00FF26C8" w:rsidRDefault="00902FF9" w:rsidP="00902FF9">
      <w:pPr>
        <w:pStyle w:val="NoSpacing"/>
        <w:numPr>
          <w:ilvl w:val="0"/>
          <w:numId w:val="11"/>
        </w:numPr>
        <w:rPr>
          <w:rFonts w:cs="Times New Roman"/>
          <w:sz w:val="24"/>
          <w:szCs w:val="24"/>
        </w:rPr>
      </w:pPr>
      <w:r w:rsidRPr="00FF26C8">
        <w:rPr>
          <w:rFonts w:cs="Times New Roman"/>
          <w:sz w:val="24"/>
          <w:szCs w:val="24"/>
        </w:rPr>
        <w:t xml:space="preserve"> Four lines four times. Paper and ink will be provided.  Students need to bring brushes, graphite pencils, and charcoal pencils.  Chapters 1, 3, &amp; 4.</w:t>
      </w:r>
    </w:p>
    <w:p w:rsidR="00BA4729" w:rsidRDefault="00BA4729" w:rsidP="00902FF9">
      <w:pPr>
        <w:pStyle w:val="NoSpacing"/>
        <w:rPr>
          <w:rFonts w:cs="Times New Roman"/>
          <w:b/>
          <w:sz w:val="24"/>
          <w:szCs w:val="24"/>
          <w:u w:val="single"/>
        </w:rPr>
      </w:pPr>
    </w:p>
    <w:p w:rsidR="00902FF9" w:rsidRPr="00FF26C8" w:rsidRDefault="0020105C" w:rsidP="00902FF9">
      <w:pPr>
        <w:pStyle w:val="NoSpacing"/>
        <w:rPr>
          <w:rFonts w:cs="Times New Roman"/>
          <w:b/>
          <w:sz w:val="24"/>
          <w:szCs w:val="24"/>
        </w:rPr>
      </w:pPr>
      <w:r w:rsidRPr="00FF26C8">
        <w:rPr>
          <w:rFonts w:cs="Times New Roman"/>
          <w:b/>
          <w:sz w:val="24"/>
          <w:szCs w:val="24"/>
          <w:u w:val="single"/>
        </w:rPr>
        <w:t>Week 3:</w:t>
      </w:r>
    </w:p>
    <w:p w:rsidR="00902FF9" w:rsidRPr="00FF26C8" w:rsidRDefault="00902FF9" w:rsidP="0020105C">
      <w:pPr>
        <w:pStyle w:val="NoSpacing"/>
        <w:numPr>
          <w:ilvl w:val="0"/>
          <w:numId w:val="12"/>
        </w:numPr>
        <w:rPr>
          <w:rFonts w:cs="Times New Roman"/>
          <w:sz w:val="24"/>
          <w:szCs w:val="24"/>
        </w:rPr>
      </w:pPr>
      <w:r w:rsidRPr="00FF26C8">
        <w:rPr>
          <w:rFonts w:cs="Times New Roman"/>
          <w:sz w:val="24"/>
          <w:szCs w:val="24"/>
        </w:rPr>
        <w:t xml:space="preserve"> Seeing gesture and expression. Paper and ink will be provided.  Students need to bring brushes, white plastic erasers, graphite pencils, and charcoal pencils.  Materials demonstration. Composition &amp; viewfinder demonstration.  Chapters 1, 3, &amp; 4.  In Line with Nature homework, phase 1.  </w:t>
      </w:r>
    </w:p>
    <w:p w:rsidR="0020105C" w:rsidRPr="00FF26C8" w:rsidRDefault="0020105C" w:rsidP="0020105C">
      <w:pPr>
        <w:pStyle w:val="NoSpacing"/>
        <w:ind w:left="720"/>
        <w:rPr>
          <w:rFonts w:cs="Times New Roman"/>
          <w:sz w:val="24"/>
          <w:szCs w:val="24"/>
        </w:rPr>
      </w:pPr>
    </w:p>
    <w:p w:rsidR="00902FF9" w:rsidRPr="00FF26C8" w:rsidRDefault="00902FF9" w:rsidP="0020105C">
      <w:pPr>
        <w:pStyle w:val="NoSpacing"/>
        <w:numPr>
          <w:ilvl w:val="0"/>
          <w:numId w:val="12"/>
        </w:numPr>
        <w:rPr>
          <w:rFonts w:cs="Times New Roman"/>
          <w:sz w:val="24"/>
          <w:szCs w:val="24"/>
        </w:rPr>
      </w:pPr>
      <w:r w:rsidRPr="00FF26C8">
        <w:rPr>
          <w:rFonts w:cs="Times New Roman"/>
          <w:sz w:val="24"/>
          <w:szCs w:val="24"/>
        </w:rPr>
        <w:t xml:space="preserve"> Texture Inventory. Paper and ink will be provided.  Students need to bring brushes, white plastic erasers, graphite pencils, and charcoal pencils. Chapters 1, 3, &amp; 4. In Line with Nature, phase 2, assigned as partial class-work and homework.</w:t>
      </w:r>
    </w:p>
    <w:p w:rsidR="00BA4729" w:rsidRDefault="00BA4729" w:rsidP="00902FF9">
      <w:pPr>
        <w:pStyle w:val="NoSpacing"/>
        <w:rPr>
          <w:rFonts w:cs="Times New Roman"/>
          <w:b/>
          <w:sz w:val="24"/>
          <w:szCs w:val="24"/>
          <w:u w:val="single"/>
        </w:rPr>
      </w:pPr>
    </w:p>
    <w:p w:rsidR="00902FF9" w:rsidRPr="00FF26C8" w:rsidRDefault="0020105C" w:rsidP="00902FF9">
      <w:pPr>
        <w:pStyle w:val="NoSpacing"/>
        <w:rPr>
          <w:rFonts w:cs="Times New Roman"/>
          <w:sz w:val="24"/>
          <w:szCs w:val="24"/>
        </w:rPr>
      </w:pPr>
      <w:r w:rsidRPr="00FF26C8">
        <w:rPr>
          <w:rFonts w:cs="Times New Roman"/>
          <w:b/>
          <w:sz w:val="24"/>
          <w:szCs w:val="24"/>
          <w:u w:val="single"/>
        </w:rPr>
        <w:t>Week 4:</w:t>
      </w:r>
    </w:p>
    <w:p w:rsidR="00902FF9" w:rsidRPr="00FF26C8" w:rsidRDefault="00902FF9" w:rsidP="0020105C">
      <w:pPr>
        <w:pStyle w:val="NoSpacing"/>
        <w:numPr>
          <w:ilvl w:val="0"/>
          <w:numId w:val="13"/>
        </w:numPr>
        <w:rPr>
          <w:rFonts w:cs="Times New Roman"/>
          <w:sz w:val="24"/>
          <w:szCs w:val="24"/>
        </w:rPr>
      </w:pPr>
      <w:r w:rsidRPr="00FF26C8">
        <w:rPr>
          <w:rFonts w:cs="Times New Roman"/>
          <w:sz w:val="24"/>
          <w:szCs w:val="24"/>
        </w:rPr>
        <w:t xml:space="preserve"> 1st Quiz</w:t>
      </w:r>
      <w:r w:rsidRPr="00FF26C8">
        <w:rPr>
          <w:rFonts w:cs="Times New Roman"/>
          <w:b/>
          <w:sz w:val="24"/>
          <w:szCs w:val="24"/>
        </w:rPr>
        <w:t xml:space="preserve"> </w:t>
      </w:r>
      <w:r w:rsidRPr="00FF26C8">
        <w:rPr>
          <w:rFonts w:cs="Times New Roman"/>
          <w:sz w:val="24"/>
          <w:szCs w:val="24"/>
        </w:rPr>
        <w:t>and Critique</w:t>
      </w:r>
      <w:r w:rsidR="0020105C" w:rsidRPr="00FF26C8">
        <w:rPr>
          <w:rFonts w:cs="Times New Roman"/>
          <w:sz w:val="24"/>
          <w:szCs w:val="24"/>
        </w:rPr>
        <w:t xml:space="preserve"> of In Line with Nature project</w:t>
      </w:r>
    </w:p>
    <w:p w:rsidR="0020105C" w:rsidRPr="00FF26C8" w:rsidRDefault="0020105C" w:rsidP="0020105C">
      <w:pPr>
        <w:pStyle w:val="NoSpacing"/>
        <w:ind w:left="720"/>
        <w:rPr>
          <w:rFonts w:cs="Times New Roman"/>
          <w:sz w:val="24"/>
          <w:szCs w:val="24"/>
        </w:rPr>
      </w:pPr>
    </w:p>
    <w:p w:rsidR="00902FF9" w:rsidRPr="00FF26C8" w:rsidRDefault="00902FF9" w:rsidP="0020105C">
      <w:pPr>
        <w:pStyle w:val="NoSpacing"/>
        <w:numPr>
          <w:ilvl w:val="0"/>
          <w:numId w:val="13"/>
        </w:numPr>
        <w:rPr>
          <w:rFonts w:cs="Times New Roman"/>
          <w:sz w:val="24"/>
          <w:szCs w:val="24"/>
        </w:rPr>
      </w:pPr>
      <w:r w:rsidRPr="00FF26C8">
        <w:rPr>
          <w:rFonts w:cs="Times New Roman"/>
          <w:sz w:val="24"/>
          <w:szCs w:val="24"/>
        </w:rPr>
        <w:t xml:space="preserve"> In Line with Nature project.</w:t>
      </w:r>
    </w:p>
    <w:p w:rsidR="00BA4729" w:rsidRDefault="00BA4729" w:rsidP="00902FF9">
      <w:pPr>
        <w:pStyle w:val="NoSpacing"/>
        <w:rPr>
          <w:rFonts w:cs="Times New Roman"/>
          <w:b/>
          <w:sz w:val="24"/>
          <w:szCs w:val="24"/>
          <w:u w:val="single"/>
        </w:rPr>
      </w:pPr>
    </w:p>
    <w:p w:rsidR="00902FF9" w:rsidRPr="00FF26C8" w:rsidRDefault="0020105C" w:rsidP="00902FF9">
      <w:pPr>
        <w:pStyle w:val="NoSpacing"/>
        <w:rPr>
          <w:rFonts w:cs="Times New Roman"/>
          <w:sz w:val="24"/>
          <w:szCs w:val="24"/>
        </w:rPr>
      </w:pPr>
      <w:r w:rsidRPr="00FF26C8">
        <w:rPr>
          <w:rFonts w:cs="Times New Roman"/>
          <w:b/>
          <w:sz w:val="24"/>
          <w:szCs w:val="24"/>
          <w:u w:val="single"/>
        </w:rPr>
        <w:t>Week 5:</w:t>
      </w:r>
      <w:r w:rsidR="00902FF9" w:rsidRPr="00FF26C8">
        <w:rPr>
          <w:rFonts w:cs="Times New Roman"/>
          <w:sz w:val="24"/>
          <w:szCs w:val="24"/>
        </w:rPr>
        <w:tab/>
      </w:r>
    </w:p>
    <w:p w:rsidR="00902FF9" w:rsidRPr="00FF26C8" w:rsidRDefault="0020105C" w:rsidP="0020105C">
      <w:pPr>
        <w:pStyle w:val="NoSpacing"/>
        <w:numPr>
          <w:ilvl w:val="0"/>
          <w:numId w:val="14"/>
        </w:numPr>
        <w:rPr>
          <w:rFonts w:cs="Times New Roman"/>
          <w:sz w:val="24"/>
          <w:szCs w:val="24"/>
        </w:rPr>
      </w:pPr>
      <w:r w:rsidRPr="00FF26C8">
        <w:rPr>
          <w:rFonts w:cs="Times New Roman"/>
          <w:sz w:val="24"/>
          <w:szCs w:val="24"/>
        </w:rPr>
        <w:t>First</w:t>
      </w:r>
      <w:r w:rsidR="00902FF9" w:rsidRPr="00FF26C8">
        <w:rPr>
          <w:rFonts w:cs="Times New Roman"/>
          <w:sz w:val="24"/>
          <w:szCs w:val="24"/>
        </w:rPr>
        <w:t xml:space="preserve"> portfolio</w:t>
      </w:r>
      <w:r w:rsidRPr="00FF26C8">
        <w:rPr>
          <w:rFonts w:cs="Times New Roman"/>
          <w:sz w:val="24"/>
          <w:szCs w:val="24"/>
        </w:rPr>
        <w:t xml:space="preserve"> due</w:t>
      </w:r>
      <w:r w:rsidR="00902FF9" w:rsidRPr="00FF26C8">
        <w:rPr>
          <w:rFonts w:cs="Times New Roman"/>
          <w:sz w:val="24"/>
          <w:szCs w:val="24"/>
        </w:rPr>
        <w:t xml:space="preserve">. Introduction to Negative and positive space. India Ink &amp; Bristol paper will be provided.  Students need to bring 2H pencils, white plastic eraser, Dixie cups and brushes. Negative and positive space analysis and interpretation demonstration. Presentation: The drawings of Wayne Thiebaud. Chapters 1, 3, &amp; 4. </w:t>
      </w:r>
    </w:p>
    <w:p w:rsidR="0020105C" w:rsidRPr="00FF26C8" w:rsidRDefault="0020105C" w:rsidP="0020105C">
      <w:pPr>
        <w:pStyle w:val="NoSpacing"/>
        <w:ind w:left="720"/>
        <w:rPr>
          <w:rFonts w:cs="Times New Roman"/>
          <w:sz w:val="24"/>
          <w:szCs w:val="24"/>
        </w:rPr>
      </w:pPr>
    </w:p>
    <w:p w:rsidR="00902FF9" w:rsidRPr="00FF26C8" w:rsidRDefault="00902FF9" w:rsidP="0020105C">
      <w:pPr>
        <w:pStyle w:val="NoSpacing"/>
        <w:numPr>
          <w:ilvl w:val="0"/>
          <w:numId w:val="14"/>
        </w:numPr>
        <w:rPr>
          <w:rFonts w:cs="Times New Roman"/>
          <w:sz w:val="24"/>
          <w:szCs w:val="24"/>
        </w:rPr>
      </w:pPr>
      <w:r w:rsidRPr="00FF26C8">
        <w:rPr>
          <w:rFonts w:cs="Times New Roman"/>
          <w:sz w:val="24"/>
          <w:szCs w:val="24"/>
        </w:rPr>
        <w:lastRenderedPageBreak/>
        <w:t xml:space="preserve">Negative and positive space. India Ink &amp; Bristol paper will be provided.  Students need to bring 2H pencils, white plastic eraser, Dixie cups and brushes. Negative &amp; Positive Space homework, phase 1.  </w:t>
      </w:r>
    </w:p>
    <w:p w:rsidR="00BA4729" w:rsidRDefault="00BA4729" w:rsidP="00902FF9">
      <w:pPr>
        <w:pStyle w:val="NoSpacing"/>
        <w:rPr>
          <w:rFonts w:cs="Times New Roman"/>
          <w:b/>
          <w:sz w:val="24"/>
          <w:szCs w:val="24"/>
          <w:u w:val="single"/>
        </w:rPr>
      </w:pPr>
    </w:p>
    <w:p w:rsidR="00902FF9" w:rsidRPr="00FF26C8" w:rsidRDefault="0020105C" w:rsidP="00902FF9">
      <w:pPr>
        <w:pStyle w:val="NoSpacing"/>
        <w:rPr>
          <w:rFonts w:cs="Times New Roman"/>
          <w:sz w:val="24"/>
          <w:szCs w:val="24"/>
        </w:rPr>
      </w:pPr>
      <w:r w:rsidRPr="00FF26C8">
        <w:rPr>
          <w:rFonts w:cs="Times New Roman"/>
          <w:b/>
          <w:sz w:val="24"/>
          <w:szCs w:val="24"/>
          <w:u w:val="single"/>
        </w:rPr>
        <w:t>Week 6:</w:t>
      </w:r>
    </w:p>
    <w:p w:rsidR="00902FF9" w:rsidRPr="00FF26C8" w:rsidRDefault="00902FF9" w:rsidP="0020105C">
      <w:pPr>
        <w:pStyle w:val="NoSpacing"/>
        <w:numPr>
          <w:ilvl w:val="0"/>
          <w:numId w:val="15"/>
        </w:numPr>
        <w:rPr>
          <w:rFonts w:cs="Times New Roman"/>
          <w:sz w:val="24"/>
          <w:szCs w:val="24"/>
        </w:rPr>
      </w:pPr>
      <w:r w:rsidRPr="00FF26C8">
        <w:rPr>
          <w:rFonts w:cs="Times New Roman"/>
          <w:sz w:val="24"/>
          <w:szCs w:val="24"/>
        </w:rPr>
        <w:t xml:space="preserve"> Negative &amp; Positive Space homework, phase 2.  Chapters 1, 3, &amp; 4.  Critique Negative &amp; Positive Space homework. Chapters 1, 3, &amp; 4.</w:t>
      </w:r>
    </w:p>
    <w:p w:rsidR="0020105C" w:rsidRPr="00FF26C8" w:rsidRDefault="0020105C" w:rsidP="0020105C">
      <w:pPr>
        <w:pStyle w:val="NoSpacing"/>
        <w:ind w:left="720"/>
        <w:rPr>
          <w:rFonts w:cs="Times New Roman"/>
          <w:sz w:val="24"/>
          <w:szCs w:val="24"/>
        </w:rPr>
      </w:pPr>
    </w:p>
    <w:p w:rsidR="00902FF9" w:rsidRPr="00FF26C8" w:rsidRDefault="00902FF9" w:rsidP="0020105C">
      <w:pPr>
        <w:pStyle w:val="NoSpacing"/>
        <w:numPr>
          <w:ilvl w:val="0"/>
          <w:numId w:val="15"/>
        </w:numPr>
        <w:rPr>
          <w:rFonts w:cs="Times New Roman"/>
          <w:sz w:val="24"/>
          <w:szCs w:val="24"/>
        </w:rPr>
      </w:pPr>
      <w:r w:rsidRPr="00FF26C8">
        <w:rPr>
          <w:rFonts w:cs="Times New Roman"/>
          <w:sz w:val="24"/>
          <w:szCs w:val="24"/>
        </w:rPr>
        <w:t xml:space="preserve"> Negative &amp; Positive Space homework, phase 2.</w:t>
      </w:r>
    </w:p>
    <w:p w:rsidR="00BA4729" w:rsidRDefault="00BA4729" w:rsidP="0020105C">
      <w:pPr>
        <w:pStyle w:val="NoSpacing"/>
        <w:rPr>
          <w:rFonts w:cs="Times New Roman"/>
          <w:b/>
          <w:sz w:val="24"/>
          <w:szCs w:val="24"/>
          <w:u w:val="single"/>
        </w:rPr>
      </w:pPr>
    </w:p>
    <w:p w:rsidR="0020105C" w:rsidRPr="00FF26C8" w:rsidRDefault="0020105C" w:rsidP="0020105C">
      <w:pPr>
        <w:pStyle w:val="NoSpacing"/>
        <w:rPr>
          <w:rFonts w:cs="Times New Roman"/>
          <w:sz w:val="24"/>
          <w:szCs w:val="24"/>
        </w:rPr>
      </w:pPr>
      <w:r w:rsidRPr="00FF26C8">
        <w:rPr>
          <w:rFonts w:cs="Times New Roman"/>
          <w:b/>
          <w:sz w:val="24"/>
          <w:szCs w:val="24"/>
          <w:u w:val="single"/>
        </w:rPr>
        <w:t>Week 7:</w:t>
      </w:r>
    </w:p>
    <w:p w:rsidR="00902FF9" w:rsidRPr="00FF26C8" w:rsidRDefault="00902FF9" w:rsidP="0020105C">
      <w:pPr>
        <w:pStyle w:val="NoSpacing"/>
        <w:numPr>
          <w:ilvl w:val="0"/>
          <w:numId w:val="17"/>
        </w:numPr>
        <w:rPr>
          <w:rFonts w:cs="Times New Roman"/>
          <w:sz w:val="24"/>
          <w:szCs w:val="24"/>
        </w:rPr>
      </w:pPr>
      <w:r w:rsidRPr="00FF26C8">
        <w:rPr>
          <w:rFonts w:cs="Times New Roman"/>
          <w:sz w:val="24"/>
          <w:szCs w:val="24"/>
        </w:rPr>
        <w:t xml:space="preserve"> 2nd Quiz</w:t>
      </w:r>
      <w:r w:rsidR="0020105C" w:rsidRPr="00FF26C8">
        <w:rPr>
          <w:rFonts w:cs="Times New Roman"/>
          <w:sz w:val="24"/>
          <w:szCs w:val="24"/>
        </w:rPr>
        <w:t xml:space="preserve">. </w:t>
      </w:r>
      <w:r w:rsidRPr="00FF26C8">
        <w:rPr>
          <w:rFonts w:cs="Times New Roman"/>
          <w:sz w:val="24"/>
          <w:szCs w:val="24"/>
        </w:rPr>
        <w:t>Second portfolio due.</w:t>
      </w:r>
    </w:p>
    <w:p w:rsidR="0020105C" w:rsidRPr="00FF26C8" w:rsidRDefault="0020105C" w:rsidP="0020105C">
      <w:pPr>
        <w:pStyle w:val="NoSpacing"/>
        <w:ind w:left="720"/>
        <w:rPr>
          <w:rFonts w:cs="Times New Roman"/>
          <w:sz w:val="24"/>
          <w:szCs w:val="24"/>
        </w:rPr>
      </w:pPr>
    </w:p>
    <w:p w:rsidR="00902FF9" w:rsidRPr="00FF26C8" w:rsidRDefault="00902FF9" w:rsidP="0020105C">
      <w:pPr>
        <w:pStyle w:val="NoSpacing"/>
        <w:numPr>
          <w:ilvl w:val="0"/>
          <w:numId w:val="17"/>
        </w:numPr>
        <w:rPr>
          <w:rFonts w:cs="Times New Roman"/>
          <w:sz w:val="24"/>
          <w:szCs w:val="24"/>
        </w:rPr>
      </w:pPr>
      <w:r w:rsidRPr="00FF26C8">
        <w:rPr>
          <w:rFonts w:cs="Times New Roman"/>
          <w:sz w:val="24"/>
          <w:szCs w:val="24"/>
        </w:rPr>
        <w:t xml:space="preserve"> Introduction to planar forms and At Play with Planar Forms comprehensive project. India Ink &amp; Bristol paper will be provided.  Students need to bring 2H pencils, white plastic eraser, Dixie cups and brushes.  Chapters 5, 6, 7, &amp; 8.</w:t>
      </w:r>
    </w:p>
    <w:p w:rsidR="00BA4729" w:rsidRDefault="00BA4729" w:rsidP="00902FF9">
      <w:pPr>
        <w:pStyle w:val="NoSpacing"/>
        <w:rPr>
          <w:rFonts w:cs="Times New Roman"/>
          <w:b/>
          <w:sz w:val="24"/>
          <w:szCs w:val="24"/>
          <w:u w:val="single"/>
        </w:rPr>
      </w:pPr>
    </w:p>
    <w:p w:rsidR="00902FF9" w:rsidRPr="00FF26C8" w:rsidRDefault="0020105C" w:rsidP="00902FF9">
      <w:pPr>
        <w:pStyle w:val="NoSpacing"/>
        <w:rPr>
          <w:rFonts w:cs="Times New Roman"/>
          <w:b/>
          <w:sz w:val="24"/>
          <w:szCs w:val="24"/>
        </w:rPr>
      </w:pPr>
      <w:r w:rsidRPr="00FF26C8">
        <w:rPr>
          <w:rFonts w:cs="Times New Roman"/>
          <w:b/>
          <w:sz w:val="24"/>
          <w:szCs w:val="24"/>
          <w:u w:val="single"/>
        </w:rPr>
        <w:t>Week 8:</w:t>
      </w:r>
    </w:p>
    <w:p w:rsidR="00902FF9" w:rsidRPr="00FF26C8" w:rsidRDefault="00902FF9" w:rsidP="0020105C">
      <w:pPr>
        <w:pStyle w:val="NoSpacing"/>
        <w:numPr>
          <w:ilvl w:val="0"/>
          <w:numId w:val="19"/>
        </w:numPr>
        <w:rPr>
          <w:rFonts w:cs="Times New Roman"/>
          <w:sz w:val="24"/>
          <w:szCs w:val="24"/>
        </w:rPr>
      </w:pPr>
      <w:r w:rsidRPr="00FF26C8">
        <w:rPr>
          <w:rFonts w:cs="Times New Roman"/>
          <w:sz w:val="24"/>
          <w:szCs w:val="24"/>
        </w:rPr>
        <w:t xml:space="preserve"> Planar forms and At Play with Planar Forms comprehensive project. India Ink &amp; Bristol paper will be provided.  Students need to bring 2H pencils, white plastic eraser, Dixie cups and brushes.  Chapters 5, 6, 7, &amp; 8.Partner collaboration and project visualization.</w:t>
      </w:r>
    </w:p>
    <w:p w:rsidR="0020105C" w:rsidRPr="00FF26C8" w:rsidRDefault="0020105C" w:rsidP="0020105C">
      <w:pPr>
        <w:pStyle w:val="NoSpacing"/>
        <w:ind w:left="720"/>
        <w:rPr>
          <w:rFonts w:cs="Times New Roman"/>
          <w:sz w:val="24"/>
          <w:szCs w:val="24"/>
        </w:rPr>
      </w:pPr>
    </w:p>
    <w:p w:rsidR="00902FF9" w:rsidRPr="00FF26C8" w:rsidRDefault="00902FF9" w:rsidP="0020105C">
      <w:pPr>
        <w:pStyle w:val="NoSpacing"/>
        <w:numPr>
          <w:ilvl w:val="0"/>
          <w:numId w:val="19"/>
        </w:numPr>
        <w:rPr>
          <w:rFonts w:cs="Times New Roman"/>
          <w:sz w:val="24"/>
          <w:szCs w:val="24"/>
        </w:rPr>
      </w:pPr>
      <w:r w:rsidRPr="00FF26C8">
        <w:rPr>
          <w:rFonts w:cs="Times New Roman"/>
          <w:sz w:val="24"/>
          <w:szCs w:val="24"/>
        </w:rPr>
        <w:t xml:space="preserve"> All thumbnails due at the beginning of class.  Planar project workday. 1st planar assignment, Research: The power of rhythm through utilizing repetition, and opaque planar forms. 2nd planar assignment. Research: Expressing a spatial gesture through overlapping and transparent planar forms.  India Ink &amp; Bristol paper will be provided.  Students need to bring 2H pencils, white plastic eraser, Dixie cups and brushes.  Chapters 5, 6, 7, &amp; 8.</w:t>
      </w:r>
    </w:p>
    <w:p w:rsidR="00BA4729" w:rsidRDefault="00BA4729" w:rsidP="00902FF9">
      <w:pPr>
        <w:pStyle w:val="NoSpacing"/>
        <w:rPr>
          <w:rFonts w:cs="Times New Roman"/>
          <w:b/>
          <w:sz w:val="24"/>
          <w:szCs w:val="24"/>
          <w:u w:val="single"/>
        </w:rPr>
      </w:pPr>
    </w:p>
    <w:p w:rsidR="00902FF9" w:rsidRPr="00FF26C8" w:rsidRDefault="002D7748" w:rsidP="00902FF9">
      <w:pPr>
        <w:pStyle w:val="NoSpacing"/>
        <w:rPr>
          <w:rFonts w:cs="Times New Roman"/>
          <w:sz w:val="24"/>
          <w:szCs w:val="24"/>
        </w:rPr>
      </w:pPr>
      <w:r w:rsidRPr="00FF26C8">
        <w:rPr>
          <w:rFonts w:cs="Times New Roman"/>
          <w:b/>
          <w:sz w:val="24"/>
          <w:szCs w:val="24"/>
          <w:u w:val="single"/>
        </w:rPr>
        <w:t>Week 9:</w:t>
      </w:r>
      <w:r w:rsidR="00902FF9" w:rsidRPr="00FF26C8">
        <w:rPr>
          <w:rFonts w:cs="Times New Roman"/>
          <w:sz w:val="24"/>
          <w:szCs w:val="24"/>
        </w:rPr>
        <w:tab/>
      </w:r>
    </w:p>
    <w:p w:rsidR="00902FF9" w:rsidRPr="00FF26C8" w:rsidRDefault="00902FF9" w:rsidP="002D7748">
      <w:pPr>
        <w:pStyle w:val="NoSpacing"/>
        <w:numPr>
          <w:ilvl w:val="0"/>
          <w:numId w:val="21"/>
        </w:numPr>
        <w:rPr>
          <w:rFonts w:cs="Times New Roman"/>
          <w:sz w:val="24"/>
          <w:szCs w:val="24"/>
        </w:rPr>
      </w:pPr>
      <w:r w:rsidRPr="00FF26C8">
        <w:rPr>
          <w:rFonts w:cs="Times New Roman"/>
          <w:sz w:val="24"/>
          <w:szCs w:val="24"/>
        </w:rPr>
        <w:t xml:space="preserve"> Planar project progress critique. Chapters 5, 6, 7, &amp; 8.  Planar Form Turning up the Heat project. India Ink &amp; Bristol paper will be provided.  Students need to bring 2H pencils, white plastic eraser, Dixie cups and brushes.</w:t>
      </w:r>
    </w:p>
    <w:p w:rsidR="002D7748" w:rsidRPr="00FF26C8" w:rsidRDefault="002D7748" w:rsidP="002D7748">
      <w:pPr>
        <w:pStyle w:val="NoSpacing"/>
        <w:ind w:left="720"/>
        <w:rPr>
          <w:rFonts w:cs="Times New Roman"/>
          <w:sz w:val="24"/>
          <w:szCs w:val="24"/>
        </w:rPr>
      </w:pPr>
    </w:p>
    <w:p w:rsidR="00902FF9" w:rsidRPr="00FF26C8" w:rsidRDefault="00902FF9" w:rsidP="002D7748">
      <w:pPr>
        <w:pStyle w:val="NoSpacing"/>
        <w:numPr>
          <w:ilvl w:val="0"/>
          <w:numId w:val="21"/>
        </w:numPr>
        <w:rPr>
          <w:rFonts w:cs="Times New Roman"/>
          <w:sz w:val="24"/>
          <w:szCs w:val="24"/>
        </w:rPr>
      </w:pPr>
      <w:r w:rsidRPr="00FF26C8">
        <w:rPr>
          <w:rFonts w:cs="Times New Roman"/>
          <w:sz w:val="24"/>
          <w:szCs w:val="24"/>
        </w:rPr>
        <w:t xml:space="preserve"> Planar Form Turning up the Heat project critique.</w:t>
      </w:r>
    </w:p>
    <w:p w:rsidR="00BA4729" w:rsidRDefault="00BA4729" w:rsidP="00902FF9">
      <w:pPr>
        <w:pStyle w:val="NoSpacing"/>
        <w:rPr>
          <w:rFonts w:cs="Times New Roman"/>
          <w:b/>
          <w:sz w:val="24"/>
          <w:szCs w:val="24"/>
          <w:u w:val="single"/>
        </w:rPr>
      </w:pPr>
    </w:p>
    <w:p w:rsidR="002D7748" w:rsidRPr="00FF26C8" w:rsidRDefault="002D7748" w:rsidP="00902FF9">
      <w:pPr>
        <w:pStyle w:val="NoSpacing"/>
        <w:rPr>
          <w:rFonts w:cs="Times New Roman"/>
          <w:b/>
          <w:sz w:val="24"/>
          <w:szCs w:val="24"/>
        </w:rPr>
      </w:pPr>
      <w:r w:rsidRPr="00FF26C8">
        <w:rPr>
          <w:rFonts w:cs="Times New Roman"/>
          <w:b/>
          <w:sz w:val="24"/>
          <w:szCs w:val="24"/>
          <w:u w:val="single"/>
        </w:rPr>
        <w:t>Week 10:</w:t>
      </w:r>
    </w:p>
    <w:p w:rsidR="00902FF9" w:rsidRPr="00FF26C8" w:rsidRDefault="00902FF9" w:rsidP="002D7748">
      <w:pPr>
        <w:pStyle w:val="NoSpacing"/>
        <w:numPr>
          <w:ilvl w:val="0"/>
          <w:numId w:val="22"/>
        </w:numPr>
        <w:rPr>
          <w:rFonts w:cs="Times New Roman"/>
          <w:sz w:val="24"/>
          <w:szCs w:val="24"/>
        </w:rPr>
      </w:pPr>
      <w:r w:rsidRPr="00FF26C8">
        <w:rPr>
          <w:rFonts w:cs="Times New Roman"/>
          <w:sz w:val="24"/>
          <w:szCs w:val="24"/>
        </w:rPr>
        <w:t xml:space="preserve"> Planar project workday. Third quiz.</w:t>
      </w:r>
    </w:p>
    <w:p w:rsidR="00BA4729" w:rsidRDefault="00BA4729" w:rsidP="00902FF9">
      <w:pPr>
        <w:pStyle w:val="NoSpacing"/>
        <w:rPr>
          <w:rFonts w:cs="Times New Roman"/>
          <w:b/>
          <w:sz w:val="24"/>
          <w:szCs w:val="24"/>
          <w:u w:val="single"/>
        </w:rPr>
      </w:pPr>
    </w:p>
    <w:p w:rsidR="00902FF9" w:rsidRPr="00FF26C8" w:rsidRDefault="002D7748" w:rsidP="00902FF9">
      <w:pPr>
        <w:pStyle w:val="NoSpacing"/>
        <w:rPr>
          <w:rFonts w:cs="Times New Roman"/>
          <w:sz w:val="24"/>
          <w:szCs w:val="24"/>
        </w:rPr>
      </w:pPr>
      <w:r w:rsidRPr="00FF26C8">
        <w:rPr>
          <w:rFonts w:cs="Times New Roman"/>
          <w:b/>
          <w:sz w:val="24"/>
          <w:szCs w:val="24"/>
          <w:u w:val="single"/>
        </w:rPr>
        <w:t>Week 11:</w:t>
      </w:r>
      <w:r w:rsidR="00902FF9" w:rsidRPr="00FF26C8">
        <w:rPr>
          <w:rFonts w:cs="Times New Roman"/>
          <w:sz w:val="24"/>
          <w:szCs w:val="24"/>
        </w:rPr>
        <w:tab/>
      </w:r>
    </w:p>
    <w:p w:rsidR="00902FF9" w:rsidRPr="00FF26C8" w:rsidRDefault="00902FF9" w:rsidP="002D7748">
      <w:pPr>
        <w:pStyle w:val="NoSpacing"/>
        <w:numPr>
          <w:ilvl w:val="0"/>
          <w:numId w:val="23"/>
        </w:numPr>
        <w:rPr>
          <w:rFonts w:cs="Times New Roman"/>
          <w:sz w:val="24"/>
          <w:szCs w:val="24"/>
        </w:rPr>
      </w:pPr>
      <w:r w:rsidRPr="00FF26C8">
        <w:rPr>
          <w:rFonts w:cs="Times New Roman"/>
          <w:sz w:val="24"/>
          <w:szCs w:val="24"/>
        </w:rPr>
        <w:t xml:space="preserve"> 3rd portfolio due. Slashing Symbols: Collage and Meaning.  A variety of magazines, 18” x 24” Bristol paper, rubber cement or glue sticks, Xacto knife, variety of pencils. Chapters 13 &amp; 14.  Homework:  assigned artists.</w:t>
      </w:r>
    </w:p>
    <w:p w:rsidR="002D7748" w:rsidRPr="00FF26C8" w:rsidRDefault="002D7748" w:rsidP="002D7748">
      <w:pPr>
        <w:pStyle w:val="NoSpacing"/>
        <w:ind w:left="720"/>
        <w:rPr>
          <w:rFonts w:cs="Times New Roman"/>
          <w:sz w:val="24"/>
          <w:szCs w:val="24"/>
        </w:rPr>
      </w:pPr>
    </w:p>
    <w:p w:rsidR="00902FF9" w:rsidRPr="00FF26C8" w:rsidRDefault="00902FF9" w:rsidP="002D7748">
      <w:pPr>
        <w:pStyle w:val="NoSpacing"/>
        <w:numPr>
          <w:ilvl w:val="0"/>
          <w:numId w:val="23"/>
        </w:numPr>
        <w:rPr>
          <w:rFonts w:cs="Times New Roman"/>
          <w:sz w:val="24"/>
          <w:szCs w:val="24"/>
        </w:rPr>
      </w:pPr>
      <w:r w:rsidRPr="00FF26C8">
        <w:rPr>
          <w:rFonts w:cs="Times New Roman"/>
          <w:sz w:val="24"/>
          <w:szCs w:val="24"/>
        </w:rPr>
        <w:lastRenderedPageBreak/>
        <w:t xml:space="preserve"> A Diversely Unified World.  Paper and sharpie markers will be provided.</w:t>
      </w:r>
    </w:p>
    <w:p w:rsidR="00BA4729" w:rsidRDefault="00BA4729" w:rsidP="00902FF9">
      <w:pPr>
        <w:pStyle w:val="NoSpacing"/>
        <w:rPr>
          <w:rFonts w:cs="Times New Roman"/>
          <w:b/>
          <w:sz w:val="24"/>
          <w:szCs w:val="24"/>
          <w:u w:val="single"/>
        </w:rPr>
      </w:pPr>
    </w:p>
    <w:p w:rsidR="00902FF9" w:rsidRPr="00FF26C8" w:rsidRDefault="002D7748" w:rsidP="00902FF9">
      <w:pPr>
        <w:pStyle w:val="NoSpacing"/>
        <w:rPr>
          <w:rFonts w:cs="Times New Roman"/>
          <w:sz w:val="24"/>
          <w:szCs w:val="24"/>
        </w:rPr>
      </w:pPr>
      <w:r w:rsidRPr="00FF26C8">
        <w:rPr>
          <w:rFonts w:cs="Times New Roman"/>
          <w:b/>
          <w:sz w:val="24"/>
          <w:szCs w:val="24"/>
          <w:u w:val="single"/>
        </w:rPr>
        <w:t>Week 12:</w:t>
      </w:r>
      <w:r w:rsidR="00902FF9" w:rsidRPr="00FF26C8">
        <w:rPr>
          <w:rFonts w:cs="Times New Roman"/>
          <w:sz w:val="24"/>
          <w:szCs w:val="24"/>
        </w:rPr>
        <w:tab/>
      </w:r>
    </w:p>
    <w:p w:rsidR="00902FF9" w:rsidRPr="00FF26C8" w:rsidRDefault="00902FF9" w:rsidP="002D7748">
      <w:pPr>
        <w:pStyle w:val="NoSpacing"/>
        <w:numPr>
          <w:ilvl w:val="0"/>
          <w:numId w:val="24"/>
        </w:numPr>
        <w:rPr>
          <w:rFonts w:cs="Times New Roman"/>
          <w:sz w:val="24"/>
          <w:szCs w:val="24"/>
        </w:rPr>
      </w:pPr>
      <w:r w:rsidRPr="00FF26C8">
        <w:rPr>
          <w:rFonts w:cs="Times New Roman"/>
          <w:sz w:val="24"/>
          <w:szCs w:val="24"/>
        </w:rPr>
        <w:t xml:space="preserve"> Significant Content: Perceptual Discernment. Acrylic paint and Bristol paper will be provided.  Students need to bring brushes and containers for water.  Chapters 13 &amp; 14.</w:t>
      </w:r>
    </w:p>
    <w:p w:rsidR="00902FF9" w:rsidRPr="00FF26C8" w:rsidRDefault="00902FF9" w:rsidP="002D7748">
      <w:pPr>
        <w:pStyle w:val="NoSpacing"/>
        <w:numPr>
          <w:ilvl w:val="0"/>
          <w:numId w:val="24"/>
        </w:numPr>
        <w:rPr>
          <w:rFonts w:cs="Times New Roman"/>
          <w:sz w:val="24"/>
          <w:szCs w:val="24"/>
        </w:rPr>
      </w:pPr>
      <w:r w:rsidRPr="00FF26C8">
        <w:rPr>
          <w:rFonts w:cs="Times New Roman"/>
          <w:sz w:val="24"/>
          <w:szCs w:val="24"/>
        </w:rPr>
        <w:t xml:space="preserve"> Significant Content: Perceptual Discernment. Acrylic paint and Bristol paper will be provided.  Students need to bring brushes and containers for water.  Chapters 13 &amp; 14.  </w:t>
      </w:r>
    </w:p>
    <w:p w:rsidR="00BA4729" w:rsidRDefault="00BA4729" w:rsidP="00902FF9">
      <w:pPr>
        <w:pStyle w:val="NoSpacing"/>
        <w:rPr>
          <w:rFonts w:cs="Times New Roman"/>
          <w:b/>
          <w:sz w:val="24"/>
          <w:szCs w:val="24"/>
          <w:u w:val="single"/>
        </w:rPr>
      </w:pPr>
    </w:p>
    <w:p w:rsidR="00902FF9" w:rsidRPr="00FF26C8" w:rsidRDefault="002D7748" w:rsidP="00902FF9">
      <w:pPr>
        <w:pStyle w:val="NoSpacing"/>
        <w:rPr>
          <w:rFonts w:cs="Times New Roman"/>
          <w:b/>
          <w:sz w:val="24"/>
          <w:szCs w:val="24"/>
        </w:rPr>
      </w:pPr>
      <w:r w:rsidRPr="00FF26C8">
        <w:rPr>
          <w:rFonts w:cs="Times New Roman"/>
          <w:b/>
          <w:sz w:val="24"/>
          <w:szCs w:val="24"/>
          <w:u w:val="single"/>
        </w:rPr>
        <w:t>Week 13:</w:t>
      </w:r>
    </w:p>
    <w:p w:rsidR="00902FF9" w:rsidRPr="00FF26C8" w:rsidRDefault="00902FF9" w:rsidP="002D7748">
      <w:pPr>
        <w:pStyle w:val="NoSpacing"/>
        <w:numPr>
          <w:ilvl w:val="0"/>
          <w:numId w:val="25"/>
        </w:numPr>
        <w:rPr>
          <w:rFonts w:cs="Times New Roman"/>
          <w:sz w:val="24"/>
          <w:szCs w:val="24"/>
        </w:rPr>
      </w:pPr>
      <w:r w:rsidRPr="00FF26C8">
        <w:rPr>
          <w:rFonts w:cs="Times New Roman"/>
          <w:sz w:val="24"/>
          <w:szCs w:val="24"/>
        </w:rPr>
        <w:t xml:space="preserve"> Significant Content: Perceptual Discernment. Acrylic paint and Bristol paper will be provided.  Students need to bring brushes and containers for water.  Chapters 13 &amp; 14.</w:t>
      </w:r>
    </w:p>
    <w:p w:rsidR="002D7748" w:rsidRPr="00FF26C8" w:rsidRDefault="002D7748" w:rsidP="002D7748">
      <w:pPr>
        <w:pStyle w:val="NoSpacing"/>
        <w:ind w:left="720"/>
        <w:rPr>
          <w:rFonts w:cs="Times New Roman"/>
          <w:sz w:val="24"/>
          <w:szCs w:val="24"/>
        </w:rPr>
      </w:pPr>
    </w:p>
    <w:p w:rsidR="00902FF9" w:rsidRPr="00FF26C8" w:rsidRDefault="00902FF9" w:rsidP="002D7748">
      <w:pPr>
        <w:pStyle w:val="NoSpacing"/>
        <w:numPr>
          <w:ilvl w:val="0"/>
          <w:numId w:val="25"/>
        </w:numPr>
        <w:rPr>
          <w:rFonts w:cs="Times New Roman"/>
          <w:sz w:val="24"/>
          <w:szCs w:val="24"/>
        </w:rPr>
      </w:pPr>
      <w:r w:rsidRPr="00FF26C8">
        <w:rPr>
          <w:rFonts w:cs="Times New Roman"/>
          <w:sz w:val="24"/>
          <w:szCs w:val="24"/>
        </w:rPr>
        <w:t xml:space="preserve"> Significant Content: Personal Interpretation. Materials TBA.  Chapters 13 &amp; 14.</w:t>
      </w:r>
    </w:p>
    <w:p w:rsidR="00BA4729" w:rsidRDefault="00BA4729" w:rsidP="00902FF9">
      <w:pPr>
        <w:pStyle w:val="NoSpacing"/>
        <w:rPr>
          <w:rFonts w:cs="Times New Roman"/>
          <w:b/>
          <w:sz w:val="24"/>
          <w:szCs w:val="24"/>
          <w:u w:val="single"/>
        </w:rPr>
      </w:pPr>
    </w:p>
    <w:p w:rsidR="00902FF9" w:rsidRPr="00FF26C8" w:rsidRDefault="002D7748" w:rsidP="00902FF9">
      <w:pPr>
        <w:pStyle w:val="NoSpacing"/>
        <w:rPr>
          <w:rFonts w:cs="Times New Roman"/>
          <w:sz w:val="24"/>
          <w:szCs w:val="24"/>
        </w:rPr>
      </w:pPr>
      <w:r w:rsidRPr="00FF26C8">
        <w:rPr>
          <w:rFonts w:cs="Times New Roman"/>
          <w:b/>
          <w:sz w:val="24"/>
          <w:szCs w:val="24"/>
          <w:u w:val="single"/>
        </w:rPr>
        <w:t>Week 14:</w:t>
      </w:r>
      <w:r w:rsidR="00902FF9" w:rsidRPr="00FF26C8">
        <w:rPr>
          <w:rFonts w:cs="Times New Roman"/>
          <w:sz w:val="24"/>
          <w:szCs w:val="24"/>
        </w:rPr>
        <w:tab/>
      </w:r>
    </w:p>
    <w:p w:rsidR="00902FF9" w:rsidRPr="00FF26C8" w:rsidRDefault="00902FF9" w:rsidP="002D7748">
      <w:pPr>
        <w:pStyle w:val="NoSpacing"/>
        <w:numPr>
          <w:ilvl w:val="0"/>
          <w:numId w:val="26"/>
        </w:numPr>
        <w:rPr>
          <w:rFonts w:cs="Times New Roman"/>
          <w:sz w:val="24"/>
          <w:szCs w:val="24"/>
        </w:rPr>
      </w:pPr>
      <w:r w:rsidRPr="00FF26C8">
        <w:rPr>
          <w:rFonts w:cs="Times New Roman"/>
          <w:sz w:val="24"/>
          <w:szCs w:val="24"/>
        </w:rPr>
        <w:t xml:space="preserve">  Significant Content: Deconstruction and Reconstruction. Chapters 13 &amp; 14.</w:t>
      </w:r>
    </w:p>
    <w:p w:rsidR="002D7748" w:rsidRPr="00FF26C8" w:rsidRDefault="002D7748" w:rsidP="002D7748">
      <w:pPr>
        <w:pStyle w:val="NoSpacing"/>
        <w:ind w:left="720"/>
        <w:rPr>
          <w:rFonts w:cs="Times New Roman"/>
          <w:sz w:val="24"/>
          <w:szCs w:val="24"/>
        </w:rPr>
      </w:pPr>
    </w:p>
    <w:p w:rsidR="00902FF9" w:rsidRPr="00FF26C8" w:rsidRDefault="00902FF9" w:rsidP="002D7748">
      <w:pPr>
        <w:pStyle w:val="NoSpacing"/>
        <w:numPr>
          <w:ilvl w:val="0"/>
          <w:numId w:val="26"/>
        </w:numPr>
        <w:rPr>
          <w:rFonts w:cs="Times New Roman"/>
          <w:sz w:val="24"/>
          <w:szCs w:val="24"/>
        </w:rPr>
      </w:pPr>
      <w:r w:rsidRPr="00FF26C8">
        <w:rPr>
          <w:rFonts w:cs="Times New Roman"/>
          <w:sz w:val="24"/>
          <w:szCs w:val="24"/>
        </w:rPr>
        <w:t xml:space="preserve">  Significant Content: Deconstruction and Reconstruction. Chapters 13 &amp; 14.</w:t>
      </w:r>
    </w:p>
    <w:p w:rsidR="00BA4729" w:rsidRDefault="00BA4729" w:rsidP="00902FF9">
      <w:pPr>
        <w:pStyle w:val="NoSpacing"/>
        <w:rPr>
          <w:rFonts w:cs="Times New Roman"/>
          <w:b/>
          <w:sz w:val="24"/>
          <w:szCs w:val="24"/>
          <w:u w:val="single"/>
        </w:rPr>
      </w:pPr>
    </w:p>
    <w:p w:rsidR="00902FF9" w:rsidRPr="00FF26C8" w:rsidRDefault="002D7748" w:rsidP="00902FF9">
      <w:pPr>
        <w:pStyle w:val="NoSpacing"/>
        <w:rPr>
          <w:rFonts w:cs="Times New Roman"/>
          <w:b/>
          <w:sz w:val="24"/>
          <w:szCs w:val="24"/>
        </w:rPr>
      </w:pPr>
      <w:r w:rsidRPr="00FF26C8">
        <w:rPr>
          <w:rFonts w:cs="Times New Roman"/>
          <w:b/>
          <w:sz w:val="24"/>
          <w:szCs w:val="24"/>
          <w:u w:val="single"/>
        </w:rPr>
        <w:t>Week 15:</w:t>
      </w:r>
    </w:p>
    <w:p w:rsidR="00902FF9" w:rsidRPr="00FF26C8" w:rsidRDefault="00902FF9" w:rsidP="002D7748">
      <w:pPr>
        <w:pStyle w:val="NoSpacing"/>
        <w:numPr>
          <w:ilvl w:val="0"/>
          <w:numId w:val="27"/>
        </w:numPr>
        <w:rPr>
          <w:rFonts w:cs="Times New Roman"/>
          <w:sz w:val="24"/>
          <w:szCs w:val="24"/>
        </w:rPr>
      </w:pPr>
      <w:r w:rsidRPr="00FF26C8">
        <w:rPr>
          <w:rFonts w:cs="Times New Roman"/>
          <w:sz w:val="24"/>
          <w:szCs w:val="24"/>
        </w:rPr>
        <w:t xml:space="preserve"> Significant Content: Deconstruction and Reconstruction. Chapters 13 &amp; 14.</w:t>
      </w:r>
    </w:p>
    <w:p w:rsidR="00BA4729" w:rsidRDefault="00BA4729" w:rsidP="00902FF9">
      <w:pPr>
        <w:pStyle w:val="NoSpacing"/>
        <w:rPr>
          <w:rFonts w:cs="Times New Roman"/>
          <w:b/>
          <w:sz w:val="24"/>
          <w:szCs w:val="24"/>
          <w:u w:val="single"/>
        </w:rPr>
      </w:pPr>
    </w:p>
    <w:p w:rsidR="00902FF9" w:rsidRPr="00FF26C8" w:rsidRDefault="002D7748" w:rsidP="00902FF9">
      <w:pPr>
        <w:pStyle w:val="NoSpacing"/>
        <w:rPr>
          <w:rFonts w:cs="Times New Roman"/>
          <w:sz w:val="24"/>
          <w:szCs w:val="24"/>
        </w:rPr>
      </w:pPr>
      <w:r w:rsidRPr="00FF26C8">
        <w:rPr>
          <w:rFonts w:cs="Times New Roman"/>
          <w:b/>
          <w:sz w:val="24"/>
          <w:szCs w:val="24"/>
          <w:u w:val="single"/>
        </w:rPr>
        <w:t>Week 16:</w:t>
      </w:r>
      <w:r w:rsidR="00902FF9" w:rsidRPr="00FF26C8">
        <w:rPr>
          <w:rFonts w:cs="Times New Roman"/>
          <w:sz w:val="24"/>
          <w:szCs w:val="24"/>
        </w:rPr>
        <w:tab/>
      </w:r>
    </w:p>
    <w:p w:rsidR="00902FF9" w:rsidRPr="00FF26C8" w:rsidRDefault="00902FF9" w:rsidP="002D7748">
      <w:pPr>
        <w:pStyle w:val="NoSpacing"/>
        <w:numPr>
          <w:ilvl w:val="0"/>
          <w:numId w:val="28"/>
        </w:numPr>
        <w:rPr>
          <w:rFonts w:cs="Times New Roman"/>
          <w:sz w:val="24"/>
          <w:szCs w:val="24"/>
        </w:rPr>
      </w:pPr>
      <w:r w:rsidRPr="00FF26C8">
        <w:rPr>
          <w:rFonts w:cs="Times New Roman"/>
          <w:sz w:val="24"/>
          <w:szCs w:val="24"/>
        </w:rPr>
        <w:t xml:space="preserve"> Significant Content: Deconstruction and Reconstruction. Chapters 13 &amp; 14.</w:t>
      </w:r>
    </w:p>
    <w:p w:rsidR="002D7748" w:rsidRPr="00FF26C8" w:rsidRDefault="002D7748" w:rsidP="002D7748">
      <w:pPr>
        <w:pStyle w:val="NoSpacing"/>
        <w:ind w:left="720"/>
        <w:rPr>
          <w:rFonts w:cs="Times New Roman"/>
          <w:sz w:val="24"/>
          <w:szCs w:val="24"/>
        </w:rPr>
      </w:pPr>
    </w:p>
    <w:p w:rsidR="00902FF9" w:rsidRPr="00FF26C8" w:rsidRDefault="00902FF9" w:rsidP="002D7748">
      <w:pPr>
        <w:pStyle w:val="NoSpacing"/>
        <w:numPr>
          <w:ilvl w:val="0"/>
          <w:numId w:val="28"/>
        </w:numPr>
        <w:rPr>
          <w:rFonts w:cs="Times New Roman"/>
          <w:sz w:val="24"/>
          <w:szCs w:val="24"/>
        </w:rPr>
      </w:pPr>
      <w:r w:rsidRPr="00FF26C8">
        <w:rPr>
          <w:rFonts w:cs="Times New Roman"/>
          <w:sz w:val="24"/>
          <w:szCs w:val="24"/>
        </w:rPr>
        <w:t xml:space="preserve"> Significant Content: Deconstruction and Reconstruction. Chapters 13 &amp; 14.</w:t>
      </w:r>
    </w:p>
    <w:p w:rsidR="00902FF9" w:rsidRPr="00FF26C8" w:rsidRDefault="00902FF9" w:rsidP="00902FF9">
      <w:pPr>
        <w:pStyle w:val="NoSpacing"/>
        <w:rPr>
          <w:rFonts w:cs="Times New Roman"/>
          <w:sz w:val="24"/>
          <w:szCs w:val="24"/>
        </w:rPr>
      </w:pPr>
    </w:p>
    <w:p w:rsidR="00902FF9" w:rsidRPr="00FF26C8" w:rsidRDefault="00902FF9" w:rsidP="00902FF9">
      <w:pPr>
        <w:pStyle w:val="NoSpacing"/>
        <w:rPr>
          <w:rFonts w:cs="Times New Roman"/>
          <w:sz w:val="24"/>
          <w:szCs w:val="24"/>
        </w:rPr>
      </w:pPr>
    </w:p>
    <w:p w:rsidR="0051630C" w:rsidRPr="00FF26C8" w:rsidRDefault="00902FF9" w:rsidP="00902FF9">
      <w:pPr>
        <w:pStyle w:val="NoSpacing"/>
        <w:rPr>
          <w:rFonts w:cs="Times New Roman"/>
          <w:b/>
          <w:sz w:val="24"/>
          <w:szCs w:val="24"/>
          <w:u w:val="single"/>
        </w:rPr>
      </w:pPr>
      <w:r w:rsidRPr="00FF26C8">
        <w:rPr>
          <w:rFonts w:cs="Times New Roman"/>
          <w:sz w:val="24"/>
          <w:szCs w:val="24"/>
        </w:rPr>
        <w:t xml:space="preserve"> </w:t>
      </w:r>
      <w:r w:rsidRPr="00FF26C8">
        <w:rPr>
          <w:rFonts w:cs="Times New Roman"/>
          <w:sz w:val="24"/>
          <w:szCs w:val="24"/>
        </w:rPr>
        <w:tab/>
      </w:r>
      <w:r w:rsidRPr="00FF26C8">
        <w:rPr>
          <w:rFonts w:cs="Times New Roman"/>
          <w:b/>
          <w:sz w:val="24"/>
          <w:szCs w:val="24"/>
          <w:u w:val="single"/>
        </w:rPr>
        <w:t xml:space="preserve">FINAL PORTFOLIO SUBMISSION:  </w:t>
      </w:r>
      <w:r w:rsidR="00BA4729">
        <w:rPr>
          <w:rFonts w:cs="Times New Roman"/>
          <w:b/>
          <w:sz w:val="24"/>
          <w:szCs w:val="24"/>
          <w:u w:val="single"/>
        </w:rPr>
        <w:t xml:space="preserve">according to </w:t>
      </w:r>
      <w:bookmarkStart w:id="0" w:name="_GoBack"/>
      <w:bookmarkEnd w:id="0"/>
      <w:r w:rsidR="002D7748" w:rsidRPr="00FF26C8">
        <w:rPr>
          <w:rFonts w:cs="Times New Roman"/>
          <w:b/>
          <w:sz w:val="24"/>
          <w:szCs w:val="24"/>
          <w:u w:val="single"/>
        </w:rPr>
        <w:t>University exam schedule</w:t>
      </w:r>
      <w:r w:rsidR="002D7748" w:rsidRPr="00FF26C8">
        <w:rPr>
          <w:rFonts w:cs="Times New Roman"/>
          <w:b/>
          <w:sz w:val="24"/>
          <w:szCs w:val="24"/>
        </w:rPr>
        <w:tab/>
      </w:r>
    </w:p>
    <w:sectPr w:rsidR="0051630C" w:rsidRPr="00FF26C8">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EDA" w:rsidRDefault="006D4EDA" w:rsidP="00FF26C8">
      <w:pPr>
        <w:spacing w:after="0" w:line="240" w:lineRule="auto"/>
      </w:pPr>
      <w:r>
        <w:separator/>
      </w:r>
    </w:p>
  </w:endnote>
  <w:endnote w:type="continuationSeparator" w:id="0">
    <w:p w:rsidR="006D4EDA" w:rsidRDefault="006D4EDA" w:rsidP="00FF2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C8" w:rsidRDefault="00FF26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338321"/>
      <w:docPartObj>
        <w:docPartGallery w:val="Page Numbers (Bottom of Page)"/>
        <w:docPartUnique/>
      </w:docPartObj>
    </w:sdtPr>
    <w:sdtEndPr>
      <w:rPr>
        <w:noProof/>
      </w:rPr>
    </w:sdtEndPr>
    <w:sdtContent>
      <w:p w:rsidR="00FF26C8" w:rsidRDefault="00FF26C8">
        <w:pPr>
          <w:pStyle w:val="Footer"/>
          <w:jc w:val="center"/>
        </w:pPr>
        <w:r>
          <w:fldChar w:fldCharType="begin"/>
        </w:r>
        <w:r>
          <w:instrText xml:space="preserve"> PAGE   \* MERGEFORMAT </w:instrText>
        </w:r>
        <w:r>
          <w:fldChar w:fldCharType="separate"/>
        </w:r>
        <w:r w:rsidR="00BA4729">
          <w:rPr>
            <w:noProof/>
          </w:rPr>
          <w:t>4</w:t>
        </w:r>
        <w:r>
          <w:rPr>
            <w:noProof/>
          </w:rPr>
          <w:fldChar w:fldCharType="end"/>
        </w:r>
      </w:p>
    </w:sdtContent>
  </w:sdt>
  <w:p w:rsidR="00FF26C8" w:rsidRDefault="00FF26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C8" w:rsidRDefault="00FF26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EDA" w:rsidRDefault="006D4EDA" w:rsidP="00FF26C8">
      <w:pPr>
        <w:spacing w:after="0" w:line="240" w:lineRule="auto"/>
      </w:pPr>
      <w:r>
        <w:separator/>
      </w:r>
    </w:p>
  </w:footnote>
  <w:footnote w:type="continuationSeparator" w:id="0">
    <w:p w:rsidR="006D4EDA" w:rsidRDefault="006D4EDA" w:rsidP="00FF26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C8" w:rsidRDefault="00BA47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4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C8" w:rsidRDefault="00BA47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4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6C8" w:rsidRDefault="00BA472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983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068F2"/>
    <w:multiLevelType w:val="hybridMultilevel"/>
    <w:tmpl w:val="48E28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20D48"/>
    <w:multiLevelType w:val="hybridMultilevel"/>
    <w:tmpl w:val="EE4E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43AD9"/>
    <w:multiLevelType w:val="hybridMultilevel"/>
    <w:tmpl w:val="3E3CD6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F097B"/>
    <w:multiLevelType w:val="hybridMultilevel"/>
    <w:tmpl w:val="B3AED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A6062"/>
    <w:multiLevelType w:val="hybridMultilevel"/>
    <w:tmpl w:val="59FEE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26B15"/>
    <w:multiLevelType w:val="hybridMultilevel"/>
    <w:tmpl w:val="4D482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DA6B02"/>
    <w:multiLevelType w:val="hybridMultilevel"/>
    <w:tmpl w:val="EDE610AE"/>
    <w:lvl w:ilvl="0" w:tplc="601205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1150F1"/>
    <w:multiLevelType w:val="hybridMultilevel"/>
    <w:tmpl w:val="7D8C0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FE590E"/>
    <w:multiLevelType w:val="hybridMultilevel"/>
    <w:tmpl w:val="69101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3177C"/>
    <w:multiLevelType w:val="hybridMultilevel"/>
    <w:tmpl w:val="513AAE04"/>
    <w:lvl w:ilvl="0" w:tplc="C8528B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3F42A91"/>
    <w:multiLevelType w:val="hybridMultilevel"/>
    <w:tmpl w:val="496298A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247B39"/>
    <w:multiLevelType w:val="hybridMultilevel"/>
    <w:tmpl w:val="87AAF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4150D3"/>
    <w:multiLevelType w:val="hybridMultilevel"/>
    <w:tmpl w:val="7506E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2B7806"/>
    <w:multiLevelType w:val="multilevel"/>
    <w:tmpl w:val="A8381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971062"/>
    <w:multiLevelType w:val="hybridMultilevel"/>
    <w:tmpl w:val="812E6784"/>
    <w:lvl w:ilvl="0" w:tplc="801E9B70">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7336AD"/>
    <w:multiLevelType w:val="hybridMultilevel"/>
    <w:tmpl w:val="01464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8B7BFD"/>
    <w:multiLevelType w:val="hybridMultilevel"/>
    <w:tmpl w:val="5EEE6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1E5629"/>
    <w:multiLevelType w:val="hybridMultilevel"/>
    <w:tmpl w:val="923EB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9152E8"/>
    <w:multiLevelType w:val="hybridMultilevel"/>
    <w:tmpl w:val="CBF06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0260C0"/>
    <w:multiLevelType w:val="multilevel"/>
    <w:tmpl w:val="C3D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C6C8B"/>
    <w:multiLevelType w:val="hybridMultilevel"/>
    <w:tmpl w:val="AB4CEF9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420C27"/>
    <w:multiLevelType w:val="hybridMultilevel"/>
    <w:tmpl w:val="3E92F1E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40652AD"/>
    <w:multiLevelType w:val="hybridMultilevel"/>
    <w:tmpl w:val="0DBEB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5A3407"/>
    <w:multiLevelType w:val="hybridMultilevel"/>
    <w:tmpl w:val="10E45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7A82B73"/>
    <w:multiLevelType w:val="hybridMultilevel"/>
    <w:tmpl w:val="B190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424571"/>
    <w:multiLevelType w:val="hybridMultilevel"/>
    <w:tmpl w:val="267E1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031BA3"/>
    <w:multiLevelType w:val="hybridMultilevel"/>
    <w:tmpl w:val="6B727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A877D7"/>
    <w:multiLevelType w:val="hybridMultilevel"/>
    <w:tmpl w:val="5846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3"/>
  </w:num>
  <w:num w:numId="3">
    <w:abstractNumId w:val="15"/>
  </w:num>
  <w:num w:numId="4">
    <w:abstractNumId w:val="14"/>
  </w:num>
  <w:num w:numId="5">
    <w:abstractNumId w:val="22"/>
  </w:num>
  <w:num w:numId="6">
    <w:abstractNumId w:val="9"/>
  </w:num>
  <w:num w:numId="7">
    <w:abstractNumId w:val="10"/>
  </w:num>
  <w:num w:numId="8">
    <w:abstractNumId w:val="20"/>
  </w:num>
  <w:num w:numId="9">
    <w:abstractNumId w:val="21"/>
  </w:num>
  <w:num w:numId="10">
    <w:abstractNumId w:val="6"/>
  </w:num>
  <w:num w:numId="11">
    <w:abstractNumId w:val="8"/>
  </w:num>
  <w:num w:numId="12">
    <w:abstractNumId w:val="1"/>
  </w:num>
  <w:num w:numId="13">
    <w:abstractNumId w:val="27"/>
  </w:num>
  <w:num w:numId="14">
    <w:abstractNumId w:val="11"/>
  </w:num>
  <w:num w:numId="15">
    <w:abstractNumId w:val="16"/>
  </w:num>
  <w:num w:numId="16">
    <w:abstractNumId w:val="3"/>
  </w:num>
  <w:num w:numId="17">
    <w:abstractNumId w:val="12"/>
  </w:num>
  <w:num w:numId="18">
    <w:abstractNumId w:val="2"/>
  </w:num>
  <w:num w:numId="19">
    <w:abstractNumId w:val="4"/>
  </w:num>
  <w:num w:numId="20">
    <w:abstractNumId w:val="18"/>
  </w:num>
  <w:num w:numId="21">
    <w:abstractNumId w:val="26"/>
  </w:num>
  <w:num w:numId="22">
    <w:abstractNumId w:val="17"/>
  </w:num>
  <w:num w:numId="23">
    <w:abstractNumId w:val="23"/>
  </w:num>
  <w:num w:numId="24">
    <w:abstractNumId w:val="25"/>
  </w:num>
  <w:num w:numId="25">
    <w:abstractNumId w:val="24"/>
  </w:num>
  <w:num w:numId="26">
    <w:abstractNumId w:val="0"/>
  </w:num>
  <w:num w:numId="27">
    <w:abstractNumId w:val="5"/>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9"/>
    <w:rsid w:val="0020105C"/>
    <w:rsid w:val="002D7748"/>
    <w:rsid w:val="0051630C"/>
    <w:rsid w:val="006D4EDA"/>
    <w:rsid w:val="006E27C3"/>
    <w:rsid w:val="00902FF9"/>
    <w:rsid w:val="009705E0"/>
    <w:rsid w:val="00BA4729"/>
    <w:rsid w:val="00F45405"/>
    <w:rsid w:val="00FF2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02F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2FF9"/>
    <w:rPr>
      <w:rFonts w:ascii="Times New Roman" w:eastAsia="Times New Roman" w:hAnsi="Times New Roman" w:cs="Times New Roman"/>
      <w:b/>
      <w:bCs/>
      <w:sz w:val="27"/>
      <w:szCs w:val="27"/>
    </w:rPr>
  </w:style>
  <w:style w:type="paragraph" w:styleId="NormalWeb">
    <w:name w:val="Normal (Web)"/>
    <w:basedOn w:val="Normal"/>
    <w:uiPriority w:val="99"/>
    <w:unhideWhenUsed/>
    <w:rsid w:val="00902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FF9"/>
    <w:rPr>
      <w:b/>
      <w:bCs/>
    </w:rPr>
  </w:style>
  <w:style w:type="character" w:styleId="Emphasis">
    <w:name w:val="Emphasis"/>
    <w:basedOn w:val="DefaultParagraphFont"/>
    <w:uiPriority w:val="20"/>
    <w:qFormat/>
    <w:rsid w:val="00902FF9"/>
    <w:rPr>
      <w:i/>
      <w:iCs/>
    </w:rPr>
  </w:style>
  <w:style w:type="paragraph" w:styleId="NoSpacing">
    <w:name w:val="No Spacing"/>
    <w:uiPriority w:val="1"/>
    <w:qFormat/>
    <w:rsid w:val="00902FF9"/>
    <w:pPr>
      <w:spacing w:after="0" w:line="240" w:lineRule="auto"/>
    </w:pPr>
  </w:style>
  <w:style w:type="paragraph" w:styleId="BalloonText">
    <w:name w:val="Balloon Text"/>
    <w:basedOn w:val="Normal"/>
    <w:link w:val="BalloonTextChar"/>
    <w:uiPriority w:val="99"/>
    <w:semiHidden/>
    <w:unhideWhenUsed/>
    <w:rsid w:val="0090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FF9"/>
    <w:rPr>
      <w:rFonts w:ascii="Tahoma" w:hAnsi="Tahoma" w:cs="Tahoma"/>
      <w:sz w:val="16"/>
      <w:szCs w:val="16"/>
    </w:rPr>
  </w:style>
  <w:style w:type="paragraph" w:styleId="Header">
    <w:name w:val="header"/>
    <w:basedOn w:val="Normal"/>
    <w:link w:val="HeaderChar"/>
    <w:uiPriority w:val="99"/>
    <w:unhideWhenUsed/>
    <w:rsid w:val="00FF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C8"/>
  </w:style>
  <w:style w:type="paragraph" w:styleId="Footer">
    <w:name w:val="footer"/>
    <w:basedOn w:val="Normal"/>
    <w:link w:val="FooterChar"/>
    <w:uiPriority w:val="99"/>
    <w:unhideWhenUsed/>
    <w:rsid w:val="00FF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6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02F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02FF9"/>
    <w:rPr>
      <w:rFonts w:ascii="Times New Roman" w:eastAsia="Times New Roman" w:hAnsi="Times New Roman" w:cs="Times New Roman"/>
      <w:b/>
      <w:bCs/>
      <w:sz w:val="27"/>
      <w:szCs w:val="27"/>
    </w:rPr>
  </w:style>
  <w:style w:type="paragraph" w:styleId="NormalWeb">
    <w:name w:val="Normal (Web)"/>
    <w:basedOn w:val="Normal"/>
    <w:uiPriority w:val="99"/>
    <w:unhideWhenUsed/>
    <w:rsid w:val="00902FF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2FF9"/>
    <w:rPr>
      <w:b/>
      <w:bCs/>
    </w:rPr>
  </w:style>
  <w:style w:type="character" w:styleId="Emphasis">
    <w:name w:val="Emphasis"/>
    <w:basedOn w:val="DefaultParagraphFont"/>
    <w:uiPriority w:val="20"/>
    <w:qFormat/>
    <w:rsid w:val="00902FF9"/>
    <w:rPr>
      <w:i/>
      <w:iCs/>
    </w:rPr>
  </w:style>
  <w:style w:type="paragraph" w:styleId="NoSpacing">
    <w:name w:val="No Spacing"/>
    <w:uiPriority w:val="1"/>
    <w:qFormat/>
    <w:rsid w:val="00902FF9"/>
    <w:pPr>
      <w:spacing w:after="0" w:line="240" w:lineRule="auto"/>
    </w:pPr>
  </w:style>
  <w:style w:type="paragraph" w:styleId="BalloonText">
    <w:name w:val="Balloon Text"/>
    <w:basedOn w:val="Normal"/>
    <w:link w:val="BalloonTextChar"/>
    <w:uiPriority w:val="99"/>
    <w:semiHidden/>
    <w:unhideWhenUsed/>
    <w:rsid w:val="00902F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FF9"/>
    <w:rPr>
      <w:rFonts w:ascii="Tahoma" w:hAnsi="Tahoma" w:cs="Tahoma"/>
      <w:sz w:val="16"/>
      <w:szCs w:val="16"/>
    </w:rPr>
  </w:style>
  <w:style w:type="paragraph" w:styleId="Header">
    <w:name w:val="header"/>
    <w:basedOn w:val="Normal"/>
    <w:link w:val="HeaderChar"/>
    <w:uiPriority w:val="99"/>
    <w:unhideWhenUsed/>
    <w:rsid w:val="00FF26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6C8"/>
  </w:style>
  <w:style w:type="paragraph" w:styleId="Footer">
    <w:name w:val="footer"/>
    <w:basedOn w:val="Normal"/>
    <w:link w:val="FooterChar"/>
    <w:uiPriority w:val="99"/>
    <w:unhideWhenUsed/>
    <w:rsid w:val="00FF26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227948">
      <w:bodyDiv w:val="1"/>
      <w:marLeft w:val="0"/>
      <w:marRight w:val="0"/>
      <w:marTop w:val="0"/>
      <w:marBottom w:val="0"/>
      <w:divBdr>
        <w:top w:val="none" w:sz="0" w:space="0" w:color="auto"/>
        <w:left w:val="none" w:sz="0" w:space="0" w:color="auto"/>
        <w:bottom w:val="none" w:sz="0" w:space="0" w:color="auto"/>
        <w:right w:val="none" w:sz="0" w:space="0" w:color="auto"/>
      </w:divBdr>
      <w:divsChild>
        <w:div w:id="1368918860">
          <w:marLeft w:val="150"/>
          <w:marRight w:val="0"/>
          <w:marTop w:val="0"/>
          <w:marBottom w:val="0"/>
          <w:divBdr>
            <w:top w:val="none" w:sz="0" w:space="0" w:color="auto"/>
            <w:left w:val="none" w:sz="0" w:space="0" w:color="auto"/>
            <w:bottom w:val="none" w:sz="0" w:space="0" w:color="auto"/>
            <w:right w:val="none" w:sz="0" w:space="0" w:color="auto"/>
          </w:divBdr>
          <w:divsChild>
            <w:div w:id="180247051">
              <w:marLeft w:val="0"/>
              <w:marRight w:val="0"/>
              <w:marTop w:val="0"/>
              <w:marBottom w:val="0"/>
              <w:divBdr>
                <w:top w:val="none" w:sz="0" w:space="0" w:color="auto"/>
                <w:left w:val="none" w:sz="0" w:space="0" w:color="auto"/>
                <w:bottom w:val="none" w:sz="0" w:space="0" w:color="auto"/>
                <w:right w:val="none" w:sz="0" w:space="0" w:color="auto"/>
              </w:divBdr>
            </w:div>
            <w:div w:id="99571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1424</Words>
  <Characters>8119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2013-03-14T13:55:00Z</dcterms:created>
  <dcterms:modified xsi:type="dcterms:W3CDTF">2013-04-10T17:54:00Z</dcterms:modified>
</cp:coreProperties>
</file>