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572" w:rsidRPr="00190914" w:rsidRDefault="00FA5572" w:rsidP="00FA5572">
      <w:pPr>
        <w:pStyle w:val="NoSpacing"/>
        <w:rPr>
          <w:rFonts w:cs="Times New Roman"/>
          <w:sz w:val="24"/>
          <w:szCs w:val="24"/>
        </w:rPr>
      </w:pPr>
      <w:r w:rsidRPr="00190914">
        <w:rPr>
          <w:rFonts w:cs="Times New Roman"/>
          <w:b/>
          <w:bCs/>
          <w:noProof/>
          <w:sz w:val="24"/>
          <w:szCs w:val="24"/>
        </w:rPr>
        <w:drawing>
          <wp:inline distT="0" distB="0" distL="0" distR="0" wp14:anchorId="3E051CE4" wp14:editId="65322461">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FA5572" w:rsidRPr="00190914" w:rsidRDefault="00FA5572" w:rsidP="00FA5572">
      <w:pPr>
        <w:pStyle w:val="NoSpacing"/>
        <w:rPr>
          <w:rFonts w:cs="Times New Roman"/>
          <w:sz w:val="24"/>
          <w:szCs w:val="24"/>
        </w:rPr>
      </w:pPr>
    </w:p>
    <w:p w:rsidR="00FA5572" w:rsidRPr="00190914" w:rsidRDefault="00FA5572" w:rsidP="00FA5572">
      <w:pPr>
        <w:pStyle w:val="NoSpacing"/>
        <w:jc w:val="center"/>
        <w:rPr>
          <w:rFonts w:cs="Times New Roman"/>
          <w:b/>
          <w:sz w:val="24"/>
          <w:szCs w:val="24"/>
        </w:rPr>
      </w:pPr>
      <w:r w:rsidRPr="00190914">
        <w:rPr>
          <w:rFonts w:cs="Times New Roman"/>
          <w:b/>
          <w:sz w:val="24"/>
          <w:szCs w:val="24"/>
        </w:rPr>
        <w:t>THEATRE 200</w:t>
      </w:r>
    </w:p>
    <w:p w:rsidR="00FA5572" w:rsidRPr="00190914" w:rsidRDefault="00FA5572" w:rsidP="00FA5572">
      <w:pPr>
        <w:pStyle w:val="NoSpacing"/>
        <w:jc w:val="center"/>
        <w:rPr>
          <w:rFonts w:cs="Times New Roman"/>
          <w:b/>
          <w:sz w:val="24"/>
          <w:szCs w:val="24"/>
        </w:rPr>
      </w:pPr>
      <w:r w:rsidRPr="00190914">
        <w:rPr>
          <w:rFonts w:cs="Times New Roman"/>
          <w:b/>
          <w:sz w:val="24"/>
          <w:szCs w:val="24"/>
        </w:rPr>
        <w:t>UNDERSTANDING AND APPRECIATION OF THEATRE</w:t>
      </w:r>
    </w:p>
    <w:p w:rsidR="00FE2895" w:rsidRPr="00190914" w:rsidRDefault="00FE2895" w:rsidP="00FA5572">
      <w:pPr>
        <w:pStyle w:val="NoSpacing"/>
        <w:jc w:val="center"/>
        <w:rPr>
          <w:rFonts w:cs="Times New Roman"/>
          <w:b/>
          <w:sz w:val="24"/>
          <w:szCs w:val="24"/>
        </w:rPr>
      </w:pPr>
    </w:p>
    <w:p w:rsidR="00FE2895" w:rsidRPr="00190914" w:rsidRDefault="00FE2895" w:rsidP="00FE2895">
      <w:pPr>
        <w:pStyle w:val="NoSpacing"/>
        <w:rPr>
          <w:rFonts w:cs="Times New Roman"/>
          <w:b/>
          <w:sz w:val="24"/>
          <w:szCs w:val="24"/>
        </w:rPr>
      </w:pPr>
      <w:r w:rsidRPr="00190914">
        <w:rPr>
          <w:rFonts w:cs="Times New Roman"/>
          <w:b/>
          <w:sz w:val="24"/>
          <w:szCs w:val="24"/>
        </w:rPr>
        <w:t>BULLETIN INFORMATION</w:t>
      </w:r>
    </w:p>
    <w:p w:rsidR="00FA5572" w:rsidRPr="00190914" w:rsidRDefault="00FA5572" w:rsidP="00FA5572">
      <w:pPr>
        <w:pStyle w:val="NoSpacing"/>
        <w:rPr>
          <w:rFonts w:cs="Times New Roman"/>
          <w:sz w:val="24"/>
          <w:szCs w:val="24"/>
        </w:rPr>
      </w:pPr>
      <w:r w:rsidRPr="00190914">
        <w:rPr>
          <w:rFonts w:cs="Times New Roman"/>
          <w:sz w:val="24"/>
          <w:szCs w:val="24"/>
        </w:rPr>
        <w:t>THEA 200 - Understanding and Appreciation of Theatre</w:t>
      </w:r>
      <w:r w:rsidR="00FE2895" w:rsidRPr="00190914">
        <w:rPr>
          <w:rFonts w:cs="Times New Roman"/>
          <w:sz w:val="24"/>
          <w:szCs w:val="24"/>
        </w:rPr>
        <w:t xml:space="preserve"> (3 credit hours)</w:t>
      </w:r>
    </w:p>
    <w:p w:rsidR="00FE2895" w:rsidRPr="00190914" w:rsidRDefault="00FE2895" w:rsidP="00FA5572">
      <w:pPr>
        <w:pStyle w:val="NoSpacing"/>
        <w:rPr>
          <w:rFonts w:cs="Times New Roman"/>
          <w:b/>
          <w:sz w:val="24"/>
          <w:szCs w:val="24"/>
        </w:rPr>
      </w:pPr>
      <w:r w:rsidRPr="00190914">
        <w:rPr>
          <w:rFonts w:cs="Times New Roman"/>
          <w:b/>
          <w:sz w:val="24"/>
          <w:szCs w:val="24"/>
        </w:rPr>
        <w:t>Course Description:</w:t>
      </w:r>
    </w:p>
    <w:p w:rsidR="00FA5572" w:rsidRPr="00190914" w:rsidRDefault="00FA5572" w:rsidP="00FA5572">
      <w:pPr>
        <w:pStyle w:val="NoSpacing"/>
        <w:rPr>
          <w:rFonts w:cs="Times New Roman"/>
          <w:sz w:val="24"/>
          <w:szCs w:val="24"/>
        </w:rPr>
      </w:pPr>
      <w:r w:rsidRPr="00190914">
        <w:rPr>
          <w:rFonts w:cs="Times New Roman"/>
          <w:sz w:val="24"/>
          <w:szCs w:val="24"/>
        </w:rPr>
        <w:t> </w:t>
      </w:r>
      <w:proofErr w:type="gramStart"/>
      <w:r w:rsidRPr="00190914">
        <w:rPr>
          <w:rFonts w:cs="Times New Roman"/>
          <w:sz w:val="24"/>
          <w:szCs w:val="24"/>
        </w:rPr>
        <w:t>An introduction to the understanding and appreciation of theatrical experience.</w:t>
      </w:r>
      <w:proofErr w:type="gramEnd"/>
      <w:r w:rsidRPr="00190914">
        <w:rPr>
          <w:rFonts w:cs="Times New Roman"/>
          <w:sz w:val="24"/>
          <w:szCs w:val="24"/>
        </w:rPr>
        <w:t xml:space="preserve"> Attendance at theatrical performances required.</w:t>
      </w:r>
    </w:p>
    <w:p w:rsidR="00FA5572" w:rsidRPr="00190914" w:rsidRDefault="00FA5572" w:rsidP="00FA5572">
      <w:pPr>
        <w:pStyle w:val="NoSpacing"/>
        <w:rPr>
          <w:rFonts w:cs="Times New Roman"/>
          <w:sz w:val="24"/>
          <w:szCs w:val="24"/>
        </w:rPr>
      </w:pPr>
    </w:p>
    <w:p w:rsidR="00FE2895" w:rsidRPr="00190914" w:rsidRDefault="00FE2895" w:rsidP="00FE2895">
      <w:pPr>
        <w:pStyle w:val="NoSpacing"/>
        <w:rPr>
          <w:rFonts w:cs="Times New Roman"/>
          <w:sz w:val="24"/>
          <w:szCs w:val="24"/>
        </w:rPr>
      </w:pPr>
      <w:r w:rsidRPr="00190914">
        <w:rPr>
          <w:rFonts w:cs="Times New Roman"/>
          <w:b/>
          <w:sz w:val="24"/>
          <w:szCs w:val="24"/>
        </w:rPr>
        <w:t>SAMPLE COURSE OVERVIEW</w:t>
      </w:r>
      <w:r w:rsidRPr="00190914">
        <w:rPr>
          <w:rFonts w:cs="Times New Roman"/>
          <w:sz w:val="24"/>
          <w:szCs w:val="24"/>
        </w:rPr>
        <w:t xml:space="preserve"> </w:t>
      </w:r>
    </w:p>
    <w:p w:rsidR="00FE2895" w:rsidRPr="00190914" w:rsidRDefault="00FA5572" w:rsidP="00FE2895">
      <w:pPr>
        <w:pStyle w:val="NoSpacing"/>
        <w:rPr>
          <w:rFonts w:cs="Times New Roman"/>
          <w:sz w:val="24"/>
          <w:szCs w:val="24"/>
        </w:rPr>
      </w:pPr>
      <w:r w:rsidRPr="00190914">
        <w:rPr>
          <w:rFonts w:cs="Times New Roman"/>
          <w:sz w:val="24"/>
          <w:szCs w:val="24"/>
        </w:rPr>
        <w:t xml:space="preserve">In this class we will examine how theatre is made.  We will learn about the various elements of theatrical productions and the roles of the theatre artists in order to better appreciate live theatre.  Additionally we will trace the historical arch of western theatre from its Greek origins to what we now consider contemporary theatre.  </w:t>
      </w:r>
    </w:p>
    <w:p w:rsidR="00FE2895" w:rsidRPr="00190914" w:rsidRDefault="00FE2895" w:rsidP="00FA5572">
      <w:pPr>
        <w:pStyle w:val="NoSpacing"/>
        <w:rPr>
          <w:rFonts w:cs="Times New Roman"/>
          <w:sz w:val="24"/>
          <w:szCs w:val="24"/>
        </w:rPr>
      </w:pPr>
    </w:p>
    <w:p w:rsidR="00FE2895" w:rsidRPr="00190914" w:rsidRDefault="00FE2895" w:rsidP="00FE2895">
      <w:pPr>
        <w:pStyle w:val="NoSpacing"/>
        <w:rPr>
          <w:rFonts w:cs="Times New Roman"/>
          <w:sz w:val="24"/>
          <w:szCs w:val="24"/>
        </w:rPr>
      </w:pPr>
      <w:r w:rsidRPr="00190914">
        <w:rPr>
          <w:rFonts w:cs="Times New Roman"/>
          <w:b/>
          <w:sz w:val="24"/>
          <w:szCs w:val="24"/>
        </w:rPr>
        <w:t>ITEMIZED LEARNING OUTCOMES</w:t>
      </w:r>
      <w:r w:rsidRPr="00190914">
        <w:rPr>
          <w:rFonts w:cs="Times New Roman"/>
          <w:sz w:val="24"/>
          <w:szCs w:val="24"/>
        </w:rPr>
        <w:t xml:space="preserve"> </w:t>
      </w:r>
    </w:p>
    <w:p w:rsidR="00FE2895" w:rsidRPr="00190914" w:rsidRDefault="00FE2895" w:rsidP="00FE2895">
      <w:pPr>
        <w:pStyle w:val="NoSpacing"/>
        <w:rPr>
          <w:rFonts w:cs="Times New Roman"/>
          <w:sz w:val="24"/>
          <w:szCs w:val="24"/>
        </w:rPr>
      </w:pPr>
      <w:r w:rsidRPr="00190914">
        <w:rPr>
          <w:rFonts w:cs="Times New Roman"/>
          <w:b/>
          <w:bCs/>
          <w:sz w:val="24"/>
          <w:szCs w:val="24"/>
          <w:u w:val="single"/>
        </w:rPr>
        <w:t>Upon successful completion of Theater 200, students will be able to:</w:t>
      </w:r>
    </w:p>
    <w:p w:rsidR="00FE2895" w:rsidRPr="00190914" w:rsidRDefault="00FA5572" w:rsidP="00FA5572">
      <w:pPr>
        <w:pStyle w:val="NoSpacing"/>
        <w:numPr>
          <w:ilvl w:val="0"/>
          <w:numId w:val="2"/>
        </w:numPr>
        <w:rPr>
          <w:rFonts w:cs="Times New Roman"/>
          <w:sz w:val="24"/>
          <w:szCs w:val="24"/>
        </w:rPr>
      </w:pPr>
      <w:r w:rsidRPr="00190914">
        <w:rPr>
          <w:rFonts w:cs="Times New Roman"/>
          <w:sz w:val="24"/>
          <w:szCs w:val="24"/>
        </w:rPr>
        <w:t>Identify and explain the five roles of the theatre artist (actor, director, dramaturge, designer, playwright)</w:t>
      </w:r>
    </w:p>
    <w:p w:rsidR="00FE2895" w:rsidRPr="00190914" w:rsidRDefault="00FA5572" w:rsidP="00FA5572">
      <w:pPr>
        <w:pStyle w:val="NoSpacing"/>
        <w:numPr>
          <w:ilvl w:val="0"/>
          <w:numId w:val="2"/>
        </w:numPr>
        <w:rPr>
          <w:rFonts w:cs="Times New Roman"/>
          <w:sz w:val="24"/>
          <w:szCs w:val="24"/>
        </w:rPr>
      </w:pPr>
      <w:r w:rsidRPr="00190914">
        <w:rPr>
          <w:rFonts w:cs="Times New Roman"/>
          <w:sz w:val="24"/>
          <w:szCs w:val="24"/>
        </w:rPr>
        <w:t>Explain different types and the uses of theatrical forms (e.g. tragedy, farce, etc</w:t>
      </w:r>
      <w:r w:rsidR="00EB44EF">
        <w:rPr>
          <w:rFonts w:cs="Times New Roman"/>
          <w:sz w:val="24"/>
          <w:szCs w:val="24"/>
        </w:rPr>
        <w:t>.</w:t>
      </w:r>
      <w:r w:rsidRPr="00190914">
        <w:rPr>
          <w:rFonts w:cs="Times New Roman"/>
          <w:sz w:val="24"/>
          <w:szCs w:val="24"/>
        </w:rPr>
        <w:t>)</w:t>
      </w:r>
    </w:p>
    <w:p w:rsidR="00FE2895" w:rsidRPr="00190914" w:rsidRDefault="00FA5572" w:rsidP="00FA5572">
      <w:pPr>
        <w:pStyle w:val="NoSpacing"/>
        <w:numPr>
          <w:ilvl w:val="0"/>
          <w:numId w:val="2"/>
        </w:numPr>
        <w:rPr>
          <w:rFonts w:cs="Times New Roman"/>
          <w:sz w:val="24"/>
          <w:szCs w:val="24"/>
        </w:rPr>
      </w:pPr>
      <w:r w:rsidRPr="00190914">
        <w:rPr>
          <w:rFonts w:cs="Times New Roman"/>
          <w:sz w:val="24"/>
          <w:szCs w:val="24"/>
        </w:rPr>
        <w:t>Discuss and comment upon actor/designer/director choices made during a production</w:t>
      </w:r>
    </w:p>
    <w:p w:rsidR="00FE2895" w:rsidRPr="00190914" w:rsidRDefault="00FA5572" w:rsidP="00FA5572">
      <w:pPr>
        <w:pStyle w:val="NoSpacing"/>
        <w:numPr>
          <w:ilvl w:val="0"/>
          <w:numId w:val="2"/>
        </w:numPr>
        <w:rPr>
          <w:rFonts w:cs="Times New Roman"/>
          <w:sz w:val="24"/>
          <w:szCs w:val="24"/>
        </w:rPr>
      </w:pPr>
      <w:r w:rsidRPr="00190914">
        <w:rPr>
          <w:rFonts w:cs="Times New Roman"/>
          <w:sz w:val="24"/>
          <w:szCs w:val="24"/>
        </w:rPr>
        <w:t>Explain the major trends and movements throughout theatre history</w:t>
      </w:r>
    </w:p>
    <w:p w:rsidR="00FA5572" w:rsidRPr="00190914" w:rsidRDefault="00FA5572" w:rsidP="00FA5572">
      <w:pPr>
        <w:pStyle w:val="NoSpacing"/>
        <w:numPr>
          <w:ilvl w:val="0"/>
          <w:numId w:val="2"/>
        </w:numPr>
        <w:rPr>
          <w:rFonts w:cs="Times New Roman"/>
          <w:sz w:val="24"/>
          <w:szCs w:val="24"/>
        </w:rPr>
      </w:pPr>
      <w:r w:rsidRPr="00190914">
        <w:rPr>
          <w:rFonts w:cs="Times New Roman"/>
          <w:sz w:val="24"/>
          <w:szCs w:val="24"/>
        </w:rPr>
        <w:t>Assess the relationships between modern performances and their historical roots.</w:t>
      </w:r>
    </w:p>
    <w:p w:rsidR="00FE2895" w:rsidRPr="00190914" w:rsidRDefault="00FE2895" w:rsidP="00FA5572">
      <w:pPr>
        <w:pStyle w:val="NoSpacing"/>
        <w:rPr>
          <w:rFonts w:cs="Times New Roman"/>
          <w:sz w:val="24"/>
          <w:szCs w:val="24"/>
        </w:rPr>
      </w:pPr>
    </w:p>
    <w:p w:rsidR="00FE2895" w:rsidRPr="00190914" w:rsidRDefault="00FE2895" w:rsidP="00FE2895">
      <w:pPr>
        <w:pStyle w:val="NoSpacing"/>
        <w:rPr>
          <w:rFonts w:cs="Times New Roman"/>
          <w:i/>
          <w:iCs/>
          <w:sz w:val="24"/>
          <w:szCs w:val="24"/>
        </w:rPr>
      </w:pPr>
      <w:r w:rsidRPr="00190914">
        <w:rPr>
          <w:rFonts w:cs="Times New Roman"/>
          <w:b/>
          <w:bCs/>
          <w:sz w:val="24"/>
          <w:szCs w:val="24"/>
        </w:rPr>
        <w:t>SAMPLE REQUIRED TEXTS/SUGGESTED READINGS/MATERIALS</w:t>
      </w:r>
      <w:r w:rsidRPr="00190914">
        <w:rPr>
          <w:rFonts w:cs="Times New Roman"/>
          <w:sz w:val="24"/>
          <w:szCs w:val="24"/>
        </w:rPr>
        <w:t> </w:t>
      </w:r>
      <w:r w:rsidRPr="00190914">
        <w:rPr>
          <w:rFonts w:cs="Times New Roman"/>
          <w:i/>
          <w:iCs/>
          <w:sz w:val="24"/>
          <w:szCs w:val="24"/>
        </w:rPr>
        <w:t xml:space="preserve"> </w:t>
      </w:r>
    </w:p>
    <w:p w:rsidR="00FA5572" w:rsidRPr="00190914" w:rsidRDefault="00FA5572" w:rsidP="00FE2895">
      <w:pPr>
        <w:pStyle w:val="NoSpacing"/>
        <w:numPr>
          <w:ilvl w:val="0"/>
          <w:numId w:val="3"/>
        </w:numPr>
        <w:rPr>
          <w:rFonts w:cs="Times New Roman"/>
          <w:sz w:val="24"/>
          <w:szCs w:val="24"/>
        </w:rPr>
      </w:pPr>
      <w:r w:rsidRPr="00190914">
        <w:rPr>
          <w:rFonts w:cs="Times New Roman"/>
          <w:i/>
          <w:iCs/>
          <w:sz w:val="24"/>
          <w:szCs w:val="24"/>
        </w:rPr>
        <w:t>Theatre: The Lively Art</w:t>
      </w:r>
      <w:r w:rsidRPr="00190914">
        <w:rPr>
          <w:rFonts w:cs="Times New Roman"/>
          <w:sz w:val="24"/>
          <w:szCs w:val="24"/>
        </w:rPr>
        <w:t xml:space="preserve"> by Edwin Wilson and Alvin Goldfarb</w:t>
      </w:r>
    </w:p>
    <w:p w:rsidR="00FE2895" w:rsidRPr="00190914" w:rsidRDefault="00FE2895" w:rsidP="00FA5572">
      <w:pPr>
        <w:pStyle w:val="NoSpacing"/>
        <w:rPr>
          <w:rFonts w:cs="Times New Roman"/>
          <w:sz w:val="24"/>
          <w:szCs w:val="24"/>
        </w:rPr>
      </w:pPr>
    </w:p>
    <w:p w:rsidR="00FE2895" w:rsidRPr="00190914" w:rsidRDefault="00FE2895" w:rsidP="00FE2895">
      <w:pPr>
        <w:pStyle w:val="NoSpacing"/>
        <w:rPr>
          <w:rFonts w:cs="Times New Roman"/>
          <w:sz w:val="24"/>
          <w:szCs w:val="24"/>
        </w:rPr>
      </w:pPr>
      <w:r w:rsidRPr="00190914">
        <w:rPr>
          <w:rFonts w:cs="Times New Roman"/>
          <w:b/>
          <w:sz w:val="24"/>
          <w:szCs w:val="24"/>
        </w:rPr>
        <w:t>SAMPLE ASSIGNMENTS AND/OR EXAM</w:t>
      </w:r>
      <w:r w:rsidRPr="00190914">
        <w:rPr>
          <w:rFonts w:cs="Times New Roman"/>
          <w:sz w:val="24"/>
          <w:szCs w:val="24"/>
        </w:rPr>
        <w:t> </w:t>
      </w:r>
    </w:p>
    <w:p w:rsidR="00FE2895" w:rsidRPr="00190914" w:rsidRDefault="00FA5572" w:rsidP="00FA5572">
      <w:pPr>
        <w:pStyle w:val="NoSpacing"/>
        <w:numPr>
          <w:ilvl w:val="0"/>
          <w:numId w:val="5"/>
        </w:numPr>
        <w:rPr>
          <w:rFonts w:cs="Times New Roman"/>
          <w:b/>
          <w:sz w:val="24"/>
          <w:szCs w:val="24"/>
        </w:rPr>
      </w:pPr>
      <w:r w:rsidRPr="00190914">
        <w:rPr>
          <w:rFonts w:cs="Times New Roman"/>
          <w:b/>
          <w:sz w:val="24"/>
          <w:szCs w:val="24"/>
        </w:rPr>
        <w:t>PLAYS:</w:t>
      </w:r>
    </w:p>
    <w:p w:rsidR="00FE2895" w:rsidRPr="00190914" w:rsidRDefault="00FA5572" w:rsidP="00FA5572">
      <w:pPr>
        <w:pStyle w:val="NoSpacing"/>
        <w:numPr>
          <w:ilvl w:val="1"/>
          <w:numId w:val="5"/>
        </w:numPr>
        <w:rPr>
          <w:rFonts w:cs="Times New Roman"/>
          <w:sz w:val="24"/>
          <w:szCs w:val="24"/>
        </w:rPr>
      </w:pPr>
      <w:r w:rsidRPr="00190914">
        <w:rPr>
          <w:rFonts w:cs="Times New Roman"/>
          <w:sz w:val="24"/>
          <w:szCs w:val="24"/>
        </w:rPr>
        <w:t>It is required that you see both main stage productions and one Lab Theatre Production.  You should bring a notebook with you when you see the play so you can jot down a few notes as you will have to write a paper about each of them. </w:t>
      </w:r>
    </w:p>
    <w:p w:rsidR="00FE2895" w:rsidRPr="00190914" w:rsidRDefault="00FA5572" w:rsidP="00FA5572">
      <w:pPr>
        <w:pStyle w:val="NoSpacing"/>
        <w:numPr>
          <w:ilvl w:val="0"/>
          <w:numId w:val="5"/>
        </w:numPr>
        <w:rPr>
          <w:rFonts w:cs="Times New Roman"/>
          <w:b/>
          <w:sz w:val="24"/>
          <w:szCs w:val="24"/>
        </w:rPr>
      </w:pPr>
      <w:r w:rsidRPr="00190914">
        <w:rPr>
          <w:rFonts w:cs="Times New Roman"/>
          <w:b/>
          <w:sz w:val="24"/>
          <w:szCs w:val="24"/>
        </w:rPr>
        <w:t>LAB THEATRE ASSIGNMENT:</w:t>
      </w:r>
    </w:p>
    <w:p w:rsidR="00FE2895" w:rsidRPr="00190914" w:rsidRDefault="00FA5572" w:rsidP="00FA5572">
      <w:pPr>
        <w:pStyle w:val="NoSpacing"/>
        <w:numPr>
          <w:ilvl w:val="1"/>
          <w:numId w:val="5"/>
        </w:numPr>
        <w:rPr>
          <w:rFonts w:cs="Times New Roman"/>
          <w:sz w:val="24"/>
          <w:szCs w:val="24"/>
        </w:rPr>
      </w:pPr>
      <w:r w:rsidRPr="00190914">
        <w:rPr>
          <w:rFonts w:cs="Times New Roman"/>
          <w:sz w:val="24"/>
          <w:szCs w:val="24"/>
        </w:rPr>
        <w:t>Black Board Discussion Board Post DUE on 11/22 by 11:59 PM</w:t>
      </w:r>
    </w:p>
    <w:p w:rsidR="00FA5572" w:rsidRPr="00190914" w:rsidRDefault="00FA5572" w:rsidP="00FE2895">
      <w:pPr>
        <w:pStyle w:val="NoSpacing"/>
        <w:numPr>
          <w:ilvl w:val="2"/>
          <w:numId w:val="5"/>
        </w:numPr>
        <w:rPr>
          <w:rFonts w:cs="Times New Roman"/>
          <w:sz w:val="24"/>
          <w:szCs w:val="24"/>
        </w:rPr>
      </w:pPr>
      <w:r w:rsidRPr="00190914">
        <w:rPr>
          <w:rFonts w:cs="Times New Roman"/>
          <w:sz w:val="24"/>
          <w:szCs w:val="24"/>
        </w:rPr>
        <w:t>In at least 350 words, fully answer this question:  The Lab, Drayton and Longstreet are contrasting theatre spaces.  Describe how the various theatre spaces influenced your understanding of the play and also your enjoyment (or lack) of it.  Did you like being so close to the action?  Did you prefer the anonymity of a large house?  Describe what play you liked best</w:t>
      </w:r>
      <w:r w:rsidR="00EB44EF">
        <w:rPr>
          <w:rFonts w:cs="Times New Roman"/>
          <w:sz w:val="24"/>
          <w:szCs w:val="24"/>
        </w:rPr>
        <w:t xml:space="preserve"> and</w:t>
      </w:r>
      <w:r w:rsidRPr="00190914">
        <w:rPr>
          <w:rFonts w:cs="Times New Roman"/>
          <w:sz w:val="24"/>
          <w:szCs w:val="24"/>
        </w:rPr>
        <w:t xml:space="preserve"> explain how the set and the type of stage might have played a </w:t>
      </w:r>
      <w:r w:rsidRPr="00190914">
        <w:rPr>
          <w:rFonts w:cs="Times New Roman"/>
          <w:sz w:val="24"/>
          <w:szCs w:val="24"/>
        </w:rPr>
        <w:lastRenderedPageBreak/>
        <w:t>role in your appreciation of the play.  Remember to use as many specific details as possible.</w:t>
      </w:r>
    </w:p>
    <w:p w:rsidR="00FE2895" w:rsidRPr="00190914" w:rsidRDefault="00FE2895" w:rsidP="00FE2895">
      <w:pPr>
        <w:pStyle w:val="NoSpacing"/>
        <w:numPr>
          <w:ilvl w:val="0"/>
          <w:numId w:val="5"/>
        </w:numPr>
        <w:rPr>
          <w:rFonts w:cs="Times New Roman"/>
          <w:b/>
          <w:sz w:val="24"/>
          <w:szCs w:val="24"/>
        </w:rPr>
      </w:pPr>
      <w:r w:rsidRPr="00190914">
        <w:rPr>
          <w:rFonts w:cs="Times New Roman"/>
          <w:b/>
          <w:sz w:val="24"/>
          <w:szCs w:val="24"/>
        </w:rPr>
        <w:t>3 Exams</w:t>
      </w:r>
    </w:p>
    <w:p w:rsidR="00FE2895" w:rsidRPr="00190914" w:rsidRDefault="00FE2895" w:rsidP="00FE2895">
      <w:pPr>
        <w:pStyle w:val="NoSpacing"/>
        <w:numPr>
          <w:ilvl w:val="0"/>
          <w:numId w:val="5"/>
        </w:numPr>
        <w:rPr>
          <w:rFonts w:cs="Times New Roman"/>
          <w:b/>
          <w:sz w:val="24"/>
          <w:szCs w:val="24"/>
        </w:rPr>
      </w:pPr>
      <w:r w:rsidRPr="00190914">
        <w:rPr>
          <w:rFonts w:cs="Times New Roman"/>
          <w:b/>
          <w:sz w:val="24"/>
          <w:szCs w:val="24"/>
        </w:rPr>
        <w:t>2 Essays</w:t>
      </w:r>
    </w:p>
    <w:p w:rsidR="00FE2895" w:rsidRPr="00190914" w:rsidRDefault="00FE2895" w:rsidP="00FE2895">
      <w:pPr>
        <w:pStyle w:val="NoSpacing"/>
        <w:ind w:left="720"/>
        <w:rPr>
          <w:rFonts w:cs="Times New Roman"/>
          <w:sz w:val="24"/>
          <w:szCs w:val="24"/>
        </w:rPr>
      </w:pPr>
    </w:p>
    <w:p w:rsidR="00FE2895" w:rsidRPr="00190914" w:rsidRDefault="00FE2895" w:rsidP="00FE2895">
      <w:pPr>
        <w:pStyle w:val="NoSpacing"/>
        <w:rPr>
          <w:rStyle w:val="Strong"/>
          <w:rFonts w:cs="Times New Roman"/>
          <w:b w:val="0"/>
          <w:bCs w:val="0"/>
          <w:sz w:val="24"/>
          <w:szCs w:val="24"/>
        </w:rPr>
      </w:pPr>
      <w:r w:rsidRPr="00190914">
        <w:rPr>
          <w:rFonts w:cs="Times New Roman"/>
          <w:b/>
          <w:sz w:val="24"/>
          <w:szCs w:val="24"/>
        </w:rPr>
        <w:t>SAMPLE COURSE OUTLINE WITH TIMELINE OF TOPICS, READINGS/ASSIGNMENTS, EXAMS/PROJECTS</w:t>
      </w:r>
      <w:r w:rsidRPr="00190914">
        <w:rPr>
          <w:rFonts w:cs="Times New Roman"/>
          <w:sz w:val="24"/>
          <w:szCs w:val="24"/>
        </w:rPr>
        <w:t>  </w:t>
      </w:r>
    </w:p>
    <w:p w:rsidR="00CE07F0" w:rsidRPr="00190914" w:rsidRDefault="00CE07F0" w:rsidP="00FA5572">
      <w:pPr>
        <w:pStyle w:val="NoSpacing"/>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1:</w:t>
      </w:r>
      <w:r w:rsidR="00FA5572" w:rsidRPr="00190914">
        <w:rPr>
          <w:rFonts w:cs="Times New Roman"/>
          <w:sz w:val="24"/>
          <w:szCs w:val="24"/>
        </w:rPr>
        <w:tab/>
        <w:t>Welcome and Intro to Class, Ground Rules and Intro to Theater</w:t>
      </w:r>
      <w:r w:rsidR="00FA5572" w:rsidRPr="00190914">
        <w:rPr>
          <w:rFonts w:cs="Times New Roman"/>
          <w:sz w:val="24"/>
          <w:szCs w:val="24"/>
        </w:rPr>
        <w:tab/>
        <w:t xml:space="preserve"> </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w:t>
      </w:r>
      <w:r w:rsidRPr="00190914">
        <w:rPr>
          <w:rFonts w:cs="Times New Roman"/>
          <w:sz w:val="24"/>
          <w:szCs w:val="24"/>
        </w:rPr>
        <w:tab/>
      </w:r>
      <w:r w:rsidR="00FA5572" w:rsidRPr="00190914">
        <w:rPr>
          <w:rFonts w:cs="Times New Roman"/>
          <w:sz w:val="24"/>
          <w:szCs w:val="24"/>
        </w:rPr>
        <w:t>Theatre in Everyday Life</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Chps</w:t>
      </w:r>
      <w:proofErr w:type="spellEnd"/>
      <w:r w:rsidR="00FA5572" w:rsidRPr="00190914">
        <w:rPr>
          <w:rFonts w:cs="Times New Roman"/>
          <w:sz w:val="24"/>
          <w:szCs w:val="24"/>
        </w:rPr>
        <w:t xml:space="preserve"> 1 </w:t>
      </w:r>
      <w:r w:rsidRPr="00190914">
        <w:rPr>
          <w:rFonts w:cs="Times New Roman"/>
          <w:sz w:val="24"/>
          <w:szCs w:val="24"/>
        </w:rPr>
        <w:t>–</w:t>
      </w:r>
      <w:r w:rsidR="00FA5572" w:rsidRPr="00190914">
        <w:rPr>
          <w:rFonts w:cs="Times New Roman"/>
          <w:sz w:val="24"/>
          <w:szCs w:val="24"/>
        </w:rPr>
        <w:t xml:space="preserve"> 2</w:t>
      </w:r>
    </w:p>
    <w:p w:rsidR="00FE2895" w:rsidRPr="00190914" w:rsidRDefault="00FE2895" w:rsidP="00FE2895">
      <w:pPr>
        <w:pStyle w:val="NoSpacing"/>
        <w:ind w:left="720" w:firstLine="720"/>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3:</w:t>
      </w:r>
      <w:r w:rsidR="00FA5572" w:rsidRPr="00190914">
        <w:rPr>
          <w:rFonts w:cs="Times New Roman"/>
          <w:sz w:val="24"/>
          <w:szCs w:val="24"/>
        </w:rPr>
        <w:tab/>
        <w:t>The Audience</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3</w:t>
      </w:r>
    </w:p>
    <w:p w:rsidR="00FA5572" w:rsidRPr="00190914" w:rsidRDefault="00FA5572" w:rsidP="00FA5572">
      <w:pPr>
        <w:pStyle w:val="NoSpacing"/>
        <w:rPr>
          <w:rFonts w:cs="Times New Roman"/>
          <w:sz w:val="24"/>
          <w:szCs w:val="24"/>
        </w:rPr>
      </w:pPr>
      <w:r w:rsidRPr="00190914">
        <w:rPr>
          <w:rFonts w:cs="Times New Roman"/>
          <w:sz w:val="24"/>
          <w:szCs w:val="24"/>
        </w:rPr>
        <w:t xml:space="preserve"> </w:t>
      </w:r>
    </w:p>
    <w:p w:rsidR="00FA5572" w:rsidRPr="00190914" w:rsidRDefault="00FE2895" w:rsidP="00FA5572">
      <w:pPr>
        <w:pStyle w:val="NoSpacing"/>
        <w:rPr>
          <w:rFonts w:cs="Times New Roman"/>
          <w:sz w:val="24"/>
          <w:szCs w:val="24"/>
        </w:rPr>
      </w:pPr>
      <w:r w:rsidRPr="00190914">
        <w:rPr>
          <w:rFonts w:cs="Times New Roman"/>
          <w:b/>
          <w:sz w:val="24"/>
          <w:szCs w:val="24"/>
        </w:rPr>
        <w:t>Class 4:</w:t>
      </w:r>
      <w:r w:rsidR="00FA5572" w:rsidRPr="00190914">
        <w:rPr>
          <w:rFonts w:cs="Times New Roman"/>
          <w:sz w:val="24"/>
          <w:szCs w:val="24"/>
        </w:rPr>
        <w:tab/>
        <w:t>Creating the Blueprint</w:t>
      </w:r>
    </w:p>
    <w:p w:rsidR="00FE2895" w:rsidRPr="00190914" w:rsidRDefault="00FA5572" w:rsidP="00FE2895">
      <w:pPr>
        <w:pStyle w:val="NoSpacing"/>
        <w:ind w:left="720" w:firstLine="720"/>
        <w:rPr>
          <w:rFonts w:cs="Times New Roman"/>
          <w:sz w:val="24"/>
          <w:szCs w:val="24"/>
        </w:rPr>
      </w:pPr>
      <w:r w:rsidRPr="00190914">
        <w:rPr>
          <w:rFonts w:cs="Times New Roman"/>
          <w:sz w:val="24"/>
          <w:szCs w:val="24"/>
        </w:rPr>
        <w:t>Creating the World of the Play</w:t>
      </w:r>
      <w:r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4</w:t>
      </w:r>
    </w:p>
    <w:p w:rsidR="00FE2895" w:rsidRPr="00190914" w:rsidRDefault="00FE2895" w:rsidP="00FA5572">
      <w:pPr>
        <w:pStyle w:val="NoSpacing"/>
        <w:rPr>
          <w:rFonts w:cs="Times New Roman"/>
          <w:sz w:val="24"/>
          <w:szCs w:val="24"/>
        </w:rPr>
      </w:pPr>
      <w:r w:rsidRPr="00190914">
        <w:rPr>
          <w:rFonts w:cs="Times New Roman"/>
          <w:sz w:val="24"/>
          <w:szCs w:val="24"/>
        </w:rPr>
        <w:t xml:space="preserve"> </w:t>
      </w:r>
    </w:p>
    <w:p w:rsidR="00FE2895" w:rsidRPr="00190914" w:rsidRDefault="00FE2895" w:rsidP="00FA5572">
      <w:pPr>
        <w:pStyle w:val="NoSpacing"/>
        <w:rPr>
          <w:rFonts w:cs="Times New Roman"/>
          <w:sz w:val="24"/>
          <w:szCs w:val="24"/>
        </w:rPr>
      </w:pPr>
      <w:r w:rsidRPr="00190914">
        <w:rPr>
          <w:rFonts w:cs="Times New Roman"/>
          <w:b/>
          <w:sz w:val="24"/>
          <w:szCs w:val="24"/>
        </w:rPr>
        <w:t>Class 5:</w:t>
      </w:r>
      <w:r w:rsidR="00FA5572" w:rsidRPr="00190914">
        <w:rPr>
          <w:rFonts w:cs="Times New Roman"/>
          <w:sz w:val="24"/>
          <w:szCs w:val="24"/>
        </w:rPr>
        <w:tab/>
        <w:t>Creating the World of the Play</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4</w:t>
      </w:r>
    </w:p>
    <w:p w:rsidR="00FE2895" w:rsidRPr="00190914" w:rsidRDefault="00FE2895" w:rsidP="00FA5572">
      <w:pPr>
        <w:pStyle w:val="NoSpacing"/>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6:</w:t>
      </w:r>
      <w:r w:rsidR="00FA5572" w:rsidRPr="00190914">
        <w:rPr>
          <w:rFonts w:cs="Times New Roman"/>
          <w:sz w:val="24"/>
          <w:szCs w:val="24"/>
        </w:rPr>
        <w:tab/>
        <w:t>Theatrical Genres</w:t>
      </w:r>
    </w:p>
    <w:p w:rsidR="00FA5572" w:rsidRPr="00190914" w:rsidRDefault="00FA5572" w:rsidP="00FE2895">
      <w:pPr>
        <w:pStyle w:val="NoSpacing"/>
        <w:ind w:left="720" w:firstLine="720"/>
        <w:rPr>
          <w:rFonts w:cs="Times New Roman"/>
          <w:sz w:val="24"/>
          <w:szCs w:val="24"/>
        </w:rPr>
      </w:pPr>
      <w:r w:rsidRPr="00190914">
        <w:rPr>
          <w:rFonts w:cs="Times New Roman"/>
          <w:sz w:val="24"/>
          <w:szCs w:val="24"/>
        </w:rPr>
        <w:t>Last Names A-K Report to class as usual</w:t>
      </w:r>
    </w:p>
    <w:p w:rsidR="00FE2895" w:rsidRPr="00190914" w:rsidRDefault="00FA5572" w:rsidP="00FE2895">
      <w:pPr>
        <w:pStyle w:val="NoSpacing"/>
        <w:ind w:left="720" w:firstLine="720"/>
        <w:rPr>
          <w:rFonts w:cs="Times New Roman"/>
          <w:sz w:val="24"/>
          <w:szCs w:val="24"/>
        </w:rPr>
      </w:pPr>
      <w:r w:rsidRPr="00190914">
        <w:rPr>
          <w:rFonts w:cs="Times New Roman"/>
          <w:sz w:val="24"/>
          <w:szCs w:val="24"/>
        </w:rPr>
        <w:t>Last Names L-Z Report to Drayton Hall</w:t>
      </w:r>
      <w:r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5</w:t>
      </w:r>
    </w:p>
    <w:p w:rsidR="00FE2895" w:rsidRPr="00190914" w:rsidRDefault="00FE2895" w:rsidP="00FE2895">
      <w:pPr>
        <w:pStyle w:val="NoSpacing"/>
        <w:ind w:left="720" w:firstLine="720"/>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7:</w:t>
      </w:r>
      <w:r w:rsidR="00FA5572" w:rsidRPr="00190914">
        <w:rPr>
          <w:rFonts w:cs="Times New Roman"/>
          <w:sz w:val="24"/>
          <w:szCs w:val="24"/>
        </w:rPr>
        <w:tab/>
        <w:t>Acting for the Stage</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6</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8:</w:t>
      </w:r>
      <w:r w:rsidR="00FA5572" w:rsidRPr="00190914">
        <w:rPr>
          <w:rFonts w:cs="Times New Roman"/>
          <w:sz w:val="24"/>
          <w:szCs w:val="24"/>
        </w:rPr>
        <w:tab/>
        <w:t>Acting for the Stage &amp; Director/ Producer</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6 and 7</w:t>
      </w:r>
    </w:p>
    <w:p w:rsidR="00FE2895" w:rsidRPr="00190914" w:rsidRDefault="00FE2895" w:rsidP="00FE2895">
      <w:pPr>
        <w:pStyle w:val="NoSpacing"/>
        <w:ind w:left="720" w:firstLine="720"/>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9:</w:t>
      </w:r>
      <w:r w:rsidR="00FA5572" w:rsidRPr="00190914">
        <w:rPr>
          <w:rFonts w:cs="Times New Roman"/>
          <w:sz w:val="24"/>
          <w:szCs w:val="24"/>
        </w:rPr>
        <w:tab/>
        <w:t>Director/Producer</w:t>
      </w:r>
    </w:p>
    <w:p w:rsidR="00FA5572" w:rsidRPr="00190914" w:rsidRDefault="00FA5572" w:rsidP="00FE2895">
      <w:pPr>
        <w:pStyle w:val="NoSpacing"/>
        <w:ind w:left="720" w:firstLine="720"/>
        <w:rPr>
          <w:rFonts w:cs="Times New Roman"/>
          <w:sz w:val="24"/>
          <w:szCs w:val="24"/>
        </w:rPr>
      </w:pPr>
      <w:r w:rsidRPr="00190914">
        <w:rPr>
          <w:rFonts w:cs="Times New Roman"/>
          <w:sz w:val="24"/>
          <w:szCs w:val="24"/>
        </w:rPr>
        <w:t>Theatre Spaces</w:t>
      </w:r>
    </w:p>
    <w:p w:rsidR="00FE2895" w:rsidRPr="00190914" w:rsidRDefault="00FA5572" w:rsidP="00FE2895">
      <w:pPr>
        <w:pStyle w:val="NoSpacing"/>
        <w:ind w:left="720" w:firstLine="720"/>
        <w:rPr>
          <w:rFonts w:cs="Times New Roman"/>
          <w:sz w:val="24"/>
          <w:szCs w:val="24"/>
        </w:rPr>
      </w:pPr>
      <w:r w:rsidRPr="00190914">
        <w:rPr>
          <w:rFonts w:cs="Times New Roman"/>
          <w:sz w:val="24"/>
          <w:szCs w:val="24"/>
        </w:rPr>
        <w:t xml:space="preserve">Review </w:t>
      </w:r>
      <w:proofErr w:type="gramStart"/>
      <w:r w:rsidRPr="00190914">
        <w:rPr>
          <w:rFonts w:cs="Times New Roman"/>
          <w:sz w:val="24"/>
          <w:szCs w:val="24"/>
        </w:rPr>
        <w:t>For</w:t>
      </w:r>
      <w:proofErr w:type="gramEnd"/>
      <w:r w:rsidRPr="00190914">
        <w:rPr>
          <w:rFonts w:cs="Times New Roman"/>
          <w:sz w:val="24"/>
          <w:szCs w:val="24"/>
        </w:rPr>
        <w:t xml:space="preserve"> Exam</w:t>
      </w:r>
      <w:r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7</w:t>
      </w:r>
      <w:r w:rsidRPr="00190914">
        <w:rPr>
          <w:rFonts w:cs="Times New Roman"/>
          <w:sz w:val="24"/>
          <w:szCs w:val="24"/>
        </w:rPr>
        <w:t xml:space="preserve"> and </w:t>
      </w:r>
      <w:proofErr w:type="spellStart"/>
      <w:r w:rsidR="00FA5572" w:rsidRPr="00190914">
        <w:rPr>
          <w:rFonts w:cs="Times New Roman"/>
          <w:sz w:val="24"/>
          <w:szCs w:val="24"/>
        </w:rPr>
        <w:t>Chp</w:t>
      </w:r>
      <w:proofErr w:type="spellEnd"/>
      <w:r w:rsidR="00FA5572" w:rsidRPr="00190914">
        <w:rPr>
          <w:rFonts w:cs="Times New Roman"/>
          <w:sz w:val="24"/>
          <w:szCs w:val="24"/>
        </w:rPr>
        <w:t>. 8</w:t>
      </w:r>
    </w:p>
    <w:p w:rsidR="00FE2895" w:rsidRPr="00190914" w:rsidRDefault="00FE2895" w:rsidP="00FE2895">
      <w:pPr>
        <w:pStyle w:val="NoSpacing"/>
        <w:ind w:left="720" w:firstLine="720"/>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10:</w:t>
      </w:r>
      <w:r w:rsidR="00FA5572" w:rsidRPr="00190914">
        <w:rPr>
          <w:rFonts w:cs="Times New Roman"/>
          <w:sz w:val="24"/>
          <w:szCs w:val="24"/>
        </w:rPr>
        <w:tab/>
        <w:t>EXAM #1</w:t>
      </w:r>
      <w:r w:rsidR="00FA5572" w:rsidRPr="00190914">
        <w:rPr>
          <w:rFonts w:cs="Times New Roman"/>
          <w:sz w:val="24"/>
          <w:szCs w:val="24"/>
        </w:rPr>
        <w:tab/>
        <w:t xml:space="preserve"> </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11:</w:t>
      </w:r>
      <w:r w:rsidR="00FA5572" w:rsidRPr="00190914">
        <w:rPr>
          <w:rFonts w:cs="Times New Roman"/>
          <w:sz w:val="24"/>
          <w:szCs w:val="24"/>
        </w:rPr>
        <w:tab/>
        <w:t>Elements of Design</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9</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lastRenderedPageBreak/>
        <w:t>Class 12:</w:t>
      </w:r>
      <w:r w:rsidR="00FA5572" w:rsidRPr="00190914">
        <w:rPr>
          <w:rFonts w:cs="Times New Roman"/>
          <w:sz w:val="24"/>
          <w:szCs w:val="24"/>
        </w:rPr>
        <w:tab/>
        <w:t>Elements of Design</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9</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13:</w:t>
      </w:r>
      <w:r w:rsidR="00FA5572" w:rsidRPr="00190914">
        <w:rPr>
          <w:rFonts w:cs="Times New Roman"/>
          <w:sz w:val="24"/>
          <w:szCs w:val="24"/>
        </w:rPr>
        <w:tab/>
        <w:t>Elements of Design</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10</w:t>
      </w:r>
    </w:p>
    <w:p w:rsidR="00FE2895" w:rsidRPr="00190914" w:rsidRDefault="00FE2895" w:rsidP="00FA5572">
      <w:pPr>
        <w:pStyle w:val="NoSpacing"/>
        <w:rPr>
          <w:rFonts w:cs="Times New Roman"/>
          <w:sz w:val="24"/>
          <w:szCs w:val="24"/>
        </w:rPr>
      </w:pPr>
    </w:p>
    <w:p w:rsidR="00FA5572" w:rsidRPr="00190914" w:rsidRDefault="00FE2895" w:rsidP="00FE2895">
      <w:pPr>
        <w:pStyle w:val="NoSpacing"/>
        <w:rPr>
          <w:rFonts w:cs="Times New Roman"/>
          <w:sz w:val="24"/>
          <w:szCs w:val="24"/>
        </w:rPr>
      </w:pPr>
      <w:r w:rsidRPr="00190914">
        <w:rPr>
          <w:rFonts w:cs="Times New Roman"/>
          <w:b/>
          <w:sz w:val="24"/>
          <w:szCs w:val="24"/>
        </w:rPr>
        <w:t>Class 14:</w:t>
      </w:r>
      <w:r w:rsidRPr="00190914">
        <w:rPr>
          <w:rFonts w:cs="Times New Roman"/>
          <w:sz w:val="24"/>
          <w:szCs w:val="24"/>
        </w:rPr>
        <w:tab/>
        <w:t xml:space="preserve">The Making of </w:t>
      </w:r>
      <w:r w:rsidR="00FA5572" w:rsidRPr="00190914">
        <w:rPr>
          <w:rFonts w:cs="Times New Roman"/>
          <w:sz w:val="24"/>
          <w:szCs w:val="24"/>
        </w:rPr>
        <w:t>Lord of the Rings</w:t>
      </w:r>
      <w:r w:rsidR="00EB44EF">
        <w:rPr>
          <w:rFonts w:cs="Times New Roman"/>
          <w:sz w:val="24"/>
          <w:szCs w:val="24"/>
        </w:rPr>
        <w:t>:</w:t>
      </w:r>
      <w:r w:rsidR="00FA5572" w:rsidRPr="00190914">
        <w:rPr>
          <w:rFonts w:cs="Times New Roman"/>
          <w:sz w:val="24"/>
          <w:szCs w:val="24"/>
        </w:rPr>
        <w:t xml:space="preserve"> The Musical</w:t>
      </w:r>
      <w:r w:rsidR="00FA5572" w:rsidRPr="00190914">
        <w:rPr>
          <w:rFonts w:cs="Times New Roman"/>
          <w:sz w:val="24"/>
          <w:szCs w:val="24"/>
        </w:rPr>
        <w:tab/>
        <w:t xml:space="preserve"> </w:t>
      </w:r>
    </w:p>
    <w:p w:rsidR="00FE2895" w:rsidRPr="00190914" w:rsidRDefault="00FE2895" w:rsidP="00FE2895">
      <w:pPr>
        <w:pStyle w:val="NoSpacing"/>
        <w:ind w:left="720" w:firstLine="720"/>
        <w:rPr>
          <w:rFonts w:cs="Times New Roman"/>
          <w:sz w:val="24"/>
          <w:szCs w:val="24"/>
        </w:rPr>
      </w:pPr>
    </w:p>
    <w:p w:rsidR="00FE2895" w:rsidRPr="00190914" w:rsidRDefault="00FE2895" w:rsidP="00FE2895">
      <w:pPr>
        <w:pStyle w:val="NoSpacing"/>
        <w:rPr>
          <w:rFonts w:cs="Times New Roman"/>
          <w:sz w:val="24"/>
          <w:szCs w:val="24"/>
        </w:rPr>
      </w:pPr>
      <w:r w:rsidRPr="00190914">
        <w:rPr>
          <w:rFonts w:cs="Times New Roman"/>
          <w:b/>
          <w:sz w:val="24"/>
          <w:szCs w:val="24"/>
        </w:rPr>
        <w:t>Class 15:</w:t>
      </w:r>
      <w:r w:rsidR="00FA5572" w:rsidRPr="00190914">
        <w:rPr>
          <w:rFonts w:cs="Times New Roman"/>
          <w:sz w:val="24"/>
          <w:szCs w:val="24"/>
        </w:rPr>
        <w:tab/>
        <w:t>The Making of</w:t>
      </w:r>
      <w:r w:rsidRPr="00190914">
        <w:rPr>
          <w:rFonts w:cs="Times New Roman"/>
          <w:sz w:val="24"/>
          <w:szCs w:val="24"/>
        </w:rPr>
        <w:t xml:space="preserve"> </w:t>
      </w:r>
      <w:r w:rsidR="00FA5572" w:rsidRPr="00190914">
        <w:rPr>
          <w:rFonts w:cs="Times New Roman"/>
          <w:sz w:val="24"/>
          <w:szCs w:val="24"/>
        </w:rPr>
        <w:t>Lord of the Rings</w:t>
      </w:r>
      <w:r w:rsidR="00EB44EF">
        <w:rPr>
          <w:rFonts w:cs="Times New Roman"/>
          <w:sz w:val="24"/>
          <w:szCs w:val="24"/>
        </w:rPr>
        <w:t>:</w:t>
      </w:r>
      <w:bookmarkStart w:id="0" w:name="_GoBack"/>
      <w:bookmarkEnd w:id="0"/>
      <w:r w:rsidR="00FA5572" w:rsidRPr="00190914">
        <w:rPr>
          <w:rFonts w:cs="Times New Roman"/>
          <w:sz w:val="24"/>
          <w:szCs w:val="24"/>
        </w:rPr>
        <w:t xml:space="preserve"> The Musical</w:t>
      </w:r>
      <w:r w:rsidR="00FA5572" w:rsidRPr="00190914">
        <w:rPr>
          <w:rFonts w:cs="Times New Roman"/>
          <w:sz w:val="24"/>
          <w:szCs w:val="24"/>
        </w:rPr>
        <w:tab/>
      </w:r>
    </w:p>
    <w:p w:rsidR="00FA5572" w:rsidRPr="00190914" w:rsidRDefault="00FA5572" w:rsidP="00FE2895">
      <w:pPr>
        <w:pStyle w:val="NoSpacing"/>
        <w:ind w:left="720" w:firstLine="720"/>
        <w:rPr>
          <w:rFonts w:cs="Times New Roman"/>
          <w:sz w:val="24"/>
          <w:szCs w:val="24"/>
        </w:rPr>
      </w:pPr>
      <w:r w:rsidRPr="00190914">
        <w:rPr>
          <w:rFonts w:cs="Times New Roman"/>
          <w:sz w:val="24"/>
          <w:szCs w:val="24"/>
        </w:rPr>
        <w:t xml:space="preserve"> </w:t>
      </w:r>
    </w:p>
    <w:p w:rsidR="00FA5572" w:rsidRPr="00190914" w:rsidRDefault="00FE2895" w:rsidP="00FA5572">
      <w:pPr>
        <w:pStyle w:val="NoSpacing"/>
        <w:rPr>
          <w:rFonts w:cs="Times New Roman"/>
          <w:sz w:val="24"/>
          <w:szCs w:val="24"/>
        </w:rPr>
      </w:pPr>
      <w:r w:rsidRPr="00190914">
        <w:rPr>
          <w:rFonts w:cs="Times New Roman"/>
          <w:b/>
          <w:sz w:val="24"/>
          <w:szCs w:val="24"/>
        </w:rPr>
        <w:t>Class 16:</w:t>
      </w:r>
      <w:r w:rsidR="00FA5572" w:rsidRPr="00190914">
        <w:rPr>
          <w:rFonts w:cs="Times New Roman"/>
          <w:sz w:val="24"/>
          <w:szCs w:val="24"/>
        </w:rPr>
        <w:tab/>
        <w:t>ESSAY #1 Due</w:t>
      </w:r>
      <w:r w:rsidR="00FA5572" w:rsidRPr="00190914">
        <w:rPr>
          <w:rFonts w:cs="Times New Roman"/>
          <w:sz w:val="24"/>
          <w:szCs w:val="24"/>
        </w:rPr>
        <w:tab/>
        <w:t xml:space="preserve"> </w:t>
      </w:r>
    </w:p>
    <w:p w:rsidR="00FE2895" w:rsidRPr="00190914" w:rsidRDefault="00FE2895" w:rsidP="00FA5572">
      <w:pPr>
        <w:pStyle w:val="NoSpacing"/>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17:</w:t>
      </w:r>
      <w:r w:rsidRPr="00190914">
        <w:rPr>
          <w:rFonts w:cs="Times New Roman"/>
          <w:sz w:val="24"/>
          <w:szCs w:val="24"/>
        </w:rPr>
        <w:tab/>
        <w:t>Design Challenge Day</w:t>
      </w:r>
      <w:r w:rsidRPr="00190914">
        <w:rPr>
          <w:rFonts w:cs="Times New Roman"/>
          <w:sz w:val="24"/>
          <w:szCs w:val="24"/>
        </w:rPr>
        <w:tab/>
        <w:t xml:space="preserve"> </w:t>
      </w:r>
    </w:p>
    <w:p w:rsidR="00FA5572" w:rsidRPr="00190914" w:rsidRDefault="00FA5572" w:rsidP="00FA5572">
      <w:pPr>
        <w:pStyle w:val="NoSpacing"/>
        <w:rPr>
          <w:rFonts w:cs="Times New Roman"/>
          <w:sz w:val="24"/>
          <w:szCs w:val="24"/>
        </w:rPr>
      </w:pPr>
      <w:r w:rsidRPr="00190914">
        <w:rPr>
          <w:rFonts w:cs="Times New Roman"/>
          <w:sz w:val="24"/>
          <w:szCs w:val="24"/>
        </w:rPr>
        <w:t xml:space="preserve"> </w:t>
      </w:r>
      <w:r w:rsidRPr="00190914">
        <w:rPr>
          <w:rFonts w:cs="Times New Roman"/>
          <w:sz w:val="24"/>
          <w:szCs w:val="24"/>
        </w:rPr>
        <w:tab/>
        <w:t xml:space="preserve"> </w:t>
      </w:r>
    </w:p>
    <w:p w:rsidR="00FE2895" w:rsidRPr="00190914" w:rsidRDefault="00FE2895" w:rsidP="00FA5572">
      <w:pPr>
        <w:pStyle w:val="NoSpacing"/>
        <w:rPr>
          <w:rFonts w:cs="Times New Roman"/>
          <w:sz w:val="24"/>
          <w:szCs w:val="24"/>
        </w:rPr>
      </w:pPr>
      <w:r w:rsidRPr="00190914">
        <w:rPr>
          <w:rFonts w:cs="Times New Roman"/>
          <w:b/>
          <w:sz w:val="24"/>
          <w:szCs w:val="24"/>
        </w:rPr>
        <w:t>Class 18:</w:t>
      </w:r>
      <w:r w:rsidR="00FA5572" w:rsidRPr="00190914">
        <w:rPr>
          <w:rFonts w:cs="Times New Roman"/>
          <w:sz w:val="24"/>
          <w:szCs w:val="24"/>
        </w:rPr>
        <w:tab/>
        <w:t>Musical Theatre – Starting here and looking backwards</w:t>
      </w:r>
      <w:r w:rsidR="00FA5572" w:rsidRPr="00190914">
        <w:rPr>
          <w:rFonts w:cs="Times New Roman"/>
          <w:sz w:val="24"/>
          <w:szCs w:val="24"/>
        </w:rPr>
        <w:tab/>
      </w:r>
    </w:p>
    <w:p w:rsidR="00FA5572" w:rsidRPr="00190914" w:rsidRDefault="00FA5572" w:rsidP="00FA5572">
      <w:pPr>
        <w:pStyle w:val="NoSpacing"/>
        <w:rPr>
          <w:rFonts w:cs="Times New Roman"/>
          <w:sz w:val="24"/>
          <w:szCs w:val="24"/>
        </w:rPr>
      </w:pPr>
      <w:r w:rsidRPr="00190914">
        <w:rPr>
          <w:rFonts w:cs="Times New Roman"/>
          <w:sz w:val="24"/>
          <w:szCs w:val="24"/>
        </w:rPr>
        <w:t xml:space="preserve"> </w:t>
      </w:r>
    </w:p>
    <w:p w:rsidR="00FA5572" w:rsidRPr="00190914" w:rsidRDefault="00FE2895" w:rsidP="00FA5572">
      <w:pPr>
        <w:pStyle w:val="NoSpacing"/>
        <w:rPr>
          <w:rFonts w:cs="Times New Roman"/>
          <w:sz w:val="24"/>
          <w:szCs w:val="24"/>
        </w:rPr>
      </w:pPr>
      <w:r w:rsidRPr="00190914">
        <w:rPr>
          <w:rFonts w:cs="Times New Roman"/>
          <w:b/>
          <w:sz w:val="24"/>
          <w:szCs w:val="24"/>
        </w:rPr>
        <w:t>Class 19:</w:t>
      </w:r>
      <w:r w:rsidR="00FA5572" w:rsidRPr="00190914">
        <w:rPr>
          <w:rFonts w:cs="Times New Roman"/>
          <w:sz w:val="24"/>
          <w:szCs w:val="24"/>
        </w:rPr>
        <w:tab/>
        <w:t>American Musical Theatre’s Connection to Greek Theatre</w:t>
      </w:r>
    </w:p>
    <w:p w:rsidR="00FA5572" w:rsidRPr="00190914" w:rsidRDefault="00FA5572" w:rsidP="00FE2895">
      <w:pPr>
        <w:pStyle w:val="NoSpacing"/>
        <w:ind w:left="720" w:firstLine="720"/>
        <w:rPr>
          <w:rFonts w:cs="Times New Roman"/>
          <w:sz w:val="24"/>
          <w:szCs w:val="24"/>
        </w:rPr>
      </w:pPr>
      <w:r w:rsidRPr="00190914">
        <w:rPr>
          <w:rFonts w:cs="Times New Roman"/>
          <w:sz w:val="24"/>
          <w:szCs w:val="24"/>
        </w:rPr>
        <w:t>Review for Exam</w:t>
      </w:r>
      <w:r w:rsidRPr="00190914">
        <w:rPr>
          <w:rFonts w:cs="Times New Roman"/>
          <w:sz w:val="24"/>
          <w:szCs w:val="24"/>
        </w:rPr>
        <w:tab/>
        <w:t xml:space="preserve"> </w:t>
      </w:r>
    </w:p>
    <w:p w:rsidR="00FE2895" w:rsidRPr="00190914" w:rsidRDefault="00FE2895" w:rsidP="00FE2895">
      <w:pPr>
        <w:pStyle w:val="NoSpacing"/>
        <w:ind w:left="720" w:firstLine="720"/>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20:</w:t>
      </w:r>
      <w:r w:rsidR="00FA5572" w:rsidRPr="00190914">
        <w:rPr>
          <w:rFonts w:cs="Times New Roman"/>
          <w:sz w:val="24"/>
          <w:szCs w:val="24"/>
        </w:rPr>
        <w:tab/>
        <w:t>Exam #2</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11</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21:</w:t>
      </w:r>
      <w:r w:rsidR="00FA5572" w:rsidRPr="00190914">
        <w:rPr>
          <w:rFonts w:cs="Times New Roman"/>
          <w:sz w:val="24"/>
          <w:szCs w:val="24"/>
        </w:rPr>
        <w:tab/>
        <w:t>Early Theatre</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11</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22:</w:t>
      </w:r>
      <w:r w:rsidRPr="00190914">
        <w:rPr>
          <w:rFonts w:cs="Times New Roman"/>
          <w:sz w:val="24"/>
          <w:szCs w:val="24"/>
        </w:rPr>
        <w:tab/>
      </w:r>
      <w:r w:rsidR="00FA5572" w:rsidRPr="00190914">
        <w:rPr>
          <w:rFonts w:cs="Times New Roman"/>
          <w:sz w:val="24"/>
          <w:szCs w:val="24"/>
        </w:rPr>
        <w:t>Early Theatre</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11</w:t>
      </w:r>
    </w:p>
    <w:p w:rsidR="00FE2895" w:rsidRPr="00190914" w:rsidRDefault="00FE2895" w:rsidP="00FA5572">
      <w:pPr>
        <w:pStyle w:val="NoSpacing"/>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23:</w:t>
      </w:r>
      <w:r w:rsidR="00FA5572" w:rsidRPr="00190914">
        <w:rPr>
          <w:rFonts w:cs="Times New Roman"/>
          <w:sz w:val="24"/>
          <w:szCs w:val="24"/>
        </w:rPr>
        <w:tab/>
        <w:t>Performance Day</w:t>
      </w:r>
      <w:r w:rsidR="00FA5572" w:rsidRPr="00190914">
        <w:rPr>
          <w:rFonts w:cs="Times New Roman"/>
          <w:sz w:val="24"/>
          <w:szCs w:val="24"/>
        </w:rPr>
        <w:tab/>
        <w:t xml:space="preserve"> </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24:</w:t>
      </w:r>
      <w:r w:rsidR="00FA5572" w:rsidRPr="00190914">
        <w:rPr>
          <w:rFonts w:cs="Times New Roman"/>
          <w:sz w:val="24"/>
          <w:szCs w:val="24"/>
        </w:rPr>
        <w:tab/>
        <w:t>Early Theatre</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xml:space="preserve"> 12</w:t>
      </w:r>
    </w:p>
    <w:p w:rsidR="00FE2895" w:rsidRPr="00190914" w:rsidRDefault="00FE2895" w:rsidP="00FA5572">
      <w:pPr>
        <w:pStyle w:val="NoSpacing"/>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25:</w:t>
      </w:r>
      <w:r w:rsidR="00FA5572" w:rsidRPr="00190914">
        <w:rPr>
          <w:rFonts w:cs="Times New Roman"/>
          <w:sz w:val="24"/>
          <w:szCs w:val="24"/>
        </w:rPr>
        <w:tab/>
        <w:t>Renaissance Theatre</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xml:space="preserve"> 13</w:t>
      </w:r>
    </w:p>
    <w:p w:rsidR="00FE2895" w:rsidRPr="00190914" w:rsidRDefault="00FE2895" w:rsidP="00FA5572">
      <w:pPr>
        <w:pStyle w:val="NoSpacing"/>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26:</w:t>
      </w:r>
      <w:r w:rsidR="00FA5572" w:rsidRPr="00190914">
        <w:rPr>
          <w:rFonts w:cs="Times New Roman"/>
          <w:sz w:val="24"/>
          <w:szCs w:val="24"/>
        </w:rPr>
        <w:tab/>
        <w:t>Renaissance Theatre</w:t>
      </w:r>
    </w:p>
    <w:p w:rsidR="00FE2895" w:rsidRPr="00190914" w:rsidRDefault="00FA5572" w:rsidP="00FE2895">
      <w:pPr>
        <w:pStyle w:val="NoSpacing"/>
        <w:ind w:left="720" w:firstLine="720"/>
        <w:rPr>
          <w:rFonts w:cs="Times New Roman"/>
          <w:sz w:val="24"/>
          <w:szCs w:val="24"/>
        </w:rPr>
      </w:pPr>
      <w:r w:rsidRPr="00190914">
        <w:rPr>
          <w:rFonts w:cs="Times New Roman"/>
          <w:sz w:val="24"/>
          <w:szCs w:val="24"/>
        </w:rPr>
        <w:t>ESSAY #2 Due</w:t>
      </w:r>
      <w:r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13</w:t>
      </w:r>
    </w:p>
    <w:p w:rsidR="00FE2895" w:rsidRPr="00190914" w:rsidRDefault="00FE2895" w:rsidP="00FE2895">
      <w:pPr>
        <w:pStyle w:val="NoSpacing"/>
        <w:ind w:left="720" w:firstLine="720"/>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27:</w:t>
      </w:r>
      <w:r w:rsidR="00FA5572" w:rsidRPr="00190914">
        <w:rPr>
          <w:rFonts w:cs="Times New Roman"/>
          <w:sz w:val="24"/>
          <w:szCs w:val="24"/>
        </w:rPr>
        <w:tab/>
        <w:t>Romanticism</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xml:space="preserve"> 14</w:t>
      </w:r>
    </w:p>
    <w:p w:rsidR="00FE2895" w:rsidRPr="00190914" w:rsidRDefault="00FE2895" w:rsidP="00FE2895">
      <w:pPr>
        <w:pStyle w:val="NoSpacing"/>
        <w:ind w:left="720" w:firstLine="720"/>
        <w:rPr>
          <w:rFonts w:cs="Times New Roman"/>
          <w:sz w:val="24"/>
          <w:szCs w:val="24"/>
        </w:rPr>
      </w:pPr>
    </w:p>
    <w:p w:rsidR="00FE2895" w:rsidRPr="00190914" w:rsidRDefault="00FE2895" w:rsidP="00FA5572">
      <w:pPr>
        <w:pStyle w:val="NoSpacing"/>
        <w:rPr>
          <w:rFonts w:cs="Times New Roman"/>
          <w:sz w:val="24"/>
          <w:szCs w:val="24"/>
        </w:rPr>
      </w:pPr>
      <w:r w:rsidRPr="00190914">
        <w:rPr>
          <w:rFonts w:cs="Times New Roman"/>
          <w:b/>
          <w:sz w:val="24"/>
          <w:szCs w:val="24"/>
        </w:rPr>
        <w:t>Class 28:</w:t>
      </w:r>
      <w:r w:rsidR="00FA5572" w:rsidRPr="00190914">
        <w:rPr>
          <w:rFonts w:cs="Times New Roman"/>
          <w:sz w:val="24"/>
          <w:szCs w:val="24"/>
        </w:rPr>
        <w:tab/>
        <w:t>Early and Modern Drama</w:t>
      </w:r>
      <w:r w:rsidR="00FA5572" w:rsidRPr="00190914">
        <w:rPr>
          <w:rFonts w:cs="Times New Roman"/>
          <w:sz w:val="24"/>
          <w:szCs w:val="24"/>
        </w:rPr>
        <w:tab/>
      </w:r>
    </w:p>
    <w:p w:rsidR="00FA5572" w:rsidRPr="00190914" w:rsidRDefault="00FE2895" w:rsidP="00FE2895">
      <w:pPr>
        <w:pStyle w:val="NoSpacing"/>
        <w:ind w:left="720" w:firstLine="720"/>
        <w:rPr>
          <w:rFonts w:cs="Times New Roman"/>
          <w:sz w:val="24"/>
          <w:szCs w:val="24"/>
        </w:rPr>
      </w:pPr>
      <w:r w:rsidRPr="00190914">
        <w:rPr>
          <w:rFonts w:cs="Times New Roman"/>
          <w:sz w:val="24"/>
          <w:szCs w:val="24"/>
        </w:rPr>
        <w:lastRenderedPageBreak/>
        <w:t xml:space="preserve">Reading: </w:t>
      </w:r>
      <w:proofErr w:type="spellStart"/>
      <w:r w:rsidR="00FA5572" w:rsidRPr="00190914">
        <w:rPr>
          <w:rFonts w:cs="Times New Roman"/>
          <w:sz w:val="24"/>
          <w:szCs w:val="24"/>
        </w:rPr>
        <w:t>Chp</w:t>
      </w:r>
      <w:proofErr w:type="spellEnd"/>
      <w:r w:rsidR="00FA5572" w:rsidRPr="00190914">
        <w:rPr>
          <w:rFonts w:cs="Times New Roman"/>
          <w:sz w:val="24"/>
          <w:szCs w:val="24"/>
        </w:rPr>
        <w:t>. 15</w:t>
      </w:r>
    </w:p>
    <w:p w:rsidR="00FE2895" w:rsidRPr="00190914" w:rsidRDefault="00FE2895" w:rsidP="00FE2895">
      <w:pPr>
        <w:pStyle w:val="NoSpacing"/>
        <w:ind w:left="720" w:firstLine="720"/>
        <w:rPr>
          <w:rFonts w:cs="Times New Roman"/>
          <w:sz w:val="24"/>
          <w:szCs w:val="24"/>
        </w:rPr>
      </w:pPr>
    </w:p>
    <w:p w:rsidR="00FA5572" w:rsidRPr="00190914" w:rsidRDefault="00FE2895" w:rsidP="00FA5572">
      <w:pPr>
        <w:pStyle w:val="NoSpacing"/>
        <w:rPr>
          <w:rFonts w:cs="Times New Roman"/>
          <w:sz w:val="24"/>
          <w:szCs w:val="24"/>
        </w:rPr>
      </w:pPr>
      <w:r w:rsidRPr="00190914">
        <w:rPr>
          <w:rFonts w:cs="Times New Roman"/>
          <w:b/>
          <w:sz w:val="24"/>
          <w:szCs w:val="24"/>
        </w:rPr>
        <w:t>Class 29:</w:t>
      </w:r>
      <w:r w:rsidR="00FA5572" w:rsidRPr="00190914">
        <w:rPr>
          <w:rFonts w:cs="Times New Roman"/>
          <w:sz w:val="24"/>
          <w:szCs w:val="24"/>
        </w:rPr>
        <w:tab/>
        <w:t>Review for Exam</w:t>
      </w:r>
      <w:r w:rsidR="00FA5572" w:rsidRPr="00190914">
        <w:rPr>
          <w:rFonts w:cs="Times New Roman"/>
          <w:sz w:val="24"/>
          <w:szCs w:val="24"/>
        </w:rPr>
        <w:tab/>
        <w:t xml:space="preserve"> </w:t>
      </w:r>
    </w:p>
    <w:p w:rsidR="00FE2895" w:rsidRPr="00190914" w:rsidRDefault="00FE2895" w:rsidP="00FA5572">
      <w:pPr>
        <w:pStyle w:val="NoSpacing"/>
        <w:rPr>
          <w:rFonts w:cs="Times New Roman"/>
          <w:sz w:val="24"/>
          <w:szCs w:val="24"/>
        </w:rPr>
      </w:pPr>
    </w:p>
    <w:p w:rsidR="00FA5572" w:rsidRPr="00190914" w:rsidRDefault="00FA5572" w:rsidP="00FA5572">
      <w:pPr>
        <w:pStyle w:val="NoSpacing"/>
        <w:rPr>
          <w:rFonts w:cs="Times New Roman"/>
          <w:b/>
          <w:sz w:val="24"/>
          <w:szCs w:val="24"/>
          <w:u w:val="single"/>
        </w:rPr>
      </w:pPr>
      <w:r w:rsidRPr="00190914">
        <w:rPr>
          <w:rFonts w:cs="Times New Roman"/>
          <w:b/>
          <w:sz w:val="24"/>
          <w:szCs w:val="24"/>
          <w:u w:val="single"/>
        </w:rPr>
        <w:t>Final Exam</w:t>
      </w:r>
      <w:r w:rsidR="00FE2895" w:rsidRPr="00190914">
        <w:rPr>
          <w:rFonts w:cs="Times New Roman"/>
          <w:b/>
          <w:sz w:val="24"/>
          <w:szCs w:val="24"/>
          <w:u w:val="single"/>
        </w:rPr>
        <w:t xml:space="preserve"> according to university exam schedule</w:t>
      </w:r>
      <w:r w:rsidRPr="00190914">
        <w:rPr>
          <w:rFonts w:cs="Times New Roman"/>
          <w:b/>
          <w:sz w:val="24"/>
          <w:szCs w:val="24"/>
          <w:u w:val="single"/>
        </w:rPr>
        <w:t xml:space="preserve"> </w:t>
      </w:r>
    </w:p>
    <w:p w:rsidR="00FA5572" w:rsidRPr="00190914" w:rsidRDefault="00FA5572" w:rsidP="00FA5572">
      <w:pPr>
        <w:pStyle w:val="NoSpacing"/>
        <w:rPr>
          <w:rFonts w:cs="Times New Roman"/>
          <w:sz w:val="24"/>
          <w:szCs w:val="24"/>
        </w:rPr>
      </w:pPr>
    </w:p>
    <w:sectPr w:rsidR="00FA5572" w:rsidRPr="001909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09" w:rsidRDefault="00A44B09" w:rsidP="00FA5572">
      <w:pPr>
        <w:spacing w:after="0" w:line="240" w:lineRule="auto"/>
      </w:pPr>
      <w:r>
        <w:separator/>
      </w:r>
    </w:p>
  </w:endnote>
  <w:endnote w:type="continuationSeparator" w:id="0">
    <w:p w:rsidR="00A44B09" w:rsidRDefault="00A44B09" w:rsidP="00FA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14" w:rsidRDefault="00190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864321"/>
      <w:docPartObj>
        <w:docPartGallery w:val="Page Numbers (Bottom of Page)"/>
        <w:docPartUnique/>
      </w:docPartObj>
    </w:sdtPr>
    <w:sdtEndPr>
      <w:rPr>
        <w:noProof/>
      </w:rPr>
    </w:sdtEndPr>
    <w:sdtContent>
      <w:p w:rsidR="00190914" w:rsidRDefault="00190914">
        <w:pPr>
          <w:pStyle w:val="Footer"/>
          <w:jc w:val="center"/>
        </w:pPr>
        <w:r>
          <w:fldChar w:fldCharType="begin"/>
        </w:r>
        <w:r>
          <w:instrText xml:space="preserve"> PAGE   \* MERGEFORMAT </w:instrText>
        </w:r>
        <w:r>
          <w:fldChar w:fldCharType="separate"/>
        </w:r>
        <w:r w:rsidR="00EB44EF">
          <w:rPr>
            <w:noProof/>
          </w:rPr>
          <w:t>4</w:t>
        </w:r>
        <w:r>
          <w:rPr>
            <w:noProof/>
          </w:rPr>
          <w:fldChar w:fldCharType="end"/>
        </w:r>
      </w:p>
    </w:sdtContent>
  </w:sdt>
  <w:p w:rsidR="00FA5572" w:rsidRDefault="00FA5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914" w:rsidRDefault="00190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09" w:rsidRDefault="00A44B09" w:rsidP="00FA5572">
      <w:pPr>
        <w:spacing w:after="0" w:line="240" w:lineRule="auto"/>
      </w:pPr>
      <w:r>
        <w:separator/>
      </w:r>
    </w:p>
  </w:footnote>
  <w:footnote w:type="continuationSeparator" w:id="0">
    <w:p w:rsidR="00A44B09" w:rsidRDefault="00A44B09" w:rsidP="00FA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72" w:rsidRDefault="00EB44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7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72" w:rsidRDefault="00EB44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7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572" w:rsidRDefault="00EB44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7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35F"/>
    <w:multiLevelType w:val="hybridMultilevel"/>
    <w:tmpl w:val="19A65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34F4E"/>
    <w:multiLevelType w:val="multilevel"/>
    <w:tmpl w:val="4B5C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B312F"/>
    <w:multiLevelType w:val="hybridMultilevel"/>
    <w:tmpl w:val="19A6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37218"/>
    <w:multiLevelType w:val="hybridMultilevel"/>
    <w:tmpl w:val="33B05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8D34B3"/>
    <w:multiLevelType w:val="hybridMultilevel"/>
    <w:tmpl w:val="07082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572"/>
    <w:rsid w:val="00190914"/>
    <w:rsid w:val="0074576D"/>
    <w:rsid w:val="00A44B09"/>
    <w:rsid w:val="00CE07F0"/>
    <w:rsid w:val="00EB44EF"/>
    <w:rsid w:val="00FA5572"/>
    <w:rsid w:val="00FE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5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5572"/>
    <w:rPr>
      <w:rFonts w:ascii="Times New Roman" w:eastAsia="Times New Roman" w:hAnsi="Times New Roman" w:cs="Times New Roman"/>
      <w:b/>
      <w:bCs/>
      <w:sz w:val="27"/>
      <w:szCs w:val="27"/>
    </w:rPr>
  </w:style>
  <w:style w:type="paragraph" w:styleId="NormalWeb">
    <w:name w:val="Normal (Web)"/>
    <w:basedOn w:val="Normal"/>
    <w:uiPriority w:val="99"/>
    <w:unhideWhenUsed/>
    <w:rsid w:val="00FA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572"/>
    <w:rPr>
      <w:b/>
      <w:bCs/>
    </w:rPr>
  </w:style>
  <w:style w:type="character" w:styleId="Emphasis">
    <w:name w:val="Emphasis"/>
    <w:basedOn w:val="DefaultParagraphFont"/>
    <w:uiPriority w:val="20"/>
    <w:qFormat/>
    <w:rsid w:val="00FA5572"/>
    <w:rPr>
      <w:i/>
      <w:iCs/>
    </w:rPr>
  </w:style>
  <w:style w:type="paragraph" w:styleId="NoSpacing">
    <w:name w:val="No Spacing"/>
    <w:uiPriority w:val="1"/>
    <w:qFormat/>
    <w:rsid w:val="00FA5572"/>
    <w:pPr>
      <w:spacing w:after="0" w:line="240" w:lineRule="auto"/>
    </w:pPr>
  </w:style>
  <w:style w:type="paragraph" w:styleId="BalloonText">
    <w:name w:val="Balloon Text"/>
    <w:basedOn w:val="Normal"/>
    <w:link w:val="BalloonTextChar"/>
    <w:uiPriority w:val="99"/>
    <w:semiHidden/>
    <w:unhideWhenUsed/>
    <w:rsid w:val="00FA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72"/>
    <w:rPr>
      <w:rFonts w:ascii="Tahoma" w:hAnsi="Tahoma" w:cs="Tahoma"/>
      <w:sz w:val="16"/>
      <w:szCs w:val="16"/>
    </w:rPr>
  </w:style>
  <w:style w:type="paragraph" w:styleId="Header">
    <w:name w:val="header"/>
    <w:basedOn w:val="Normal"/>
    <w:link w:val="HeaderChar"/>
    <w:uiPriority w:val="99"/>
    <w:unhideWhenUsed/>
    <w:rsid w:val="00FA5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572"/>
  </w:style>
  <w:style w:type="paragraph" w:styleId="Footer">
    <w:name w:val="footer"/>
    <w:basedOn w:val="Normal"/>
    <w:link w:val="FooterChar"/>
    <w:uiPriority w:val="99"/>
    <w:unhideWhenUsed/>
    <w:rsid w:val="00FA5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5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55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5572"/>
    <w:rPr>
      <w:rFonts w:ascii="Times New Roman" w:eastAsia="Times New Roman" w:hAnsi="Times New Roman" w:cs="Times New Roman"/>
      <w:b/>
      <w:bCs/>
      <w:sz w:val="27"/>
      <w:szCs w:val="27"/>
    </w:rPr>
  </w:style>
  <w:style w:type="paragraph" w:styleId="NormalWeb">
    <w:name w:val="Normal (Web)"/>
    <w:basedOn w:val="Normal"/>
    <w:uiPriority w:val="99"/>
    <w:unhideWhenUsed/>
    <w:rsid w:val="00FA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5572"/>
    <w:rPr>
      <w:b/>
      <w:bCs/>
    </w:rPr>
  </w:style>
  <w:style w:type="character" w:styleId="Emphasis">
    <w:name w:val="Emphasis"/>
    <w:basedOn w:val="DefaultParagraphFont"/>
    <w:uiPriority w:val="20"/>
    <w:qFormat/>
    <w:rsid w:val="00FA5572"/>
    <w:rPr>
      <w:i/>
      <w:iCs/>
    </w:rPr>
  </w:style>
  <w:style w:type="paragraph" w:styleId="NoSpacing">
    <w:name w:val="No Spacing"/>
    <w:uiPriority w:val="1"/>
    <w:qFormat/>
    <w:rsid w:val="00FA5572"/>
    <w:pPr>
      <w:spacing w:after="0" w:line="240" w:lineRule="auto"/>
    </w:pPr>
  </w:style>
  <w:style w:type="paragraph" w:styleId="BalloonText">
    <w:name w:val="Balloon Text"/>
    <w:basedOn w:val="Normal"/>
    <w:link w:val="BalloonTextChar"/>
    <w:uiPriority w:val="99"/>
    <w:semiHidden/>
    <w:unhideWhenUsed/>
    <w:rsid w:val="00FA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72"/>
    <w:rPr>
      <w:rFonts w:ascii="Tahoma" w:hAnsi="Tahoma" w:cs="Tahoma"/>
      <w:sz w:val="16"/>
      <w:szCs w:val="16"/>
    </w:rPr>
  </w:style>
  <w:style w:type="paragraph" w:styleId="Header">
    <w:name w:val="header"/>
    <w:basedOn w:val="Normal"/>
    <w:link w:val="HeaderChar"/>
    <w:uiPriority w:val="99"/>
    <w:unhideWhenUsed/>
    <w:rsid w:val="00FA5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572"/>
  </w:style>
  <w:style w:type="paragraph" w:styleId="Footer">
    <w:name w:val="footer"/>
    <w:basedOn w:val="Normal"/>
    <w:link w:val="FooterChar"/>
    <w:uiPriority w:val="99"/>
    <w:unhideWhenUsed/>
    <w:rsid w:val="00FA5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92275">
      <w:bodyDiv w:val="1"/>
      <w:marLeft w:val="0"/>
      <w:marRight w:val="0"/>
      <w:marTop w:val="0"/>
      <w:marBottom w:val="0"/>
      <w:divBdr>
        <w:top w:val="none" w:sz="0" w:space="0" w:color="auto"/>
        <w:left w:val="none" w:sz="0" w:space="0" w:color="auto"/>
        <w:bottom w:val="none" w:sz="0" w:space="0" w:color="auto"/>
        <w:right w:val="none" w:sz="0" w:space="0" w:color="auto"/>
      </w:divBdr>
      <w:divsChild>
        <w:div w:id="517622506">
          <w:marLeft w:val="150"/>
          <w:marRight w:val="0"/>
          <w:marTop w:val="0"/>
          <w:marBottom w:val="0"/>
          <w:divBdr>
            <w:top w:val="none" w:sz="0" w:space="0" w:color="auto"/>
            <w:left w:val="none" w:sz="0" w:space="0" w:color="auto"/>
            <w:bottom w:val="none" w:sz="0" w:space="0" w:color="auto"/>
            <w:right w:val="none" w:sz="0" w:space="0" w:color="auto"/>
          </w:divBdr>
          <w:divsChild>
            <w:div w:id="1669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581</Words>
  <Characters>3318</Characters>
  <Application>Microsoft Office Word</Application>
  <DocSecurity>0</DocSecurity>
  <Lines>27</Lines>
  <Paragraphs>7</Paragraphs>
  <ScaleCrop>false</ScaleCrop>
  <Company>University of South Carolina</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2013-04-01T13:21:00Z</dcterms:created>
  <dcterms:modified xsi:type="dcterms:W3CDTF">2013-06-12T23:03:00Z</dcterms:modified>
</cp:coreProperties>
</file>