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88" w:rsidRPr="0010317E" w:rsidRDefault="00E13A88" w:rsidP="00E13A88">
      <w:pPr>
        <w:pStyle w:val="NoSpacing"/>
        <w:rPr>
          <w:rFonts w:cs="Times New Roman"/>
          <w:sz w:val="24"/>
          <w:szCs w:val="24"/>
        </w:rPr>
      </w:pPr>
      <w:r w:rsidRPr="0010317E">
        <w:rPr>
          <w:rFonts w:cs="Times New Roman"/>
          <w:b/>
          <w:bCs/>
          <w:noProof/>
          <w:sz w:val="24"/>
          <w:szCs w:val="24"/>
        </w:rPr>
        <w:drawing>
          <wp:inline distT="0" distB="0" distL="0" distR="0" wp14:anchorId="43446EF3" wp14:editId="336130F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13A88" w:rsidRPr="0010317E" w:rsidRDefault="00E13A88" w:rsidP="00E13A88">
      <w:pPr>
        <w:pStyle w:val="NoSpacing"/>
        <w:rPr>
          <w:rFonts w:cs="Times New Roman"/>
          <w:sz w:val="24"/>
          <w:szCs w:val="24"/>
        </w:rPr>
      </w:pPr>
    </w:p>
    <w:p w:rsidR="00E13A88" w:rsidRPr="0010317E" w:rsidRDefault="00E13A88" w:rsidP="00E13A88">
      <w:pPr>
        <w:pStyle w:val="NoSpacing"/>
        <w:jc w:val="center"/>
        <w:rPr>
          <w:rFonts w:cs="Times New Roman"/>
          <w:b/>
          <w:sz w:val="24"/>
          <w:szCs w:val="24"/>
        </w:rPr>
      </w:pPr>
      <w:r w:rsidRPr="0010317E">
        <w:rPr>
          <w:rFonts w:cs="Times New Roman"/>
          <w:b/>
          <w:sz w:val="24"/>
          <w:szCs w:val="24"/>
        </w:rPr>
        <w:t>SPANISH 122</w:t>
      </w:r>
    </w:p>
    <w:p w:rsidR="00E13A88" w:rsidRPr="0010317E" w:rsidRDefault="00E13A88" w:rsidP="00E13A88">
      <w:pPr>
        <w:pStyle w:val="NoSpacing"/>
        <w:jc w:val="center"/>
        <w:rPr>
          <w:rFonts w:cs="Times New Roman"/>
          <w:b/>
          <w:sz w:val="24"/>
          <w:szCs w:val="24"/>
        </w:rPr>
      </w:pPr>
      <w:r w:rsidRPr="0010317E">
        <w:rPr>
          <w:rFonts w:cs="Times New Roman"/>
          <w:b/>
          <w:sz w:val="24"/>
          <w:szCs w:val="24"/>
        </w:rPr>
        <w:t>BASIC PROFICIENCY IN SPANISH</w:t>
      </w:r>
    </w:p>
    <w:p w:rsidR="00E13A88" w:rsidRPr="0010317E" w:rsidRDefault="00E13A88" w:rsidP="00E13A88">
      <w:pPr>
        <w:pStyle w:val="NoSpacing"/>
        <w:jc w:val="center"/>
        <w:rPr>
          <w:rFonts w:cs="Times New Roman"/>
          <w:b/>
          <w:sz w:val="24"/>
          <w:szCs w:val="24"/>
        </w:rPr>
      </w:pPr>
    </w:p>
    <w:p w:rsidR="00E13A88" w:rsidRPr="0010317E" w:rsidRDefault="00E13A88" w:rsidP="00E13A88">
      <w:pPr>
        <w:pStyle w:val="NoSpacing"/>
        <w:rPr>
          <w:rFonts w:cs="Times New Roman"/>
          <w:b/>
          <w:sz w:val="24"/>
          <w:szCs w:val="24"/>
        </w:rPr>
      </w:pPr>
      <w:r w:rsidRPr="0010317E">
        <w:rPr>
          <w:rFonts w:cs="Times New Roman"/>
          <w:b/>
          <w:sz w:val="24"/>
          <w:szCs w:val="24"/>
        </w:rPr>
        <w:t>BULLETIN INFORMATION</w:t>
      </w:r>
    </w:p>
    <w:p w:rsidR="00E13A88" w:rsidRPr="0010317E" w:rsidRDefault="00E13A88" w:rsidP="00E13A88">
      <w:pPr>
        <w:pStyle w:val="NoSpacing"/>
        <w:rPr>
          <w:rFonts w:cs="Times New Roman"/>
          <w:sz w:val="24"/>
          <w:szCs w:val="24"/>
        </w:rPr>
      </w:pPr>
      <w:r w:rsidRPr="0010317E">
        <w:rPr>
          <w:rFonts w:cs="Times New Roman"/>
          <w:sz w:val="24"/>
          <w:szCs w:val="24"/>
        </w:rPr>
        <w:t>SPAN 122 - Basic Proficiency in Spanish (3 credit hours</w:t>
      </w:r>
      <w:proofErr w:type="gramStart"/>
      <w:r w:rsidRPr="0010317E">
        <w:rPr>
          <w:rFonts w:cs="Times New Roman"/>
          <w:sz w:val="24"/>
          <w:szCs w:val="24"/>
        </w:rPr>
        <w:t>)</w:t>
      </w:r>
      <w:proofErr w:type="gramEnd"/>
      <w:r w:rsidRPr="0010317E">
        <w:rPr>
          <w:rFonts w:cs="Times New Roman"/>
          <w:sz w:val="24"/>
          <w:szCs w:val="24"/>
        </w:rPr>
        <w:br/>
      </w:r>
      <w:r w:rsidRPr="0010317E">
        <w:rPr>
          <w:rFonts w:cs="Times New Roman"/>
          <w:b/>
          <w:sz w:val="24"/>
          <w:szCs w:val="24"/>
        </w:rPr>
        <w:t>Course Description:</w:t>
      </w:r>
      <w:r w:rsidRPr="0010317E">
        <w:rPr>
          <w:rFonts w:cs="Times New Roman"/>
          <w:sz w:val="24"/>
          <w:szCs w:val="24"/>
        </w:rPr>
        <w:br/>
        <w:t>Practice and further development of essential listening, reading, speaking, and writing skills.</w:t>
      </w:r>
      <w:r w:rsidRPr="0010317E">
        <w:rPr>
          <w:rFonts w:cs="Times New Roman"/>
          <w:sz w:val="24"/>
          <w:szCs w:val="24"/>
        </w:rPr>
        <w:br/>
        <w:t>Prerequisites: Admission either by placement examination or successful completion of SPAN 110, 111, or 121.</w:t>
      </w:r>
      <w:r w:rsidRPr="0010317E">
        <w:rPr>
          <w:rFonts w:cs="Times New Roman"/>
          <w:sz w:val="24"/>
          <w:szCs w:val="24"/>
        </w:rPr>
        <w:br/>
        <w:t>Note: Offered each semester.</w:t>
      </w:r>
    </w:p>
    <w:p w:rsidR="00E13A88" w:rsidRPr="0010317E" w:rsidRDefault="00E13A88" w:rsidP="00E13A88">
      <w:pPr>
        <w:pStyle w:val="NoSpacing"/>
        <w:rPr>
          <w:rFonts w:cs="Times New Roman"/>
          <w:sz w:val="24"/>
          <w:szCs w:val="24"/>
        </w:rPr>
      </w:pPr>
      <w:r w:rsidRPr="0010317E">
        <w:rPr>
          <w:rFonts w:cs="Times New Roman"/>
          <w:sz w:val="24"/>
          <w:szCs w:val="24"/>
        </w:rPr>
        <w:t>Admission to SPAN 122 is reserved exclusively for those who have taken the USC Spanish Phase 1 Placement Exam and received the score of S3 OR have successfully completed SPAN 109 and SPAN 110, OR have successfully completed SPAN 121. Please note that credit may be earned only for SPAN 109 and SPAN 110, or SPAN 111, or SPAN 121. </w:t>
      </w:r>
    </w:p>
    <w:p w:rsidR="00E13A88" w:rsidRPr="0010317E" w:rsidRDefault="00E13A88" w:rsidP="00E13A88">
      <w:pPr>
        <w:pStyle w:val="NoSpacing"/>
        <w:rPr>
          <w:rFonts w:cs="Times New Roman"/>
          <w:sz w:val="24"/>
          <w:szCs w:val="24"/>
        </w:rPr>
      </w:pPr>
      <w:r w:rsidRPr="0010317E">
        <w:rPr>
          <w:rFonts w:cs="Times New Roman"/>
          <w:sz w:val="24"/>
          <w:szCs w:val="24"/>
        </w:rPr>
        <w:t> </w:t>
      </w:r>
    </w:p>
    <w:p w:rsidR="00E13A88" w:rsidRPr="0010317E" w:rsidRDefault="00E13A88" w:rsidP="00E13A88">
      <w:pPr>
        <w:pStyle w:val="NoSpacing"/>
        <w:rPr>
          <w:rFonts w:cs="Times New Roman"/>
          <w:sz w:val="24"/>
          <w:szCs w:val="24"/>
        </w:rPr>
      </w:pPr>
      <w:r w:rsidRPr="0010317E">
        <w:rPr>
          <w:rFonts w:cs="Times New Roman"/>
          <w:b/>
          <w:sz w:val="24"/>
          <w:szCs w:val="24"/>
        </w:rPr>
        <w:t>SAMPLE COURSE OVERVIEW</w:t>
      </w:r>
      <w:r w:rsidRPr="0010317E">
        <w:rPr>
          <w:rFonts w:cs="Times New Roman"/>
          <w:sz w:val="24"/>
          <w:szCs w:val="24"/>
        </w:rPr>
        <w:t xml:space="preserve"> </w:t>
      </w:r>
    </w:p>
    <w:p w:rsidR="00E13A88" w:rsidRPr="0010317E" w:rsidRDefault="00E13A88" w:rsidP="00E13A88">
      <w:pPr>
        <w:pStyle w:val="NoSpacing"/>
        <w:rPr>
          <w:rFonts w:cs="Times New Roman"/>
          <w:sz w:val="24"/>
          <w:szCs w:val="24"/>
        </w:rPr>
      </w:pPr>
      <w:r w:rsidRPr="0010317E">
        <w:rPr>
          <w:rFonts w:cs="Times New Roman"/>
          <w:sz w:val="24"/>
          <w:szCs w:val="24"/>
        </w:rPr>
        <w:t>This course has a two-fold goal: to prepare you to use Spanish to communicate with others at a “tourist level” of proficiency and to deepen your understanding of the cultures of the Spanish-speaking world through readings, videos, art and music.</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b/>
          <w:sz w:val="24"/>
          <w:szCs w:val="24"/>
        </w:rPr>
      </w:pPr>
      <w:r w:rsidRPr="0010317E">
        <w:rPr>
          <w:rFonts w:cs="Times New Roman"/>
          <w:b/>
          <w:sz w:val="24"/>
          <w:szCs w:val="24"/>
        </w:rPr>
        <w:t>ITEMIZED LEARNING OUTCOMES</w:t>
      </w:r>
    </w:p>
    <w:p w:rsidR="00E13A88" w:rsidRPr="0010317E" w:rsidRDefault="00E13A88" w:rsidP="00E13A88">
      <w:pPr>
        <w:pStyle w:val="NoSpacing"/>
        <w:rPr>
          <w:rFonts w:cs="Times New Roman"/>
          <w:sz w:val="24"/>
          <w:szCs w:val="24"/>
          <w:u w:val="single"/>
        </w:rPr>
      </w:pPr>
      <w:r w:rsidRPr="0010317E">
        <w:rPr>
          <w:rStyle w:val="Strong"/>
          <w:rFonts w:cs="Times New Roman"/>
          <w:sz w:val="24"/>
          <w:szCs w:val="24"/>
          <w:u w:val="single"/>
        </w:rPr>
        <w:t>Upon successful completion of Spanish 122 students will be able to:</w:t>
      </w:r>
      <w:r w:rsidRPr="0010317E">
        <w:rPr>
          <w:rFonts w:cs="Times New Roman"/>
          <w:sz w:val="24"/>
          <w:szCs w:val="24"/>
          <w:u w:val="single"/>
        </w:rPr>
        <w:t xml:space="preserve"> </w:t>
      </w:r>
    </w:p>
    <w:p w:rsidR="00E13A88" w:rsidRPr="0010317E" w:rsidRDefault="00E13A88" w:rsidP="00E13A88">
      <w:pPr>
        <w:pStyle w:val="NoSpacing"/>
        <w:numPr>
          <w:ilvl w:val="0"/>
          <w:numId w:val="16"/>
        </w:numPr>
        <w:rPr>
          <w:rFonts w:cs="Times New Roman"/>
          <w:sz w:val="24"/>
          <w:szCs w:val="24"/>
        </w:rPr>
      </w:pPr>
      <w:r w:rsidRPr="0010317E">
        <w:rPr>
          <w:rFonts w:cs="Times New Roman"/>
          <w:iCs/>
          <w:sz w:val="24"/>
          <w:szCs w:val="24"/>
        </w:rPr>
        <w:t>Communication</w:t>
      </w:r>
      <w:r w:rsidRPr="0010317E">
        <w:rPr>
          <w:rFonts w:cs="Times New Roman"/>
          <w:sz w:val="24"/>
          <w:szCs w:val="24"/>
        </w:rPr>
        <w:t> </w:t>
      </w:r>
    </w:p>
    <w:p w:rsidR="00E13A88" w:rsidRPr="0010317E" w:rsidRDefault="00E13A88" w:rsidP="00F2438B">
      <w:pPr>
        <w:pStyle w:val="NoSpacing"/>
        <w:numPr>
          <w:ilvl w:val="1"/>
          <w:numId w:val="16"/>
        </w:numPr>
        <w:rPr>
          <w:rFonts w:cs="Times New Roman"/>
          <w:sz w:val="24"/>
          <w:szCs w:val="24"/>
        </w:rPr>
      </w:pPr>
      <w:r w:rsidRPr="0010317E">
        <w:rPr>
          <w:rFonts w:cs="Times New Roman"/>
          <w:sz w:val="24"/>
          <w:szCs w:val="24"/>
        </w:rPr>
        <w:t>Demonstrate understanding of the main ideas and many supporting details of written and spoken communication in the present and past  time frames on topics of personal interest such as friends, family and pets; pastimes; travel; home and university life; shopping; food; holiday and celebrations; etc.</w:t>
      </w:r>
    </w:p>
    <w:p w:rsidR="00E13A88" w:rsidRPr="0010317E" w:rsidRDefault="00E13A88" w:rsidP="00E13A88">
      <w:pPr>
        <w:pStyle w:val="NoSpacing"/>
        <w:numPr>
          <w:ilvl w:val="1"/>
          <w:numId w:val="16"/>
        </w:numPr>
        <w:rPr>
          <w:rFonts w:cs="Times New Roman"/>
          <w:sz w:val="24"/>
          <w:szCs w:val="24"/>
        </w:rPr>
      </w:pPr>
      <w:r w:rsidRPr="0010317E">
        <w:rPr>
          <w:rFonts w:cs="Times New Roman"/>
          <w:sz w:val="24"/>
          <w:szCs w:val="24"/>
        </w:rPr>
        <w:t>Engage in oral and written exchanges with a focus on providing and obtaining basic information, expressing feelings and preferences, describing and narrating, giving directions, and exchanging opinions on topics of personal interest such those mentioned above.</w:t>
      </w:r>
    </w:p>
    <w:p w:rsidR="00E13A88" w:rsidRPr="0010317E" w:rsidRDefault="00E13A88" w:rsidP="00E13A88">
      <w:pPr>
        <w:pStyle w:val="NoSpacing"/>
        <w:rPr>
          <w:rFonts w:cs="Times New Roman"/>
          <w:sz w:val="24"/>
          <w:szCs w:val="24"/>
        </w:rPr>
      </w:pPr>
      <w:r w:rsidRPr="0010317E">
        <w:rPr>
          <w:rFonts w:cs="Times New Roman"/>
          <w:sz w:val="24"/>
          <w:szCs w:val="24"/>
        </w:rPr>
        <w:t> </w:t>
      </w:r>
    </w:p>
    <w:p w:rsidR="00E13A88" w:rsidRPr="0010317E" w:rsidRDefault="00E13A88" w:rsidP="00E13A88">
      <w:pPr>
        <w:pStyle w:val="NoSpacing"/>
        <w:numPr>
          <w:ilvl w:val="0"/>
          <w:numId w:val="16"/>
        </w:numPr>
        <w:rPr>
          <w:rFonts w:cs="Times New Roman"/>
          <w:sz w:val="24"/>
          <w:szCs w:val="24"/>
        </w:rPr>
      </w:pPr>
      <w:r w:rsidRPr="0010317E">
        <w:rPr>
          <w:rFonts w:cs="Times New Roman"/>
          <w:iCs/>
          <w:sz w:val="24"/>
          <w:szCs w:val="24"/>
        </w:rPr>
        <w:t>Cultures</w:t>
      </w:r>
    </w:p>
    <w:p w:rsidR="00E13A88" w:rsidRPr="0010317E" w:rsidRDefault="00E13A88" w:rsidP="00F2438B">
      <w:pPr>
        <w:pStyle w:val="NoSpacing"/>
        <w:numPr>
          <w:ilvl w:val="1"/>
          <w:numId w:val="16"/>
        </w:numPr>
        <w:rPr>
          <w:rFonts w:cs="Times New Roman"/>
          <w:sz w:val="24"/>
          <w:szCs w:val="24"/>
        </w:rPr>
      </w:pPr>
      <w:r w:rsidRPr="0010317E">
        <w:rPr>
          <w:rFonts w:cs="Times New Roman"/>
          <w:sz w:val="24"/>
          <w:szCs w:val="24"/>
        </w:rPr>
        <w:t>Demonstrate understanding of cultural information and relationships between cultural perspectives, products, and practices, especially as they relate to the Hispanic countries featured in the text (i.e.</w:t>
      </w:r>
      <w:proofErr w:type="gramStart"/>
      <w:r w:rsidRPr="0010317E">
        <w:rPr>
          <w:rFonts w:cs="Times New Roman"/>
          <w:sz w:val="24"/>
          <w:szCs w:val="24"/>
        </w:rPr>
        <w:t>,</w:t>
      </w:r>
      <w:proofErr w:type="spellStart"/>
      <w:r w:rsidRPr="0010317E">
        <w:rPr>
          <w:rFonts w:cs="Times New Roman"/>
          <w:sz w:val="24"/>
          <w:szCs w:val="24"/>
        </w:rPr>
        <w:t>Ecuador,Costa</w:t>
      </w:r>
      <w:proofErr w:type="spellEnd"/>
      <w:proofErr w:type="gramEnd"/>
      <w:r w:rsidRPr="0010317E">
        <w:rPr>
          <w:rFonts w:cs="Times New Roman"/>
          <w:sz w:val="24"/>
          <w:szCs w:val="24"/>
        </w:rPr>
        <w:t xml:space="preserve"> </w:t>
      </w:r>
      <w:proofErr w:type="spellStart"/>
      <w:r w:rsidRPr="0010317E">
        <w:rPr>
          <w:rFonts w:cs="Times New Roman"/>
          <w:sz w:val="24"/>
          <w:szCs w:val="24"/>
        </w:rPr>
        <w:t>Rica,Spain,Chile</w:t>
      </w:r>
      <w:proofErr w:type="spellEnd"/>
      <w:r w:rsidRPr="0010317E">
        <w:rPr>
          <w:rFonts w:cs="Times New Roman"/>
          <w:sz w:val="24"/>
          <w:szCs w:val="24"/>
        </w:rPr>
        <w:t>).</w:t>
      </w:r>
    </w:p>
    <w:p w:rsidR="00E13A88" w:rsidRPr="0010317E" w:rsidRDefault="005D1B40" w:rsidP="00E13A88">
      <w:pPr>
        <w:pStyle w:val="NoSpacing"/>
        <w:numPr>
          <w:ilvl w:val="1"/>
          <w:numId w:val="16"/>
        </w:numPr>
        <w:rPr>
          <w:rFonts w:cs="Times New Roman"/>
          <w:sz w:val="24"/>
          <w:szCs w:val="24"/>
        </w:rPr>
      </w:pPr>
      <w:r>
        <w:rPr>
          <w:rFonts w:cs="Times New Roman"/>
          <w:sz w:val="24"/>
          <w:szCs w:val="24"/>
        </w:rPr>
        <w:t>Demonstrate u</w:t>
      </w:r>
      <w:r w:rsidR="00E13A88" w:rsidRPr="0010317E">
        <w:rPr>
          <w:rFonts w:cs="Times New Roman"/>
          <w:sz w:val="24"/>
          <w:szCs w:val="24"/>
        </w:rPr>
        <w:t xml:space="preserve">se </w:t>
      </w:r>
      <w:r>
        <w:rPr>
          <w:rFonts w:cs="Times New Roman"/>
          <w:sz w:val="24"/>
          <w:szCs w:val="24"/>
        </w:rPr>
        <w:t xml:space="preserve">of </w:t>
      </w:r>
      <w:r w:rsidR="00E13A88" w:rsidRPr="0010317E">
        <w:rPr>
          <w:rFonts w:cs="Times New Roman"/>
          <w:sz w:val="24"/>
          <w:szCs w:val="24"/>
        </w:rPr>
        <w:t>appropriate cultural behavior in social and transactional situations (making travel arrangements, shopping, getting medical care, etc.)</w:t>
      </w:r>
    </w:p>
    <w:p w:rsidR="00E13A88" w:rsidRPr="0010317E" w:rsidRDefault="00E13A88" w:rsidP="00E13A88">
      <w:pPr>
        <w:pStyle w:val="NoSpacing"/>
        <w:rPr>
          <w:rFonts w:cs="Times New Roman"/>
          <w:sz w:val="24"/>
          <w:szCs w:val="24"/>
        </w:rPr>
      </w:pPr>
      <w:r w:rsidRPr="0010317E">
        <w:rPr>
          <w:rFonts w:cs="Times New Roman"/>
          <w:sz w:val="24"/>
          <w:szCs w:val="24"/>
        </w:rPr>
        <w:lastRenderedPageBreak/>
        <w:t> </w:t>
      </w:r>
    </w:p>
    <w:p w:rsidR="00E13A88" w:rsidRPr="0010317E" w:rsidRDefault="00E13A88" w:rsidP="00E13A88">
      <w:pPr>
        <w:pStyle w:val="NoSpacing"/>
        <w:numPr>
          <w:ilvl w:val="0"/>
          <w:numId w:val="16"/>
        </w:numPr>
        <w:rPr>
          <w:rFonts w:cs="Times New Roman"/>
          <w:sz w:val="24"/>
          <w:szCs w:val="24"/>
        </w:rPr>
      </w:pPr>
      <w:r w:rsidRPr="0010317E">
        <w:rPr>
          <w:rFonts w:cs="Times New Roman"/>
          <w:iCs/>
          <w:sz w:val="24"/>
          <w:szCs w:val="24"/>
        </w:rPr>
        <w:t>Connections</w:t>
      </w:r>
    </w:p>
    <w:p w:rsidR="00E13A88" w:rsidRPr="0010317E" w:rsidRDefault="005D1B40" w:rsidP="00E13A88">
      <w:pPr>
        <w:pStyle w:val="NoSpacing"/>
        <w:numPr>
          <w:ilvl w:val="1"/>
          <w:numId w:val="16"/>
        </w:numPr>
        <w:rPr>
          <w:rFonts w:cs="Times New Roman"/>
          <w:sz w:val="24"/>
          <w:szCs w:val="24"/>
        </w:rPr>
      </w:pPr>
      <w:r>
        <w:rPr>
          <w:rFonts w:cs="Times New Roman"/>
          <w:sz w:val="24"/>
          <w:szCs w:val="24"/>
        </w:rPr>
        <w:t>Demonstrate u</w:t>
      </w:r>
      <w:r w:rsidR="00E13A88" w:rsidRPr="0010317E">
        <w:rPr>
          <w:rFonts w:cs="Times New Roman"/>
          <w:sz w:val="24"/>
          <w:szCs w:val="24"/>
        </w:rPr>
        <w:t xml:space="preserve">se </w:t>
      </w:r>
      <w:r>
        <w:rPr>
          <w:rFonts w:cs="Times New Roman"/>
          <w:sz w:val="24"/>
          <w:szCs w:val="24"/>
        </w:rPr>
        <w:t xml:space="preserve">of </w:t>
      </w:r>
      <w:r w:rsidR="00E13A88" w:rsidRPr="0010317E">
        <w:rPr>
          <w:rFonts w:cs="Times New Roman"/>
          <w:sz w:val="24"/>
          <w:szCs w:val="24"/>
        </w:rPr>
        <w:t>the Spanish language to reinforce and learn new information in academic areas such as history, geography, art, anthropology, and literature.</w:t>
      </w:r>
    </w:p>
    <w:p w:rsidR="00E13A88" w:rsidRPr="0010317E" w:rsidRDefault="00E13A88" w:rsidP="00E13A88">
      <w:pPr>
        <w:pStyle w:val="NoSpacing"/>
        <w:rPr>
          <w:rFonts w:cs="Times New Roman"/>
          <w:sz w:val="24"/>
          <w:szCs w:val="24"/>
        </w:rPr>
      </w:pPr>
      <w:r w:rsidRPr="0010317E">
        <w:rPr>
          <w:rFonts w:cs="Times New Roman"/>
          <w:sz w:val="24"/>
          <w:szCs w:val="24"/>
        </w:rPr>
        <w:t> </w:t>
      </w:r>
    </w:p>
    <w:p w:rsidR="00E13A88" w:rsidRPr="0010317E" w:rsidRDefault="00E13A88" w:rsidP="00E13A88">
      <w:pPr>
        <w:pStyle w:val="NoSpacing"/>
        <w:numPr>
          <w:ilvl w:val="0"/>
          <w:numId w:val="16"/>
        </w:numPr>
        <w:rPr>
          <w:rFonts w:cs="Times New Roman"/>
          <w:sz w:val="24"/>
          <w:szCs w:val="24"/>
        </w:rPr>
      </w:pPr>
      <w:r w:rsidRPr="0010317E">
        <w:rPr>
          <w:rFonts w:cs="Times New Roman"/>
          <w:iCs/>
          <w:sz w:val="24"/>
          <w:szCs w:val="24"/>
        </w:rPr>
        <w:t>Comparisons</w:t>
      </w:r>
    </w:p>
    <w:p w:rsidR="00E13A88" w:rsidRPr="0010317E" w:rsidRDefault="00E13A88" w:rsidP="00E13A88">
      <w:pPr>
        <w:pStyle w:val="NoSpacing"/>
        <w:numPr>
          <w:ilvl w:val="1"/>
          <w:numId w:val="16"/>
        </w:numPr>
        <w:rPr>
          <w:rFonts w:cs="Times New Roman"/>
          <w:sz w:val="24"/>
          <w:szCs w:val="24"/>
        </w:rPr>
      </w:pPr>
      <w:r w:rsidRPr="0010317E">
        <w:rPr>
          <w:rFonts w:cs="Times New Roman"/>
          <w:sz w:val="24"/>
          <w:szCs w:val="24"/>
        </w:rPr>
        <w:t>Explain insights into their own language and culture, as developed through readings and classroom activities which deal with Spanish speakers in the students’ community and abroad.</w:t>
      </w:r>
    </w:p>
    <w:p w:rsidR="00E13A88" w:rsidRPr="0010317E" w:rsidRDefault="00E13A88" w:rsidP="00E13A88">
      <w:pPr>
        <w:pStyle w:val="NoSpacing"/>
        <w:rPr>
          <w:rFonts w:cs="Times New Roman"/>
          <w:sz w:val="24"/>
          <w:szCs w:val="24"/>
        </w:rPr>
      </w:pPr>
      <w:r w:rsidRPr="0010317E">
        <w:rPr>
          <w:rFonts w:cs="Times New Roman"/>
          <w:sz w:val="24"/>
          <w:szCs w:val="24"/>
        </w:rPr>
        <w:t> </w:t>
      </w:r>
    </w:p>
    <w:p w:rsidR="00E13A88" w:rsidRPr="0010317E" w:rsidRDefault="00E13A88" w:rsidP="00E13A88">
      <w:pPr>
        <w:pStyle w:val="NoSpacing"/>
        <w:numPr>
          <w:ilvl w:val="0"/>
          <w:numId w:val="16"/>
        </w:numPr>
        <w:rPr>
          <w:rFonts w:cs="Times New Roman"/>
          <w:sz w:val="24"/>
          <w:szCs w:val="24"/>
        </w:rPr>
      </w:pPr>
      <w:r w:rsidRPr="0010317E">
        <w:rPr>
          <w:rFonts w:cs="Times New Roman"/>
          <w:iCs/>
          <w:sz w:val="24"/>
          <w:szCs w:val="24"/>
        </w:rPr>
        <w:t>Communities</w:t>
      </w:r>
    </w:p>
    <w:p w:rsidR="00E13A88" w:rsidRPr="0010317E" w:rsidRDefault="00E13A88" w:rsidP="00E13A88">
      <w:pPr>
        <w:pStyle w:val="NoSpacing"/>
        <w:numPr>
          <w:ilvl w:val="1"/>
          <w:numId w:val="16"/>
        </w:numPr>
        <w:rPr>
          <w:rFonts w:cs="Times New Roman"/>
          <w:sz w:val="24"/>
          <w:szCs w:val="24"/>
        </w:rPr>
      </w:pPr>
      <w:r w:rsidRPr="0010317E">
        <w:rPr>
          <w:rFonts w:cs="Times New Roman"/>
          <w:sz w:val="24"/>
          <w:szCs w:val="24"/>
        </w:rPr>
        <w:t>Identify opportunities to practice and hear the Spanish language outside of the classroom in activities such as concerts, movies, lectures, exhibits, festivals, and conversational exchanges with Hispanics in the community.</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bCs/>
          <w:sz w:val="24"/>
          <w:szCs w:val="24"/>
        </w:rPr>
        <w:t>SAMPLE REQUIRED TEXTS/SUGGESTED READINGS/MATERIALS</w:t>
      </w:r>
      <w:r w:rsidRPr="0010317E">
        <w:rPr>
          <w:rFonts w:cs="Times New Roman"/>
          <w:i/>
          <w:iCs/>
          <w:sz w:val="24"/>
          <w:szCs w:val="24"/>
        </w:rPr>
        <w:t> </w:t>
      </w:r>
    </w:p>
    <w:p w:rsidR="00E13A88" w:rsidRPr="0010317E" w:rsidRDefault="00E13A88" w:rsidP="00E13A88">
      <w:pPr>
        <w:pStyle w:val="NoSpacing"/>
        <w:numPr>
          <w:ilvl w:val="0"/>
          <w:numId w:val="20"/>
        </w:numPr>
        <w:rPr>
          <w:rFonts w:cs="Times New Roman"/>
          <w:sz w:val="24"/>
          <w:szCs w:val="24"/>
        </w:rPr>
      </w:pPr>
      <w:r w:rsidRPr="0010317E">
        <w:rPr>
          <w:rFonts w:cs="Times New Roman"/>
          <w:sz w:val="24"/>
          <w:szCs w:val="24"/>
        </w:rPr>
        <w:t xml:space="preserve">REQUIRED MATERIALS:    </w:t>
      </w:r>
    </w:p>
    <w:p w:rsidR="00E13A88" w:rsidRPr="0010317E" w:rsidRDefault="00E13A88" w:rsidP="00E13A88">
      <w:pPr>
        <w:pStyle w:val="NoSpacing"/>
        <w:numPr>
          <w:ilvl w:val="1"/>
          <w:numId w:val="20"/>
        </w:numPr>
        <w:rPr>
          <w:rFonts w:cs="Times New Roman"/>
          <w:sz w:val="24"/>
          <w:szCs w:val="24"/>
        </w:rPr>
      </w:pPr>
      <w:proofErr w:type="spellStart"/>
      <w:r w:rsidRPr="0010317E">
        <w:rPr>
          <w:rFonts w:cs="Times New Roman"/>
          <w:i/>
          <w:iCs/>
          <w:sz w:val="24"/>
          <w:szCs w:val="24"/>
        </w:rPr>
        <w:t>Puentes</w:t>
      </w:r>
      <w:proofErr w:type="spellEnd"/>
      <w:r w:rsidRPr="0010317E">
        <w:rPr>
          <w:rFonts w:cs="Times New Roman"/>
          <w:i/>
          <w:iCs/>
          <w:sz w:val="24"/>
          <w:szCs w:val="24"/>
        </w:rPr>
        <w:t xml:space="preserve">, 5th </w:t>
      </w:r>
      <w:proofErr w:type="gramStart"/>
      <w:r w:rsidRPr="0010317E">
        <w:rPr>
          <w:rFonts w:cs="Times New Roman"/>
          <w:i/>
          <w:iCs/>
          <w:sz w:val="24"/>
          <w:szCs w:val="24"/>
        </w:rPr>
        <w:t>ed</w:t>
      </w:r>
      <w:proofErr w:type="gramEnd"/>
      <w:r w:rsidRPr="0010317E">
        <w:rPr>
          <w:rFonts w:cs="Times New Roman"/>
          <w:i/>
          <w:iCs/>
          <w:sz w:val="24"/>
          <w:szCs w:val="24"/>
        </w:rPr>
        <w:t xml:space="preserve">. </w:t>
      </w:r>
      <w:r w:rsidRPr="0010317E">
        <w:rPr>
          <w:rFonts w:cs="Times New Roman"/>
          <w:sz w:val="24"/>
          <w:szCs w:val="24"/>
        </w:rPr>
        <w:t xml:space="preserve"> Patti J. </w:t>
      </w:r>
      <w:proofErr w:type="spellStart"/>
      <w:r w:rsidRPr="0010317E">
        <w:rPr>
          <w:rFonts w:cs="Times New Roman"/>
          <w:sz w:val="24"/>
          <w:szCs w:val="24"/>
        </w:rPr>
        <w:t>Marinelli</w:t>
      </w:r>
      <w:proofErr w:type="spellEnd"/>
      <w:r w:rsidRPr="0010317E">
        <w:rPr>
          <w:rFonts w:cs="Times New Roman"/>
          <w:sz w:val="24"/>
          <w:szCs w:val="24"/>
        </w:rPr>
        <w:t xml:space="preserve"> and </w:t>
      </w:r>
      <w:proofErr w:type="spellStart"/>
      <w:r w:rsidRPr="0010317E">
        <w:rPr>
          <w:rFonts w:cs="Times New Roman"/>
          <w:sz w:val="24"/>
          <w:szCs w:val="24"/>
        </w:rPr>
        <w:t>Lizette</w:t>
      </w:r>
      <w:proofErr w:type="spellEnd"/>
      <w:r w:rsidRPr="0010317E">
        <w:rPr>
          <w:rFonts w:cs="Times New Roman"/>
          <w:sz w:val="24"/>
          <w:szCs w:val="24"/>
        </w:rPr>
        <w:t xml:space="preserve"> </w:t>
      </w:r>
      <w:proofErr w:type="spellStart"/>
      <w:r w:rsidRPr="0010317E">
        <w:rPr>
          <w:rFonts w:cs="Times New Roman"/>
          <w:sz w:val="24"/>
          <w:szCs w:val="24"/>
        </w:rPr>
        <w:t>Mujica</w:t>
      </w:r>
      <w:proofErr w:type="spellEnd"/>
      <w:r w:rsidRPr="0010317E">
        <w:rPr>
          <w:rFonts w:cs="Times New Roman"/>
          <w:sz w:val="24"/>
          <w:szCs w:val="24"/>
        </w:rPr>
        <w:t xml:space="preserve"> Laughlin, </w:t>
      </w:r>
      <w:proofErr w:type="spellStart"/>
      <w:r w:rsidRPr="0010317E">
        <w:rPr>
          <w:rFonts w:cs="Times New Roman"/>
          <w:sz w:val="24"/>
          <w:szCs w:val="24"/>
        </w:rPr>
        <w:t>Heinle</w:t>
      </w:r>
      <w:proofErr w:type="spellEnd"/>
      <w:r w:rsidRPr="0010317E">
        <w:rPr>
          <w:rFonts w:cs="Times New Roman"/>
          <w:sz w:val="24"/>
          <w:szCs w:val="24"/>
        </w:rPr>
        <w:t xml:space="preserve"> &amp; </w:t>
      </w:r>
      <w:proofErr w:type="spellStart"/>
      <w:r w:rsidRPr="0010317E">
        <w:rPr>
          <w:rFonts w:cs="Times New Roman"/>
          <w:sz w:val="24"/>
          <w:szCs w:val="24"/>
        </w:rPr>
        <w:t>Heinle</w:t>
      </w:r>
      <w:proofErr w:type="spellEnd"/>
      <w:r w:rsidRPr="0010317E">
        <w:rPr>
          <w:rFonts w:cs="Times New Roman"/>
          <w:sz w:val="24"/>
          <w:szCs w:val="24"/>
        </w:rPr>
        <w:t>, 2011.</w:t>
      </w:r>
    </w:p>
    <w:p w:rsidR="00E13A88" w:rsidRPr="0010317E" w:rsidRDefault="00E13A88" w:rsidP="00E13A88">
      <w:pPr>
        <w:pStyle w:val="NoSpacing"/>
        <w:numPr>
          <w:ilvl w:val="1"/>
          <w:numId w:val="20"/>
        </w:numPr>
        <w:rPr>
          <w:rFonts w:cs="Times New Roman"/>
          <w:sz w:val="24"/>
          <w:szCs w:val="24"/>
        </w:rPr>
      </w:pPr>
      <w:proofErr w:type="spellStart"/>
      <w:r w:rsidRPr="0010317E">
        <w:rPr>
          <w:rFonts w:cs="Times New Roman"/>
          <w:i/>
          <w:iCs/>
          <w:sz w:val="24"/>
          <w:szCs w:val="24"/>
        </w:rPr>
        <w:t>Puentes</w:t>
      </w:r>
      <w:proofErr w:type="spellEnd"/>
      <w:r w:rsidRPr="0010317E">
        <w:rPr>
          <w:rFonts w:cs="Times New Roman"/>
          <w:i/>
          <w:iCs/>
          <w:sz w:val="24"/>
          <w:szCs w:val="24"/>
        </w:rPr>
        <w:t>: Custom Student Activities Manual for USC, 5th ed.</w:t>
      </w:r>
      <w:r w:rsidRPr="0010317E">
        <w:rPr>
          <w:rFonts w:cs="Times New Roman"/>
          <w:sz w:val="24"/>
          <w:szCs w:val="24"/>
        </w:rPr>
        <w:t xml:space="preserve">, Patti J. </w:t>
      </w:r>
      <w:proofErr w:type="spellStart"/>
      <w:r w:rsidRPr="0010317E">
        <w:rPr>
          <w:rFonts w:cs="Times New Roman"/>
          <w:sz w:val="24"/>
          <w:szCs w:val="24"/>
        </w:rPr>
        <w:t>Marinelli</w:t>
      </w:r>
      <w:proofErr w:type="spellEnd"/>
      <w:r w:rsidRPr="0010317E">
        <w:rPr>
          <w:rFonts w:cs="Times New Roman"/>
          <w:sz w:val="24"/>
          <w:szCs w:val="24"/>
        </w:rPr>
        <w:t xml:space="preserve"> and </w:t>
      </w:r>
      <w:proofErr w:type="spellStart"/>
      <w:r w:rsidRPr="0010317E">
        <w:rPr>
          <w:rFonts w:cs="Times New Roman"/>
          <w:sz w:val="24"/>
          <w:szCs w:val="24"/>
        </w:rPr>
        <w:t>Lizette</w:t>
      </w:r>
      <w:proofErr w:type="spellEnd"/>
      <w:r w:rsidRPr="0010317E">
        <w:rPr>
          <w:rFonts w:cs="Times New Roman"/>
          <w:sz w:val="24"/>
          <w:szCs w:val="24"/>
        </w:rPr>
        <w:t xml:space="preserve"> </w:t>
      </w:r>
      <w:proofErr w:type="spellStart"/>
      <w:r w:rsidRPr="0010317E">
        <w:rPr>
          <w:rFonts w:cs="Times New Roman"/>
          <w:sz w:val="24"/>
          <w:szCs w:val="24"/>
        </w:rPr>
        <w:t>Mujica</w:t>
      </w:r>
      <w:proofErr w:type="spellEnd"/>
      <w:r w:rsidRPr="0010317E">
        <w:rPr>
          <w:rFonts w:cs="Times New Roman"/>
          <w:sz w:val="24"/>
          <w:szCs w:val="24"/>
        </w:rPr>
        <w:t xml:space="preserve"> Laughlin, </w:t>
      </w:r>
      <w:proofErr w:type="spellStart"/>
      <w:r w:rsidRPr="0010317E">
        <w:rPr>
          <w:rFonts w:cs="Times New Roman"/>
          <w:sz w:val="24"/>
          <w:szCs w:val="24"/>
        </w:rPr>
        <w:t>Heinle</w:t>
      </w:r>
      <w:proofErr w:type="spellEnd"/>
      <w:r w:rsidRPr="0010317E">
        <w:rPr>
          <w:rFonts w:cs="Times New Roman"/>
          <w:sz w:val="24"/>
          <w:szCs w:val="24"/>
        </w:rPr>
        <w:t xml:space="preserve"> &amp; </w:t>
      </w:r>
      <w:proofErr w:type="spellStart"/>
      <w:r w:rsidRPr="0010317E">
        <w:rPr>
          <w:rFonts w:cs="Times New Roman"/>
          <w:sz w:val="24"/>
          <w:szCs w:val="24"/>
        </w:rPr>
        <w:t>Heinle</w:t>
      </w:r>
      <w:proofErr w:type="spellEnd"/>
      <w:r w:rsidRPr="0010317E">
        <w:rPr>
          <w:rFonts w:cs="Times New Roman"/>
          <w:sz w:val="24"/>
          <w:szCs w:val="24"/>
        </w:rPr>
        <w:t>, 2011. Included required code for access to Premium Web site, where you will access listening homework activities and other materials.</w:t>
      </w:r>
    </w:p>
    <w:p w:rsidR="00E13A88" w:rsidRPr="0010317E" w:rsidRDefault="00E13A88" w:rsidP="00E13A88">
      <w:pPr>
        <w:pStyle w:val="NoSpacing"/>
        <w:numPr>
          <w:ilvl w:val="1"/>
          <w:numId w:val="20"/>
        </w:numPr>
        <w:rPr>
          <w:rFonts w:cs="Times New Roman"/>
          <w:sz w:val="24"/>
          <w:szCs w:val="24"/>
        </w:rPr>
      </w:pPr>
      <w:r w:rsidRPr="0010317E">
        <w:rPr>
          <w:rFonts w:cs="Times New Roman"/>
          <w:sz w:val="24"/>
          <w:szCs w:val="24"/>
        </w:rPr>
        <w:t>Composition guidelines, Exit Exam practices, and other required handouts may be printed from the Blackboard Supersite for SPAN 122, section 000, course materials site.</w:t>
      </w:r>
    </w:p>
    <w:p w:rsidR="00E13A88" w:rsidRPr="0010317E" w:rsidRDefault="00E13A88" w:rsidP="00E13A88">
      <w:pPr>
        <w:pStyle w:val="NoSpacing"/>
        <w:ind w:left="1440"/>
        <w:rPr>
          <w:rFonts w:cs="Times New Roman"/>
          <w:sz w:val="24"/>
          <w:szCs w:val="24"/>
        </w:rPr>
      </w:pPr>
    </w:p>
    <w:p w:rsidR="00E13A88" w:rsidRPr="0010317E" w:rsidRDefault="00E13A88" w:rsidP="00E13A88">
      <w:pPr>
        <w:pStyle w:val="NoSpacing"/>
        <w:numPr>
          <w:ilvl w:val="0"/>
          <w:numId w:val="20"/>
        </w:numPr>
        <w:rPr>
          <w:rFonts w:cs="Times New Roman"/>
          <w:sz w:val="24"/>
          <w:szCs w:val="24"/>
        </w:rPr>
      </w:pPr>
      <w:r w:rsidRPr="0010317E">
        <w:rPr>
          <w:rFonts w:cs="Times New Roman"/>
          <w:sz w:val="24"/>
          <w:szCs w:val="24"/>
        </w:rPr>
        <w:t>RECOMMENDED MATERIALS / SOURCES:</w:t>
      </w:r>
    </w:p>
    <w:p w:rsidR="00E13A88" w:rsidRPr="0010317E" w:rsidRDefault="00E13A88" w:rsidP="00E13A88">
      <w:pPr>
        <w:pStyle w:val="NoSpacing"/>
        <w:numPr>
          <w:ilvl w:val="1"/>
          <w:numId w:val="20"/>
        </w:numPr>
        <w:rPr>
          <w:rFonts w:cs="Times New Roman"/>
          <w:sz w:val="24"/>
          <w:szCs w:val="24"/>
        </w:rPr>
      </w:pPr>
      <w:r w:rsidRPr="0010317E">
        <w:rPr>
          <w:rFonts w:cs="Times New Roman"/>
          <w:sz w:val="24"/>
          <w:szCs w:val="24"/>
        </w:rPr>
        <w:t>Online dictionary</w:t>
      </w:r>
      <w:r w:rsidRPr="0010317E">
        <w:rPr>
          <w:rFonts w:cs="Times New Roman"/>
          <w:i/>
          <w:iCs/>
          <w:sz w:val="24"/>
          <w:szCs w:val="24"/>
        </w:rPr>
        <w:t xml:space="preserve">: </w:t>
      </w:r>
      <w:r w:rsidRPr="0010317E">
        <w:rPr>
          <w:rFonts w:cs="Times New Roman"/>
          <w:sz w:val="24"/>
          <w:szCs w:val="24"/>
        </w:rPr>
        <w:t> </w:t>
      </w:r>
      <w:hyperlink r:id="rId9" w:history="1">
        <w:r w:rsidRPr="0010317E">
          <w:rPr>
            <w:rStyle w:val="Hyperlink"/>
            <w:rFonts w:cs="Times New Roman"/>
            <w:sz w:val="24"/>
            <w:szCs w:val="24"/>
          </w:rPr>
          <w:t>http://www.wordreference.com</w:t>
        </w:r>
      </w:hyperlink>
    </w:p>
    <w:p w:rsidR="00E13A88" w:rsidRPr="0010317E" w:rsidRDefault="00E13A88" w:rsidP="00E13A88">
      <w:pPr>
        <w:pStyle w:val="NoSpacing"/>
        <w:numPr>
          <w:ilvl w:val="1"/>
          <w:numId w:val="20"/>
        </w:numPr>
        <w:rPr>
          <w:rFonts w:cs="Times New Roman"/>
          <w:sz w:val="24"/>
          <w:szCs w:val="24"/>
        </w:rPr>
      </w:pPr>
      <w:r w:rsidRPr="0010317E">
        <w:rPr>
          <w:rFonts w:cs="Times New Roman"/>
          <w:sz w:val="24"/>
          <w:szCs w:val="24"/>
        </w:rPr>
        <w:t xml:space="preserve">Web site for extra practice:  </w:t>
      </w:r>
      <w:hyperlink r:id="rId10" w:history="1">
        <w:r w:rsidRPr="0010317E">
          <w:rPr>
            <w:rStyle w:val="Hyperlink"/>
            <w:rFonts w:cs="Times New Roman"/>
            <w:sz w:val="24"/>
            <w:szCs w:val="24"/>
          </w:rPr>
          <w:t>http://www.studyspanish.com/</w:t>
        </w:r>
      </w:hyperlink>
    </w:p>
    <w:p w:rsidR="00E13A88" w:rsidRPr="0010317E" w:rsidRDefault="00E13A88" w:rsidP="00E13A88">
      <w:pPr>
        <w:pStyle w:val="NoSpacing"/>
        <w:numPr>
          <w:ilvl w:val="1"/>
          <w:numId w:val="20"/>
        </w:numPr>
        <w:rPr>
          <w:rFonts w:cs="Times New Roman"/>
          <w:sz w:val="24"/>
          <w:szCs w:val="24"/>
        </w:rPr>
      </w:pPr>
      <w:r w:rsidRPr="0010317E">
        <w:rPr>
          <w:rFonts w:cs="Times New Roman"/>
          <w:i/>
          <w:iCs/>
          <w:sz w:val="24"/>
          <w:szCs w:val="24"/>
        </w:rPr>
        <w:t>The Oxford Starter Spanish Dictionary</w:t>
      </w:r>
      <w:r w:rsidRPr="0010317E">
        <w:rPr>
          <w:rFonts w:cs="Times New Roman"/>
          <w:sz w:val="24"/>
          <w:szCs w:val="24"/>
        </w:rPr>
        <w:t xml:space="preserve">. Christina </w:t>
      </w:r>
      <w:proofErr w:type="spellStart"/>
      <w:r w:rsidRPr="0010317E">
        <w:rPr>
          <w:rFonts w:cs="Times New Roman"/>
          <w:sz w:val="24"/>
          <w:szCs w:val="24"/>
        </w:rPr>
        <w:t>Llompart</w:t>
      </w:r>
      <w:proofErr w:type="spellEnd"/>
      <w:r w:rsidRPr="0010317E">
        <w:rPr>
          <w:rFonts w:cs="Times New Roman"/>
          <w:sz w:val="24"/>
          <w:szCs w:val="24"/>
        </w:rPr>
        <w:t>, et al., eds., Oxford University Press, 2003. (Or other good quality Spanish-English dictionary) or other Spanish-English dictionary</w:t>
      </w:r>
    </w:p>
    <w:p w:rsidR="00E13A88" w:rsidRPr="0010317E" w:rsidRDefault="00E13A88" w:rsidP="00E13A88">
      <w:pPr>
        <w:pStyle w:val="NoSpacing"/>
        <w:ind w:left="1440"/>
        <w:rPr>
          <w:rFonts w:cs="Times New Roman"/>
          <w:sz w:val="24"/>
          <w:szCs w:val="24"/>
        </w:rPr>
      </w:pPr>
    </w:p>
    <w:p w:rsidR="00E13A88" w:rsidRPr="0010317E" w:rsidRDefault="00E13A88" w:rsidP="00E13A88">
      <w:pPr>
        <w:pStyle w:val="NoSpacing"/>
        <w:numPr>
          <w:ilvl w:val="0"/>
          <w:numId w:val="20"/>
        </w:numPr>
        <w:rPr>
          <w:rFonts w:cs="Times New Roman"/>
          <w:sz w:val="24"/>
          <w:szCs w:val="24"/>
        </w:rPr>
      </w:pPr>
      <w:r w:rsidRPr="0010317E">
        <w:rPr>
          <w:rFonts w:cs="Times New Roman"/>
          <w:sz w:val="24"/>
          <w:szCs w:val="24"/>
        </w:rPr>
        <w:t>FOREIGN LANGUAGE LEARNING CENTER (FLLC)</w:t>
      </w:r>
    </w:p>
    <w:p w:rsidR="00E13A88" w:rsidRPr="0010317E" w:rsidRDefault="00E13A88" w:rsidP="00E13A88">
      <w:pPr>
        <w:pStyle w:val="NoSpacing"/>
        <w:numPr>
          <w:ilvl w:val="1"/>
          <w:numId w:val="20"/>
        </w:numPr>
        <w:rPr>
          <w:rFonts w:cs="Times New Roman"/>
          <w:sz w:val="24"/>
          <w:szCs w:val="24"/>
        </w:rPr>
      </w:pPr>
      <w:r w:rsidRPr="0010317E">
        <w:rPr>
          <w:rFonts w:cs="Times New Roman"/>
          <w:sz w:val="24"/>
          <w:szCs w:val="24"/>
        </w:rPr>
        <w:t xml:space="preserve">This center, located on the first floor of the Humanities Classroom </w:t>
      </w:r>
      <w:proofErr w:type="spellStart"/>
      <w:r w:rsidRPr="0010317E">
        <w:rPr>
          <w:rFonts w:cs="Times New Roman"/>
          <w:sz w:val="24"/>
          <w:szCs w:val="24"/>
        </w:rPr>
        <w:t>Bldg</w:t>
      </w:r>
      <w:proofErr w:type="spellEnd"/>
      <w:r w:rsidRPr="0010317E">
        <w:rPr>
          <w:rFonts w:cs="Times New Roman"/>
          <w:sz w:val="24"/>
          <w:szCs w:val="24"/>
        </w:rPr>
        <w:t>, has materials for extra practice and acces</w:t>
      </w:r>
      <w:r w:rsidR="005D1B40">
        <w:rPr>
          <w:rFonts w:cs="Times New Roman"/>
          <w:sz w:val="24"/>
          <w:szCs w:val="24"/>
        </w:rPr>
        <w:t>s</w:t>
      </w:r>
      <w:r w:rsidRPr="0010317E">
        <w:rPr>
          <w:rFonts w:cs="Times New Roman"/>
          <w:sz w:val="24"/>
          <w:szCs w:val="24"/>
        </w:rPr>
        <w:t xml:space="preserve"> to the Internet and printing.  The center will be open Monday through Thursday from 8:00 a.m. to 7:00 p.m.; and on Fridays, from8:00 a.m.to 5:00 p.m. Hours are subject to change.</w:t>
      </w:r>
    </w:p>
    <w:p w:rsidR="00E13A88" w:rsidRPr="0010317E" w:rsidRDefault="00E13A88" w:rsidP="00E13A88">
      <w:pPr>
        <w:pStyle w:val="NoSpacing"/>
        <w:numPr>
          <w:ilvl w:val="1"/>
          <w:numId w:val="20"/>
        </w:numPr>
        <w:rPr>
          <w:rFonts w:cs="Times New Roman"/>
          <w:sz w:val="24"/>
          <w:szCs w:val="24"/>
        </w:rPr>
      </w:pPr>
      <w:r w:rsidRPr="0010317E">
        <w:rPr>
          <w:rFonts w:cs="Times New Roman"/>
          <w:sz w:val="24"/>
          <w:szCs w:val="24"/>
        </w:rPr>
        <w:t>Special note on Materials: Here’s what you can expect from each of our course materials.</w:t>
      </w:r>
    </w:p>
    <w:p w:rsidR="00E13A88" w:rsidRPr="0010317E" w:rsidRDefault="00E13A88" w:rsidP="00E13A88">
      <w:pPr>
        <w:pStyle w:val="NoSpacing"/>
        <w:rPr>
          <w:rFonts w:cs="Times New Roman"/>
          <w:sz w:val="24"/>
          <w:szCs w:val="24"/>
        </w:rPr>
      </w:pPr>
      <w:r w:rsidRPr="0010317E">
        <w:rPr>
          <w:rFonts w:cs="Times New Roman"/>
          <w:sz w:val="24"/>
          <w:szCs w:val="24"/>
        </w:rPr>
        <w:t> </w:t>
      </w:r>
    </w:p>
    <w:p w:rsidR="005D1B40" w:rsidRDefault="005D1B40" w:rsidP="00E13A88">
      <w:pPr>
        <w:pStyle w:val="NoSpacing"/>
        <w:rPr>
          <w:rFonts w:cs="Times New Roman"/>
          <w:b/>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lastRenderedPageBreak/>
        <w:t>SAMPLE ASSIGNMENTS AND/OR EXAMS</w:t>
      </w:r>
      <w:r w:rsidRPr="0010317E">
        <w:rPr>
          <w:rFonts w:cs="Times New Roman"/>
          <w:sz w:val="24"/>
          <w:szCs w:val="24"/>
        </w:rPr>
        <w:t>   </w:t>
      </w:r>
    </w:p>
    <w:p w:rsidR="00E13A88" w:rsidRPr="0010317E" w:rsidRDefault="00E13A88" w:rsidP="00E13A88">
      <w:pPr>
        <w:pStyle w:val="NoSpacing"/>
        <w:numPr>
          <w:ilvl w:val="0"/>
          <w:numId w:val="22"/>
        </w:numPr>
        <w:rPr>
          <w:rFonts w:cs="Times New Roman"/>
          <w:sz w:val="24"/>
          <w:szCs w:val="24"/>
        </w:rPr>
      </w:pPr>
      <w:r w:rsidRPr="0010317E">
        <w:rPr>
          <w:rFonts w:cs="Times New Roman"/>
          <w:sz w:val="24"/>
          <w:szCs w:val="24"/>
        </w:rPr>
        <w:t>Textbook:  You’ll use this to study topics at home, before they are introduced in class. There are also listening activities you’ll do for homework. The activity is in the textbook; the audio file is on the Premium Web Site.</w:t>
      </w:r>
    </w:p>
    <w:p w:rsidR="00E13A88" w:rsidRPr="0010317E" w:rsidRDefault="00E13A88" w:rsidP="00E13A88">
      <w:pPr>
        <w:pStyle w:val="NoSpacing"/>
        <w:ind w:left="720"/>
        <w:rPr>
          <w:rFonts w:cs="Times New Roman"/>
          <w:sz w:val="24"/>
          <w:szCs w:val="24"/>
        </w:rPr>
      </w:pPr>
    </w:p>
    <w:p w:rsidR="00E13A88" w:rsidRPr="0010317E" w:rsidRDefault="00E13A88" w:rsidP="00E13A88">
      <w:pPr>
        <w:pStyle w:val="NoSpacing"/>
        <w:numPr>
          <w:ilvl w:val="0"/>
          <w:numId w:val="22"/>
        </w:numPr>
        <w:rPr>
          <w:rFonts w:cs="Times New Roman"/>
          <w:sz w:val="24"/>
          <w:szCs w:val="24"/>
        </w:rPr>
      </w:pPr>
      <w:r w:rsidRPr="0010317E">
        <w:rPr>
          <w:rFonts w:cs="Times New Roman"/>
          <w:sz w:val="24"/>
          <w:szCs w:val="24"/>
        </w:rPr>
        <w:t>Workbook: After you study at topic in the text, you will complete practices in the workbook. The CUSTOM USC workbook (also called SAM—Student Activities Manual) will give you a code so that you can access the Premium Web site. If you don’t purchase the Custom Workbook, you will have to purchase the Premium Web Site code online, on your own.</w:t>
      </w:r>
    </w:p>
    <w:p w:rsidR="00E13A88" w:rsidRPr="0010317E" w:rsidRDefault="00E13A88" w:rsidP="00E13A88">
      <w:pPr>
        <w:pStyle w:val="NoSpacing"/>
        <w:ind w:left="720"/>
        <w:rPr>
          <w:rFonts w:cs="Times New Roman"/>
          <w:sz w:val="24"/>
          <w:szCs w:val="24"/>
        </w:rPr>
      </w:pPr>
    </w:p>
    <w:p w:rsidR="00E13A88" w:rsidRPr="0010317E" w:rsidRDefault="00E13A88" w:rsidP="00E13A88">
      <w:pPr>
        <w:pStyle w:val="NoSpacing"/>
        <w:numPr>
          <w:ilvl w:val="0"/>
          <w:numId w:val="22"/>
        </w:numPr>
        <w:rPr>
          <w:rFonts w:cs="Times New Roman"/>
          <w:sz w:val="24"/>
          <w:szCs w:val="24"/>
        </w:rPr>
      </w:pPr>
      <w:r w:rsidRPr="0010317E">
        <w:rPr>
          <w:rFonts w:cs="Times New Roman"/>
          <w:sz w:val="24"/>
          <w:szCs w:val="24"/>
        </w:rPr>
        <w:t xml:space="preserve">Premium Web Site: All the listening activities that you need to complete for homework are here. To get started, follow the instructions inside the cover of the workbook. Go online to </w:t>
      </w:r>
      <w:hyperlink r:id="rId11" w:history="1">
        <w:r w:rsidRPr="0010317E">
          <w:rPr>
            <w:rFonts w:cs="Times New Roman"/>
            <w:color w:val="0000FF"/>
            <w:sz w:val="24"/>
            <w:szCs w:val="24"/>
            <w:u w:val="single"/>
          </w:rPr>
          <w:t>www.cengage.com/login</w:t>
        </w:r>
      </w:hyperlink>
      <w:r w:rsidRPr="0010317E">
        <w:rPr>
          <w:rFonts w:cs="Times New Roman"/>
          <w:sz w:val="24"/>
          <w:szCs w:val="24"/>
        </w:rPr>
        <w:t>.</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In addition to the listening, this site has many resources for you:</w:t>
      </w:r>
    </w:p>
    <w:p w:rsidR="00E13A88" w:rsidRPr="0010317E" w:rsidRDefault="00E13A88" w:rsidP="00E13A88">
      <w:pPr>
        <w:pStyle w:val="NoSpacing"/>
        <w:numPr>
          <w:ilvl w:val="2"/>
          <w:numId w:val="22"/>
        </w:numPr>
        <w:rPr>
          <w:rFonts w:cs="Times New Roman"/>
          <w:sz w:val="24"/>
          <w:szCs w:val="24"/>
        </w:rPr>
      </w:pPr>
      <w:r w:rsidRPr="0010317E">
        <w:rPr>
          <w:rFonts w:cs="Times New Roman"/>
          <w:sz w:val="24"/>
          <w:szCs w:val="24"/>
        </w:rPr>
        <w:t>To practice vocabulary: flashcards (with audio), concentration games and crossword puzzles</w:t>
      </w:r>
    </w:p>
    <w:p w:rsidR="00E13A88" w:rsidRPr="0010317E" w:rsidRDefault="00E13A88" w:rsidP="00E13A88">
      <w:pPr>
        <w:pStyle w:val="NoSpacing"/>
        <w:numPr>
          <w:ilvl w:val="2"/>
          <w:numId w:val="22"/>
        </w:numPr>
        <w:rPr>
          <w:rFonts w:cs="Times New Roman"/>
          <w:sz w:val="24"/>
          <w:szCs w:val="24"/>
        </w:rPr>
      </w:pPr>
      <w:r w:rsidRPr="0010317E">
        <w:rPr>
          <w:rFonts w:cs="Times New Roman"/>
          <w:sz w:val="24"/>
          <w:szCs w:val="24"/>
        </w:rPr>
        <w:t xml:space="preserve">To practice grammar: Grammar videos (with full explanations) and grammar </w:t>
      </w:r>
      <w:proofErr w:type="spellStart"/>
      <w:r w:rsidRPr="0010317E">
        <w:rPr>
          <w:rFonts w:cs="Times New Roman"/>
          <w:sz w:val="24"/>
          <w:szCs w:val="24"/>
        </w:rPr>
        <w:t>Powerpoints</w:t>
      </w:r>
      <w:proofErr w:type="spellEnd"/>
    </w:p>
    <w:p w:rsidR="00E13A88" w:rsidRPr="0010317E" w:rsidRDefault="00E13A88" w:rsidP="00E13A88">
      <w:pPr>
        <w:pStyle w:val="NoSpacing"/>
        <w:numPr>
          <w:ilvl w:val="2"/>
          <w:numId w:val="22"/>
        </w:numPr>
        <w:rPr>
          <w:rFonts w:cs="Times New Roman"/>
          <w:sz w:val="24"/>
          <w:szCs w:val="24"/>
        </w:rPr>
      </w:pPr>
      <w:r w:rsidRPr="0010317E">
        <w:rPr>
          <w:rFonts w:cs="Times New Roman"/>
          <w:sz w:val="24"/>
          <w:szCs w:val="24"/>
        </w:rPr>
        <w:t>To listen on the go: You can download MP3 files on select grammar points and pronunciation.</w:t>
      </w:r>
    </w:p>
    <w:p w:rsidR="00E13A88" w:rsidRPr="0010317E" w:rsidRDefault="00E13A88" w:rsidP="00E13A88">
      <w:pPr>
        <w:pStyle w:val="NoSpacing"/>
        <w:ind w:left="2160"/>
        <w:rPr>
          <w:rFonts w:cs="Times New Roman"/>
          <w:sz w:val="24"/>
          <w:szCs w:val="24"/>
        </w:rPr>
      </w:pP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Video: In-class, your professor will show a video of a Spanish-speaking country once per chapter.  You can watch the same video on this web site.</w:t>
      </w:r>
    </w:p>
    <w:p w:rsidR="00E13A88" w:rsidRPr="0010317E" w:rsidRDefault="00E13A88" w:rsidP="00E13A88">
      <w:pPr>
        <w:pStyle w:val="NoSpacing"/>
        <w:numPr>
          <w:ilvl w:val="2"/>
          <w:numId w:val="22"/>
        </w:numPr>
        <w:rPr>
          <w:rFonts w:cs="Times New Roman"/>
          <w:sz w:val="24"/>
          <w:szCs w:val="24"/>
        </w:rPr>
      </w:pPr>
      <w:r w:rsidRPr="0010317E">
        <w:rPr>
          <w:rFonts w:cs="Times New Roman"/>
          <w:sz w:val="24"/>
          <w:szCs w:val="24"/>
        </w:rPr>
        <w:t xml:space="preserve">More video: For extra practice, see the video “En la Hacienda Vista </w:t>
      </w:r>
      <w:proofErr w:type="spellStart"/>
      <w:r w:rsidRPr="0010317E">
        <w:rPr>
          <w:rFonts w:cs="Times New Roman"/>
          <w:sz w:val="24"/>
          <w:szCs w:val="24"/>
        </w:rPr>
        <w:t>Alegre</w:t>
      </w:r>
      <w:proofErr w:type="spellEnd"/>
      <w:r w:rsidRPr="0010317E">
        <w:rPr>
          <w:rFonts w:cs="Times New Roman"/>
          <w:sz w:val="24"/>
          <w:szCs w:val="24"/>
        </w:rPr>
        <w:t>”, which is like an MTV show.</w:t>
      </w:r>
    </w:p>
    <w:p w:rsidR="00E13A88" w:rsidRPr="0010317E" w:rsidRDefault="00E13A88" w:rsidP="00E13A88">
      <w:pPr>
        <w:pStyle w:val="NoSpacing"/>
        <w:ind w:left="1980"/>
        <w:rPr>
          <w:rFonts w:cs="Times New Roman"/>
          <w:sz w:val="24"/>
          <w:szCs w:val="24"/>
        </w:rPr>
      </w:pP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Cultural information: See the Puente cultural (on video) to learn more, or try the exploratory activities.</w:t>
      </w:r>
    </w:p>
    <w:p w:rsidR="00E13A88" w:rsidRPr="0010317E" w:rsidRDefault="00E13A88" w:rsidP="00E13A88">
      <w:pPr>
        <w:pStyle w:val="NoSpacing"/>
        <w:ind w:left="1440"/>
        <w:rPr>
          <w:rFonts w:cs="Times New Roman"/>
          <w:sz w:val="24"/>
          <w:szCs w:val="24"/>
        </w:rPr>
      </w:pPr>
    </w:p>
    <w:p w:rsidR="00E13A88" w:rsidRPr="0010317E" w:rsidRDefault="00E13A88" w:rsidP="00E13A88">
      <w:pPr>
        <w:pStyle w:val="NoSpacing"/>
        <w:numPr>
          <w:ilvl w:val="0"/>
          <w:numId w:val="22"/>
        </w:numPr>
        <w:rPr>
          <w:rFonts w:cs="Times New Roman"/>
          <w:sz w:val="24"/>
          <w:szCs w:val="24"/>
        </w:rPr>
      </w:pPr>
      <w:r w:rsidRPr="0010317E">
        <w:rPr>
          <w:rFonts w:cs="Times New Roman"/>
          <w:sz w:val="24"/>
          <w:szCs w:val="24"/>
        </w:rPr>
        <w:t>Blackboard supersite: When you go online to blackboard.sc.edu, you will find a list of your courses. Spanish is there twice! One site is for your course section and one is the supersite—for ALL sections. On the supersite, you will find:</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Course syllabus (with daily assignments, grading, policies, etc.)</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Reviews (with answers) for every exam</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Speaking test documents: You will print and bring these to class for practice before the oral test. There’s also a video of a sample speaking test.</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 xml:space="preserve">Grammar tutorials: </w:t>
      </w:r>
      <w:proofErr w:type="spellStart"/>
      <w:r w:rsidRPr="0010317E">
        <w:rPr>
          <w:rFonts w:cs="Times New Roman"/>
          <w:sz w:val="24"/>
          <w:szCs w:val="24"/>
        </w:rPr>
        <w:t>Powerpoints</w:t>
      </w:r>
      <w:proofErr w:type="spellEnd"/>
      <w:r w:rsidRPr="0010317E">
        <w:rPr>
          <w:rFonts w:cs="Times New Roman"/>
          <w:sz w:val="24"/>
          <w:szCs w:val="24"/>
        </w:rPr>
        <w:t xml:space="preserve"> with explanations and practices for the grammar.</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Links: to more practice sites, to dictionaries, to reference materials</w:t>
      </w:r>
    </w:p>
    <w:p w:rsidR="00E13A88" w:rsidRPr="0010317E" w:rsidRDefault="00E13A88" w:rsidP="00E13A88">
      <w:pPr>
        <w:pStyle w:val="NoSpacing"/>
        <w:numPr>
          <w:ilvl w:val="1"/>
          <w:numId w:val="22"/>
        </w:numPr>
        <w:rPr>
          <w:rFonts w:cs="Times New Roman"/>
          <w:sz w:val="24"/>
          <w:szCs w:val="24"/>
        </w:rPr>
      </w:pPr>
      <w:r w:rsidRPr="0010317E">
        <w:rPr>
          <w:rFonts w:cs="Times New Roman"/>
          <w:sz w:val="24"/>
          <w:szCs w:val="24"/>
        </w:rPr>
        <w:t>Much more…. It’s worth the time to go browse now!</w:t>
      </w:r>
    </w:p>
    <w:p w:rsidR="00E13A88" w:rsidRPr="0010317E" w:rsidRDefault="00E13A88" w:rsidP="00E13A88">
      <w:pPr>
        <w:pStyle w:val="NoSpacing"/>
        <w:ind w:left="1440"/>
        <w:rPr>
          <w:rFonts w:cs="Times New Roman"/>
          <w:sz w:val="24"/>
          <w:szCs w:val="24"/>
        </w:rPr>
      </w:pPr>
    </w:p>
    <w:p w:rsidR="005D1B40" w:rsidRDefault="005D1B40" w:rsidP="00E13A88">
      <w:pPr>
        <w:pStyle w:val="NoSpacing"/>
        <w:rPr>
          <w:rFonts w:cs="Times New Roman"/>
          <w:b/>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lastRenderedPageBreak/>
        <w:t>SAMPLE COURSE OUTLINE WITH TIMELINE OF TOPICS, READINGS/ASSIGNMENTS, EXAMS/PROJECTS</w:t>
      </w:r>
      <w:r w:rsidRPr="0010317E">
        <w:rPr>
          <w:rFonts w:cs="Times New Roman"/>
          <w:sz w:val="24"/>
          <w:szCs w:val="24"/>
        </w:rPr>
        <w:t>     </w:t>
      </w:r>
    </w:p>
    <w:p w:rsidR="00E13A88" w:rsidRPr="0010317E" w:rsidRDefault="00E13A88" w:rsidP="00E13A88">
      <w:pPr>
        <w:pStyle w:val="NoSpacing"/>
        <w:rPr>
          <w:rFonts w:cs="Times New Roman"/>
          <w:sz w:val="24"/>
          <w:szCs w:val="24"/>
        </w:rPr>
      </w:pPr>
      <w:r w:rsidRPr="0010317E">
        <w:rPr>
          <w:rFonts w:cs="Times New Roman"/>
          <w:b/>
          <w:sz w:val="24"/>
          <w:szCs w:val="24"/>
        </w:rPr>
        <w:t>Class 1:</w:t>
      </w:r>
      <w:r w:rsidRPr="0010317E">
        <w:rPr>
          <w:rFonts w:cs="Times New Roman"/>
          <w:sz w:val="24"/>
          <w:szCs w:val="24"/>
        </w:rPr>
        <w:tab/>
        <w:t>Purchase your textbooks and bring them to class every day.</w:t>
      </w:r>
    </w:p>
    <w:p w:rsidR="00E13A88" w:rsidRPr="0010317E" w:rsidRDefault="00E13A88" w:rsidP="00E13A88">
      <w:pPr>
        <w:pStyle w:val="NoSpacing"/>
        <w:ind w:left="1440"/>
        <w:rPr>
          <w:rFonts w:cs="Times New Roman"/>
          <w:sz w:val="24"/>
          <w:szCs w:val="24"/>
        </w:rPr>
      </w:pPr>
      <w:r w:rsidRPr="0010317E">
        <w:rPr>
          <w:rFonts w:cs="Times New Roman"/>
          <w:sz w:val="24"/>
          <w:szCs w:val="24"/>
        </w:rPr>
        <w:t>Sign up for the Premium Web site if you did not take SPAN 121 (See the directions in the inside cover of your USC Custom workbook.)</w:t>
      </w:r>
    </w:p>
    <w:p w:rsidR="00E13A88" w:rsidRPr="0010317E" w:rsidRDefault="00E13A88" w:rsidP="00E13A88">
      <w:pPr>
        <w:pStyle w:val="NoSpacing"/>
        <w:ind w:left="1440"/>
        <w:rPr>
          <w:rFonts w:cs="Times New Roman"/>
          <w:sz w:val="24"/>
          <w:szCs w:val="24"/>
        </w:rPr>
      </w:pPr>
      <w:r w:rsidRPr="0010317E">
        <w:rPr>
          <w:rFonts w:cs="Times New Roman"/>
          <w:sz w:val="24"/>
          <w:szCs w:val="24"/>
        </w:rPr>
        <w:t>Introduction to the course: grading, attendance, other policies.</w:t>
      </w:r>
    </w:p>
    <w:p w:rsidR="00E13A88" w:rsidRPr="0010317E" w:rsidRDefault="00E13A88" w:rsidP="00E13A88">
      <w:pPr>
        <w:pStyle w:val="NoSpacing"/>
        <w:rPr>
          <w:rFonts w:cs="Times New Roman"/>
          <w:sz w:val="24"/>
          <w:szCs w:val="24"/>
        </w:rPr>
      </w:pPr>
    </w:p>
    <w:p w:rsidR="00E13A88" w:rsidRPr="0010317E" w:rsidRDefault="00E13A88" w:rsidP="00E13A88">
      <w:pPr>
        <w:pStyle w:val="NoSpacing"/>
        <w:ind w:left="1440" w:hanging="1440"/>
        <w:rPr>
          <w:rFonts w:cs="Times New Roman"/>
          <w:sz w:val="24"/>
          <w:szCs w:val="24"/>
        </w:rPr>
      </w:pPr>
      <w:r w:rsidRPr="0010317E">
        <w:rPr>
          <w:rFonts w:cs="Times New Roman"/>
          <w:b/>
          <w:sz w:val="24"/>
          <w:szCs w:val="24"/>
        </w:rPr>
        <w:t>Class 2:</w:t>
      </w:r>
      <w:r w:rsidRPr="0010317E">
        <w:rPr>
          <w:rFonts w:cs="Times New Roman"/>
          <w:sz w:val="24"/>
          <w:szCs w:val="24"/>
        </w:rPr>
        <w:tab/>
        <w:t>If you did not take Span 121, use this time to get familiar with the vocabulary and grammar topics in Chapters 1-5.</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Be sure you can Access the Premium Web site for </w:t>
      </w:r>
      <w:proofErr w:type="spellStart"/>
      <w:r w:rsidRPr="0010317E">
        <w:rPr>
          <w:rFonts w:cs="Times New Roman"/>
          <w:sz w:val="24"/>
          <w:szCs w:val="24"/>
        </w:rPr>
        <w:t>Puentes</w:t>
      </w:r>
      <w:proofErr w:type="spellEnd"/>
      <w:r w:rsidRPr="0010317E">
        <w:rPr>
          <w:rFonts w:cs="Times New Roman"/>
          <w:sz w:val="24"/>
          <w:szCs w:val="24"/>
        </w:rPr>
        <w:t>.</w:t>
      </w:r>
    </w:p>
    <w:p w:rsidR="00E13A88" w:rsidRPr="0010317E" w:rsidRDefault="00E13A88" w:rsidP="00E13A88">
      <w:pPr>
        <w:pStyle w:val="NoSpacing"/>
        <w:ind w:left="1440"/>
        <w:rPr>
          <w:rFonts w:cs="Times New Roman"/>
          <w:sz w:val="24"/>
          <w:szCs w:val="24"/>
        </w:rPr>
      </w:pPr>
      <w:r w:rsidRPr="0010317E">
        <w:rPr>
          <w:rFonts w:cs="Times New Roman"/>
          <w:sz w:val="24"/>
          <w:szCs w:val="24"/>
        </w:rPr>
        <w:t>Review and conversation</w:t>
      </w:r>
    </w:p>
    <w:p w:rsidR="00E13A88" w:rsidRPr="0010317E" w:rsidRDefault="00E13A88" w:rsidP="00E13A88">
      <w:pPr>
        <w:pStyle w:val="NoSpacing"/>
        <w:ind w:left="1440"/>
        <w:rPr>
          <w:rFonts w:cs="Times New Roman"/>
          <w:sz w:val="24"/>
          <w:szCs w:val="24"/>
        </w:rPr>
      </w:pPr>
      <w:r w:rsidRPr="0010317E">
        <w:rPr>
          <w:rFonts w:cs="Times New Roman"/>
          <w:sz w:val="24"/>
          <w:szCs w:val="24"/>
        </w:rPr>
        <w:t>Ask any questions today about policies: NOTE the attendance, cell phone, and academic integrity policies in particular.</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3:</w:t>
      </w:r>
      <w:r w:rsidRPr="0010317E">
        <w:rPr>
          <w:rFonts w:cs="Times New Roman"/>
          <w:sz w:val="24"/>
          <w:szCs w:val="24"/>
        </w:rPr>
        <w:tab/>
        <w:t>Chapter 6</w:t>
      </w:r>
    </w:p>
    <w:p w:rsidR="00E13A88" w:rsidRPr="0010317E" w:rsidRDefault="00E13A88" w:rsidP="00E13A88">
      <w:pPr>
        <w:pStyle w:val="NoSpacing"/>
        <w:ind w:left="1440"/>
        <w:rPr>
          <w:rFonts w:cs="Times New Roman"/>
          <w:sz w:val="24"/>
          <w:szCs w:val="24"/>
        </w:rPr>
      </w:pPr>
      <w:r w:rsidRPr="0010317E">
        <w:rPr>
          <w:rFonts w:cs="Times New Roman"/>
          <w:sz w:val="24"/>
          <w:szCs w:val="24"/>
        </w:rPr>
        <w:t>Read the info about music (p. 192).</w:t>
      </w:r>
    </w:p>
    <w:p w:rsidR="00E13A88" w:rsidRPr="0010317E" w:rsidRDefault="00E13A88" w:rsidP="00E13A88">
      <w:pPr>
        <w:pStyle w:val="NoSpacing"/>
        <w:ind w:left="1440"/>
        <w:rPr>
          <w:rFonts w:cs="Times New Roman"/>
          <w:sz w:val="24"/>
          <w:szCs w:val="24"/>
        </w:rPr>
      </w:pPr>
      <w:r w:rsidRPr="0010317E">
        <w:rPr>
          <w:rFonts w:cs="Times New Roman"/>
          <w:sz w:val="24"/>
          <w:szCs w:val="24"/>
        </w:rPr>
        <w:t>Study the vocabulary and grammar (pp. 194-195).</w:t>
      </w:r>
    </w:p>
    <w:p w:rsidR="00E13A88" w:rsidRPr="0010317E" w:rsidRDefault="00E13A88" w:rsidP="00E13A88">
      <w:pPr>
        <w:pStyle w:val="NoSpacing"/>
        <w:ind w:left="1440"/>
        <w:rPr>
          <w:rFonts w:cs="Times New Roman"/>
          <w:sz w:val="24"/>
          <w:szCs w:val="24"/>
        </w:rPr>
      </w:pPr>
      <w:r w:rsidRPr="0010317E">
        <w:rPr>
          <w:rFonts w:cs="Times New Roman"/>
          <w:sz w:val="24"/>
          <w:szCs w:val="24"/>
        </w:rPr>
        <w:t>Listen to and write 6-1 (p. 197).</w:t>
      </w:r>
    </w:p>
    <w:p w:rsidR="00E13A88" w:rsidRPr="0010317E" w:rsidRDefault="00E13A88" w:rsidP="00E13A88">
      <w:pPr>
        <w:pStyle w:val="NoSpacing"/>
        <w:ind w:left="1440"/>
        <w:rPr>
          <w:rFonts w:cs="Times New Roman"/>
          <w:sz w:val="24"/>
          <w:szCs w:val="24"/>
        </w:rPr>
      </w:pPr>
      <w:r w:rsidRPr="0010317E">
        <w:rPr>
          <w:rFonts w:cs="Times New Roman"/>
          <w:sz w:val="24"/>
          <w:szCs w:val="24"/>
        </w:rPr>
        <w:t>Note: Listening activities are on the premium website. To register, follow the instructions inside the cover of your USC custom workbook.</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6-1 (p. 99).</w:t>
      </w:r>
    </w:p>
    <w:p w:rsidR="00E13A88" w:rsidRPr="0010317E" w:rsidRDefault="00E13A88" w:rsidP="00E13A88">
      <w:pPr>
        <w:pStyle w:val="NoSpacing"/>
        <w:ind w:left="1440"/>
        <w:rPr>
          <w:rFonts w:cs="Times New Roman"/>
          <w:sz w:val="24"/>
          <w:szCs w:val="24"/>
        </w:rPr>
      </w:pPr>
      <w:r w:rsidRPr="0010317E">
        <w:rPr>
          <w:rFonts w:cs="Times New Roman"/>
          <w:sz w:val="24"/>
          <w:szCs w:val="24"/>
        </w:rPr>
        <w:t>CA 6-2 (pp. 99-100).</w:t>
      </w:r>
    </w:p>
    <w:p w:rsidR="00E13A88" w:rsidRPr="0010317E" w:rsidRDefault="00E13A88" w:rsidP="00E13A88">
      <w:pPr>
        <w:pStyle w:val="NoSpacing"/>
        <w:ind w:left="1440"/>
        <w:rPr>
          <w:rFonts w:cs="Times New Roman"/>
          <w:sz w:val="24"/>
          <w:szCs w:val="24"/>
        </w:rPr>
      </w:pPr>
      <w:r w:rsidRPr="0010317E">
        <w:rPr>
          <w:rFonts w:cs="Times New Roman"/>
          <w:sz w:val="24"/>
          <w:szCs w:val="24"/>
        </w:rPr>
        <w:t>CA 6-4 (p. 101).</w:t>
      </w:r>
    </w:p>
    <w:p w:rsidR="00E13A88" w:rsidRPr="0010317E" w:rsidRDefault="00E13A88" w:rsidP="00E13A88">
      <w:pPr>
        <w:pStyle w:val="NoSpacing"/>
        <w:ind w:left="1440"/>
        <w:rPr>
          <w:rFonts w:cs="Times New Roman"/>
          <w:sz w:val="24"/>
          <w:szCs w:val="24"/>
        </w:rPr>
      </w:pPr>
      <w:r w:rsidRPr="0010317E">
        <w:rPr>
          <w:rFonts w:cs="Times New Roman"/>
          <w:sz w:val="24"/>
          <w:szCs w:val="24"/>
        </w:rPr>
        <w:t>Chapter 6</w:t>
      </w:r>
    </w:p>
    <w:p w:rsidR="00E13A88" w:rsidRPr="0010317E" w:rsidRDefault="00E13A88" w:rsidP="00E13A88">
      <w:pPr>
        <w:pStyle w:val="NoSpacing"/>
        <w:ind w:left="1440"/>
        <w:rPr>
          <w:rFonts w:cs="Times New Roman"/>
          <w:sz w:val="24"/>
          <w:szCs w:val="24"/>
        </w:rPr>
      </w:pPr>
      <w:r w:rsidRPr="0010317E">
        <w:rPr>
          <w:rFonts w:cs="Times New Roman"/>
          <w:sz w:val="24"/>
          <w:szCs w:val="24"/>
        </w:rPr>
        <w:t>Music: clothing, floors, colors, adjectives. (pp. 192-198).</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4:</w:t>
      </w:r>
      <w:r w:rsidRPr="0010317E">
        <w:rPr>
          <w:rFonts w:cs="Times New Roman"/>
          <w:sz w:val="24"/>
          <w:szCs w:val="24"/>
        </w:rPr>
        <w:tab/>
        <w:t>Study the vocabulary (p. 99).</w:t>
      </w:r>
    </w:p>
    <w:p w:rsidR="00E13A88" w:rsidRPr="0010317E" w:rsidRDefault="00E13A88" w:rsidP="00E13A88">
      <w:pPr>
        <w:pStyle w:val="NoSpacing"/>
        <w:ind w:left="1440"/>
        <w:rPr>
          <w:rFonts w:cs="Times New Roman"/>
          <w:sz w:val="24"/>
          <w:szCs w:val="24"/>
        </w:rPr>
      </w:pPr>
      <w:r w:rsidRPr="0010317E">
        <w:rPr>
          <w:rFonts w:cs="Times New Roman"/>
          <w:sz w:val="24"/>
          <w:szCs w:val="24"/>
        </w:rPr>
        <w:t>Listen to and write out 6-6 (p. 200).</w:t>
      </w:r>
    </w:p>
    <w:p w:rsidR="00E13A88" w:rsidRPr="0010317E" w:rsidRDefault="00E13A88" w:rsidP="00E13A88">
      <w:pPr>
        <w:pStyle w:val="NoSpacing"/>
        <w:ind w:left="1440"/>
        <w:rPr>
          <w:rFonts w:cs="Times New Roman"/>
          <w:sz w:val="24"/>
          <w:szCs w:val="24"/>
        </w:rPr>
      </w:pPr>
      <w:r w:rsidRPr="0010317E">
        <w:rPr>
          <w:rFonts w:cs="Times New Roman"/>
          <w:sz w:val="24"/>
          <w:szCs w:val="24"/>
        </w:rPr>
        <w:t>Note: Translations for the vocabulary begin on page A-42, at the back of the book</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6-3 (p. 100).</w:t>
      </w:r>
    </w:p>
    <w:p w:rsidR="00E13A88" w:rsidRPr="0010317E" w:rsidRDefault="00E13A88" w:rsidP="00E13A88">
      <w:pPr>
        <w:pStyle w:val="NoSpacing"/>
        <w:ind w:left="1440"/>
        <w:rPr>
          <w:rFonts w:cs="Times New Roman"/>
          <w:sz w:val="24"/>
          <w:szCs w:val="24"/>
        </w:rPr>
      </w:pPr>
      <w:r w:rsidRPr="0010317E">
        <w:rPr>
          <w:rFonts w:cs="Times New Roman"/>
          <w:sz w:val="24"/>
          <w:szCs w:val="24"/>
        </w:rPr>
        <w:t>CA 6-5 (p. 101).</w:t>
      </w:r>
    </w:p>
    <w:p w:rsidR="00E13A88" w:rsidRPr="0010317E" w:rsidRDefault="00E13A88" w:rsidP="00E13A88">
      <w:pPr>
        <w:pStyle w:val="NoSpacing"/>
        <w:ind w:left="1440"/>
        <w:rPr>
          <w:rFonts w:cs="Times New Roman"/>
          <w:sz w:val="24"/>
          <w:szCs w:val="24"/>
        </w:rPr>
      </w:pPr>
      <w:r w:rsidRPr="0010317E">
        <w:rPr>
          <w:rFonts w:cs="Times New Roman"/>
          <w:sz w:val="24"/>
          <w:szCs w:val="24"/>
        </w:rPr>
        <w:t>CA 6-6 (p. 101).</w:t>
      </w:r>
    </w:p>
    <w:p w:rsidR="00E13A88" w:rsidRPr="0010317E" w:rsidRDefault="00E13A88" w:rsidP="00E13A88">
      <w:pPr>
        <w:pStyle w:val="NoSpacing"/>
        <w:ind w:left="1440"/>
        <w:rPr>
          <w:rFonts w:cs="Times New Roman"/>
          <w:sz w:val="24"/>
          <w:szCs w:val="24"/>
        </w:rPr>
      </w:pPr>
      <w:r w:rsidRPr="0010317E">
        <w:rPr>
          <w:rFonts w:cs="Times New Roman"/>
          <w:sz w:val="24"/>
          <w:szCs w:val="24"/>
        </w:rPr>
        <w:t>Review of clothing (pp.192-198); purchasing clothing (pp. 199-202)</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5:</w:t>
      </w:r>
      <w:r w:rsidRPr="0010317E">
        <w:rPr>
          <w:rFonts w:cs="Times New Roman"/>
          <w:sz w:val="24"/>
          <w:szCs w:val="24"/>
        </w:rPr>
        <w:tab/>
        <w:t>Study the grammar (pp. 202-203).</w:t>
      </w:r>
    </w:p>
    <w:p w:rsidR="00E13A88" w:rsidRPr="0010317E" w:rsidRDefault="00E13A88" w:rsidP="00E13A88">
      <w:pPr>
        <w:pStyle w:val="NoSpacing"/>
        <w:ind w:left="1440"/>
        <w:rPr>
          <w:rFonts w:cs="Times New Roman"/>
          <w:sz w:val="24"/>
          <w:szCs w:val="24"/>
        </w:rPr>
      </w:pPr>
      <w:r w:rsidRPr="0010317E">
        <w:rPr>
          <w:rFonts w:cs="Times New Roman"/>
          <w:sz w:val="24"/>
          <w:szCs w:val="24"/>
        </w:rPr>
        <w:t>Read Puente cultural (Cultural Bridge) and complete the table (fill in the chart) (p. 205).</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6-7 (p. 102).</w:t>
      </w:r>
    </w:p>
    <w:p w:rsidR="00E13A88" w:rsidRPr="0010317E" w:rsidRDefault="00E13A88" w:rsidP="00E13A88">
      <w:pPr>
        <w:pStyle w:val="NoSpacing"/>
        <w:ind w:left="1440"/>
        <w:rPr>
          <w:rFonts w:cs="Times New Roman"/>
          <w:sz w:val="24"/>
          <w:szCs w:val="24"/>
        </w:rPr>
      </w:pPr>
      <w:r w:rsidRPr="0010317E">
        <w:rPr>
          <w:rFonts w:cs="Times New Roman"/>
          <w:sz w:val="24"/>
          <w:szCs w:val="24"/>
        </w:rPr>
        <w:t>CA 6-8 (p. 102).</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NOTE: Use the </w:t>
      </w:r>
      <w:proofErr w:type="spellStart"/>
      <w:r w:rsidRPr="0010317E">
        <w:rPr>
          <w:rFonts w:cs="Times New Roman"/>
          <w:sz w:val="24"/>
          <w:szCs w:val="24"/>
        </w:rPr>
        <w:t>pretérito</w:t>
      </w:r>
      <w:proofErr w:type="spellEnd"/>
      <w:r w:rsidRPr="0010317E">
        <w:rPr>
          <w:rFonts w:cs="Times New Roman"/>
          <w:sz w:val="24"/>
          <w:szCs w:val="24"/>
        </w:rPr>
        <w:t xml:space="preserve"> to write your paragraph.</w:t>
      </w:r>
    </w:p>
    <w:p w:rsidR="00E13A88" w:rsidRPr="0010317E" w:rsidRDefault="00E13A88" w:rsidP="00E13A88">
      <w:pPr>
        <w:pStyle w:val="NoSpacing"/>
        <w:ind w:left="1440"/>
        <w:rPr>
          <w:rFonts w:cs="Times New Roman"/>
          <w:sz w:val="24"/>
          <w:szCs w:val="24"/>
        </w:rPr>
      </w:pPr>
      <w:r w:rsidRPr="0010317E">
        <w:rPr>
          <w:rFonts w:cs="Times New Roman"/>
          <w:sz w:val="24"/>
          <w:szCs w:val="24"/>
        </w:rPr>
        <w:lastRenderedPageBreak/>
        <w:t xml:space="preserve">Verbs like </w:t>
      </w:r>
      <w:proofErr w:type="spellStart"/>
      <w:r w:rsidRPr="0010317E">
        <w:rPr>
          <w:rFonts w:cs="Times New Roman"/>
          <w:sz w:val="24"/>
          <w:szCs w:val="24"/>
        </w:rPr>
        <w:t>gustar</w:t>
      </w:r>
      <w:proofErr w:type="spellEnd"/>
      <w:r w:rsidRPr="0010317E">
        <w:rPr>
          <w:rFonts w:cs="Times New Roman"/>
          <w:sz w:val="24"/>
          <w:szCs w:val="24"/>
        </w:rPr>
        <w:t xml:space="preserve"> (pp. 202 – 204); Puente cultural (Cultural bridge) (p. 205)</w:t>
      </w:r>
    </w:p>
    <w:p w:rsidR="00E13A88" w:rsidRPr="0010317E" w:rsidRDefault="00E13A88" w:rsidP="00E13A88">
      <w:pPr>
        <w:pStyle w:val="NoSpacing"/>
        <w:ind w:left="1440"/>
        <w:rPr>
          <w:rFonts w:cs="Times New Roman"/>
          <w:sz w:val="24"/>
          <w:szCs w:val="24"/>
        </w:rPr>
      </w:pPr>
      <w:r w:rsidRPr="0010317E">
        <w:rPr>
          <w:rFonts w:cs="Times New Roman"/>
          <w:sz w:val="24"/>
          <w:szCs w:val="24"/>
        </w:rPr>
        <w:t>Homework: Textbook (</w:t>
      </w:r>
      <w:proofErr w:type="spellStart"/>
      <w:r w:rsidRPr="0010317E">
        <w:rPr>
          <w:rFonts w:cs="Times New Roman"/>
          <w:sz w:val="24"/>
          <w:szCs w:val="24"/>
        </w:rPr>
        <w:t>Puentes</w:t>
      </w:r>
      <w:proofErr w:type="spellEnd"/>
      <w:r w:rsidRPr="0010317E">
        <w:rPr>
          <w:rFonts w:cs="Times New Roman"/>
          <w:sz w:val="24"/>
          <w:szCs w:val="24"/>
        </w:rPr>
        <w:t xml:space="preserve"> - 5th Edition)</w:t>
      </w:r>
    </w:p>
    <w:p w:rsidR="00E13A88" w:rsidRPr="0010317E" w:rsidRDefault="00E13A88" w:rsidP="00E13A88">
      <w:pPr>
        <w:pStyle w:val="NoSpacing"/>
        <w:ind w:left="1440"/>
        <w:rPr>
          <w:rFonts w:cs="Times New Roman"/>
          <w:sz w:val="24"/>
          <w:szCs w:val="24"/>
        </w:rPr>
      </w:pPr>
      <w:r w:rsidRPr="0010317E">
        <w:rPr>
          <w:rFonts w:cs="Times New Roman"/>
          <w:sz w:val="24"/>
          <w:szCs w:val="24"/>
        </w:rPr>
        <w:t>Homework: Workbook (SAM)</w:t>
      </w:r>
    </w:p>
    <w:p w:rsidR="00E13A88" w:rsidRPr="0010317E" w:rsidRDefault="00E13A88" w:rsidP="00E13A88">
      <w:pPr>
        <w:pStyle w:val="NoSpacing"/>
        <w:rPr>
          <w:rFonts w:cs="Times New Roman"/>
          <w:sz w:val="24"/>
          <w:szCs w:val="24"/>
        </w:rPr>
      </w:pPr>
      <w:r w:rsidRPr="0010317E">
        <w:rPr>
          <w:rFonts w:cs="Times New Roman"/>
          <w:sz w:val="24"/>
          <w:szCs w:val="24"/>
        </w:rPr>
        <w:tab/>
      </w:r>
    </w:p>
    <w:p w:rsidR="00E13A88" w:rsidRPr="0010317E" w:rsidRDefault="00E13A88" w:rsidP="00E13A88">
      <w:pPr>
        <w:pStyle w:val="NoSpacing"/>
        <w:rPr>
          <w:rFonts w:cs="Times New Roman"/>
          <w:sz w:val="24"/>
          <w:szCs w:val="24"/>
        </w:rPr>
      </w:pPr>
      <w:r w:rsidRPr="0010317E">
        <w:rPr>
          <w:rFonts w:cs="Times New Roman"/>
          <w:b/>
          <w:sz w:val="24"/>
          <w:szCs w:val="24"/>
        </w:rPr>
        <w:t>Class 6:</w:t>
      </w:r>
      <w:r w:rsidRPr="0010317E">
        <w:rPr>
          <w:rFonts w:cs="Times New Roman"/>
          <w:sz w:val="24"/>
          <w:szCs w:val="24"/>
        </w:rPr>
        <w:tab/>
        <w:t>Study for the quiz (pp. 192-205).</w:t>
      </w:r>
    </w:p>
    <w:p w:rsidR="00E13A88" w:rsidRPr="0010317E" w:rsidRDefault="00E13A88" w:rsidP="00E13A88">
      <w:pPr>
        <w:pStyle w:val="NoSpacing"/>
        <w:ind w:left="1440"/>
        <w:rPr>
          <w:rFonts w:cs="Times New Roman"/>
          <w:sz w:val="24"/>
          <w:szCs w:val="24"/>
        </w:rPr>
      </w:pPr>
      <w:r w:rsidRPr="0010317E">
        <w:rPr>
          <w:rFonts w:cs="Times New Roman"/>
          <w:sz w:val="24"/>
          <w:szCs w:val="24"/>
        </w:rPr>
        <w:t>Study the grammar (pp. 346-347).</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 GS 6-1 (p. 348).</w:t>
      </w:r>
    </w:p>
    <w:p w:rsidR="00E13A88" w:rsidRPr="0010317E" w:rsidRDefault="00E13A88" w:rsidP="00E13A88">
      <w:pPr>
        <w:pStyle w:val="NoSpacing"/>
        <w:ind w:left="1440"/>
        <w:rPr>
          <w:rFonts w:cs="Times New Roman"/>
          <w:sz w:val="24"/>
          <w:szCs w:val="24"/>
        </w:rPr>
      </w:pPr>
      <w:r w:rsidRPr="0010317E">
        <w:rPr>
          <w:rFonts w:cs="Times New Roman"/>
          <w:sz w:val="24"/>
          <w:szCs w:val="24"/>
        </w:rPr>
        <w:t>Read “</w:t>
      </w:r>
      <w:proofErr w:type="spellStart"/>
      <w:r w:rsidRPr="0010317E">
        <w:rPr>
          <w:rFonts w:cs="Times New Roman"/>
          <w:sz w:val="24"/>
          <w:szCs w:val="24"/>
        </w:rPr>
        <w:t>Lectura</w:t>
      </w:r>
      <w:proofErr w:type="spellEnd"/>
      <w:r w:rsidRPr="0010317E">
        <w:rPr>
          <w:rFonts w:cs="Times New Roman"/>
          <w:sz w:val="24"/>
          <w:szCs w:val="24"/>
        </w:rPr>
        <w:t xml:space="preserve"> A” (p. 107).</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6-18 (pp. 108-109).</w:t>
      </w:r>
    </w:p>
    <w:p w:rsidR="00E13A88" w:rsidRPr="0010317E" w:rsidRDefault="00E13A88" w:rsidP="00E13A88">
      <w:pPr>
        <w:pStyle w:val="NoSpacing"/>
        <w:ind w:left="1440"/>
        <w:rPr>
          <w:rFonts w:cs="Times New Roman"/>
          <w:sz w:val="24"/>
          <w:szCs w:val="24"/>
        </w:rPr>
      </w:pPr>
      <w:r w:rsidRPr="0010317E">
        <w:rPr>
          <w:rFonts w:cs="Times New Roman"/>
          <w:sz w:val="24"/>
          <w:szCs w:val="24"/>
        </w:rPr>
        <w:t>CA 6-21 (pp. 111-112).</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Negative </w:t>
      </w:r>
      <w:proofErr w:type="spellStart"/>
      <w:r w:rsidRPr="0010317E">
        <w:rPr>
          <w:rFonts w:cs="Times New Roman"/>
          <w:sz w:val="24"/>
          <w:szCs w:val="24"/>
        </w:rPr>
        <w:t>expressoins</w:t>
      </w:r>
      <w:proofErr w:type="spellEnd"/>
      <w:r w:rsidRPr="0010317E">
        <w:rPr>
          <w:rFonts w:cs="Times New Roman"/>
          <w:sz w:val="24"/>
          <w:szCs w:val="24"/>
        </w:rPr>
        <w:t xml:space="preserve"> (pp. 346-348)</w:t>
      </w:r>
    </w:p>
    <w:p w:rsidR="00E13A88" w:rsidRPr="0010317E" w:rsidRDefault="00E13A88" w:rsidP="00E13A88">
      <w:pPr>
        <w:pStyle w:val="NoSpacing"/>
        <w:ind w:left="1440"/>
        <w:rPr>
          <w:rFonts w:cs="Times New Roman"/>
          <w:sz w:val="24"/>
          <w:szCs w:val="24"/>
        </w:rPr>
      </w:pPr>
      <w:r w:rsidRPr="0010317E">
        <w:rPr>
          <w:rFonts w:cs="Times New Roman"/>
          <w:sz w:val="24"/>
          <w:szCs w:val="24"/>
        </w:rPr>
        <w:t>Review of Part 1 (pp.190-205)</w:t>
      </w:r>
    </w:p>
    <w:p w:rsidR="00E13A88" w:rsidRPr="0010317E" w:rsidRDefault="00E13A88" w:rsidP="00E13A88">
      <w:pPr>
        <w:pStyle w:val="NoSpacing"/>
        <w:ind w:left="1440"/>
        <w:rPr>
          <w:rFonts w:cs="Times New Roman"/>
          <w:sz w:val="24"/>
          <w:szCs w:val="24"/>
        </w:rPr>
      </w:pPr>
      <w:r w:rsidRPr="0010317E">
        <w:rPr>
          <w:rFonts w:cs="Times New Roman"/>
          <w:sz w:val="24"/>
          <w:szCs w:val="24"/>
        </w:rPr>
        <w:t>QUIZ - (Chapter 6, Paso 1)</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7:</w:t>
      </w:r>
      <w:r w:rsidRPr="0010317E">
        <w:rPr>
          <w:rFonts w:cs="Times New Roman"/>
          <w:sz w:val="24"/>
          <w:szCs w:val="24"/>
        </w:rPr>
        <w:tab/>
        <w:t>Go to the Blackboard supersite:</w:t>
      </w:r>
    </w:p>
    <w:p w:rsidR="00E13A88" w:rsidRPr="0010317E" w:rsidRDefault="00E13A88" w:rsidP="00E13A88">
      <w:pPr>
        <w:pStyle w:val="NoSpacing"/>
        <w:ind w:left="1440"/>
        <w:rPr>
          <w:rFonts w:cs="Times New Roman"/>
          <w:sz w:val="24"/>
          <w:szCs w:val="24"/>
        </w:rPr>
      </w:pPr>
      <w:r w:rsidRPr="0010317E">
        <w:rPr>
          <w:rFonts w:cs="Times New Roman"/>
          <w:sz w:val="24"/>
          <w:szCs w:val="24"/>
        </w:rPr>
        <w:t>On the composition tab, print “Keys to successful composition.” Complete the activities at home and bring to class.</w:t>
      </w:r>
    </w:p>
    <w:p w:rsidR="00E13A88" w:rsidRPr="0010317E" w:rsidRDefault="00E13A88" w:rsidP="00E13A88">
      <w:pPr>
        <w:pStyle w:val="NoSpacing"/>
        <w:ind w:left="1440"/>
        <w:rPr>
          <w:rFonts w:cs="Times New Roman"/>
          <w:sz w:val="24"/>
          <w:szCs w:val="24"/>
        </w:rPr>
      </w:pPr>
      <w:r w:rsidRPr="0010317E">
        <w:rPr>
          <w:rFonts w:cs="Times New Roman"/>
          <w:sz w:val="24"/>
          <w:szCs w:val="24"/>
        </w:rPr>
        <w:t>On the composition tab, print all pages of “Composition 1.” Complete Paso 1 only!  Read the letter and fill out the chart. Bring it to class.</w:t>
      </w:r>
    </w:p>
    <w:p w:rsidR="00E13A88" w:rsidRPr="0010317E" w:rsidRDefault="00E13A88" w:rsidP="00E13A88">
      <w:pPr>
        <w:pStyle w:val="NoSpacing"/>
        <w:ind w:left="1440"/>
        <w:rPr>
          <w:rFonts w:cs="Times New Roman"/>
          <w:sz w:val="24"/>
          <w:szCs w:val="24"/>
        </w:rPr>
      </w:pPr>
      <w:r w:rsidRPr="0010317E">
        <w:rPr>
          <w:rFonts w:cs="Times New Roman"/>
          <w:sz w:val="24"/>
          <w:szCs w:val="24"/>
        </w:rPr>
        <w:t>On the exit exam tab, print and bring to class the sample speaking test (preview for exit exam).</w:t>
      </w:r>
    </w:p>
    <w:p w:rsidR="00E13A88" w:rsidRPr="0010317E" w:rsidRDefault="00E13A88" w:rsidP="00E13A88">
      <w:pPr>
        <w:pStyle w:val="NoSpacing"/>
        <w:ind w:left="1440"/>
        <w:rPr>
          <w:rFonts w:cs="Times New Roman"/>
          <w:sz w:val="24"/>
          <w:szCs w:val="24"/>
        </w:rPr>
      </w:pPr>
      <w:r w:rsidRPr="0010317E">
        <w:rPr>
          <w:rFonts w:cs="Times New Roman"/>
          <w:sz w:val="24"/>
          <w:szCs w:val="24"/>
        </w:rPr>
        <w:t>Composition practice and preview of the speaking test.</w:t>
      </w:r>
    </w:p>
    <w:p w:rsidR="00E13A88" w:rsidRPr="0010317E" w:rsidRDefault="00E13A88" w:rsidP="00E13A88">
      <w:pPr>
        <w:pStyle w:val="NoSpacing"/>
        <w:rPr>
          <w:rFonts w:cs="Times New Roman"/>
          <w:sz w:val="24"/>
          <w:szCs w:val="24"/>
        </w:rPr>
      </w:pPr>
    </w:p>
    <w:p w:rsidR="00E13A88" w:rsidRPr="0010317E" w:rsidRDefault="00E13A88" w:rsidP="00E13A88">
      <w:pPr>
        <w:pStyle w:val="NoSpacing"/>
        <w:ind w:left="1440" w:hanging="1440"/>
        <w:rPr>
          <w:rFonts w:cs="Times New Roman"/>
          <w:sz w:val="24"/>
          <w:szCs w:val="24"/>
        </w:rPr>
      </w:pPr>
      <w:r w:rsidRPr="0010317E">
        <w:rPr>
          <w:rFonts w:cs="Times New Roman"/>
          <w:b/>
          <w:sz w:val="24"/>
          <w:szCs w:val="24"/>
        </w:rPr>
        <w:t>Class 8:</w:t>
      </w:r>
      <w:r w:rsidRPr="0010317E">
        <w:rPr>
          <w:rFonts w:cs="Times New Roman"/>
          <w:sz w:val="24"/>
          <w:szCs w:val="24"/>
        </w:rPr>
        <w:tab/>
        <w:t>Composition 1: Using the document you printed for last class, complete Paso 2 ONLY at home.  Bring the document to class; you will write the composition IN CLASS. You will have access to this document during class.</w:t>
      </w:r>
    </w:p>
    <w:p w:rsidR="00E13A88" w:rsidRPr="0010317E" w:rsidRDefault="00E13A88" w:rsidP="00E13A88">
      <w:pPr>
        <w:pStyle w:val="NoSpacing"/>
        <w:ind w:left="720" w:firstLine="720"/>
        <w:rPr>
          <w:rFonts w:cs="Times New Roman"/>
          <w:sz w:val="24"/>
          <w:szCs w:val="24"/>
        </w:rPr>
      </w:pPr>
      <w:r w:rsidRPr="0010317E">
        <w:rPr>
          <w:rFonts w:cs="Times New Roman"/>
          <w:sz w:val="24"/>
          <w:szCs w:val="24"/>
        </w:rPr>
        <w:t>Composition 1: Write in class).</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9:</w:t>
      </w:r>
      <w:r w:rsidRPr="0010317E">
        <w:rPr>
          <w:rFonts w:cs="Times New Roman"/>
          <w:sz w:val="24"/>
          <w:szCs w:val="24"/>
        </w:rPr>
        <w:tab/>
        <w:t>Paso 2</w:t>
      </w:r>
    </w:p>
    <w:p w:rsidR="00E13A88" w:rsidRPr="0010317E" w:rsidRDefault="00E13A88" w:rsidP="00E13A88">
      <w:pPr>
        <w:pStyle w:val="NoSpacing"/>
        <w:ind w:left="1440"/>
        <w:rPr>
          <w:rFonts w:cs="Times New Roman"/>
          <w:sz w:val="24"/>
          <w:szCs w:val="24"/>
        </w:rPr>
      </w:pPr>
      <w:r w:rsidRPr="0010317E">
        <w:rPr>
          <w:rFonts w:cs="Times New Roman"/>
          <w:sz w:val="24"/>
          <w:szCs w:val="24"/>
        </w:rPr>
        <w:t>Study the vocabulary   (pp. 206-209).</w:t>
      </w:r>
    </w:p>
    <w:p w:rsidR="00E13A88" w:rsidRPr="0010317E" w:rsidRDefault="00E13A88" w:rsidP="00E13A88">
      <w:pPr>
        <w:pStyle w:val="NoSpacing"/>
        <w:ind w:left="1440"/>
        <w:rPr>
          <w:rFonts w:cs="Times New Roman"/>
          <w:sz w:val="24"/>
          <w:szCs w:val="24"/>
        </w:rPr>
      </w:pPr>
      <w:r w:rsidRPr="0010317E">
        <w:rPr>
          <w:rFonts w:cs="Times New Roman"/>
          <w:sz w:val="24"/>
          <w:szCs w:val="24"/>
        </w:rPr>
        <w:t>Listen to and write out 6-14 (p. 207) y 6-18 (pp. 210-211).</w:t>
      </w:r>
    </w:p>
    <w:p w:rsidR="00E13A88" w:rsidRPr="0010317E" w:rsidRDefault="00E13A88" w:rsidP="00E13A88">
      <w:pPr>
        <w:pStyle w:val="NoSpacing"/>
        <w:ind w:left="1440"/>
        <w:rPr>
          <w:rFonts w:cs="Times New Roman"/>
          <w:sz w:val="24"/>
          <w:szCs w:val="24"/>
        </w:rPr>
      </w:pPr>
      <w:r w:rsidRPr="0010317E">
        <w:rPr>
          <w:rFonts w:cs="Times New Roman"/>
          <w:sz w:val="24"/>
          <w:szCs w:val="24"/>
        </w:rPr>
        <w:t>Study the grammar (p. 210).</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6-9 (p. 103).</w:t>
      </w:r>
    </w:p>
    <w:p w:rsidR="00E13A88" w:rsidRPr="0010317E" w:rsidRDefault="00E13A88" w:rsidP="00E13A88">
      <w:pPr>
        <w:pStyle w:val="NoSpacing"/>
        <w:ind w:left="1440"/>
        <w:rPr>
          <w:rFonts w:cs="Times New Roman"/>
          <w:sz w:val="24"/>
          <w:szCs w:val="24"/>
        </w:rPr>
      </w:pPr>
      <w:r w:rsidRPr="0010317E">
        <w:rPr>
          <w:rFonts w:cs="Times New Roman"/>
          <w:sz w:val="24"/>
          <w:szCs w:val="24"/>
        </w:rPr>
        <w:t>CA 6-10 (p. 104).</w:t>
      </w:r>
    </w:p>
    <w:p w:rsidR="00E13A88" w:rsidRPr="0010317E" w:rsidRDefault="00E13A88" w:rsidP="00E13A88">
      <w:pPr>
        <w:pStyle w:val="NoSpacing"/>
        <w:ind w:left="1440"/>
        <w:rPr>
          <w:rFonts w:cs="Times New Roman"/>
          <w:sz w:val="24"/>
          <w:szCs w:val="24"/>
        </w:rPr>
      </w:pPr>
      <w:r w:rsidRPr="0010317E">
        <w:rPr>
          <w:rFonts w:cs="Times New Roman"/>
          <w:sz w:val="24"/>
          <w:szCs w:val="24"/>
        </w:rPr>
        <w:t>CA 6-13 (p. 105).</w:t>
      </w:r>
    </w:p>
    <w:p w:rsidR="00E13A88" w:rsidRPr="0010317E" w:rsidRDefault="00E13A88" w:rsidP="00E13A88">
      <w:pPr>
        <w:pStyle w:val="NoSpacing"/>
        <w:ind w:left="1440"/>
        <w:rPr>
          <w:rFonts w:cs="Times New Roman"/>
          <w:sz w:val="24"/>
          <w:szCs w:val="24"/>
        </w:rPr>
      </w:pPr>
      <w:r w:rsidRPr="0010317E">
        <w:rPr>
          <w:rFonts w:cs="Times New Roman"/>
          <w:sz w:val="24"/>
          <w:szCs w:val="24"/>
        </w:rPr>
        <w:t>Paso 2</w:t>
      </w:r>
    </w:p>
    <w:p w:rsidR="00E13A88" w:rsidRPr="0010317E" w:rsidRDefault="00E13A88" w:rsidP="00E13A88">
      <w:pPr>
        <w:pStyle w:val="NoSpacing"/>
        <w:ind w:left="1440"/>
        <w:rPr>
          <w:rFonts w:cs="Times New Roman"/>
          <w:sz w:val="24"/>
          <w:szCs w:val="24"/>
        </w:rPr>
      </w:pPr>
      <w:r w:rsidRPr="0010317E">
        <w:rPr>
          <w:rFonts w:cs="Times New Roman"/>
          <w:sz w:val="24"/>
          <w:szCs w:val="24"/>
        </w:rPr>
        <w:t>Souvenirs, bargaining, circumlocution (pp. 206-211)</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10:</w:t>
      </w:r>
      <w:r w:rsidRPr="0010317E">
        <w:rPr>
          <w:rFonts w:cs="Times New Roman"/>
          <w:sz w:val="24"/>
          <w:szCs w:val="24"/>
        </w:rPr>
        <w:tab/>
        <w:t>Study the grammar (p. 212).</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6-11 (p. 104).</w:t>
      </w:r>
    </w:p>
    <w:p w:rsidR="00E13A88" w:rsidRPr="0010317E" w:rsidRDefault="00E13A88" w:rsidP="00E13A88">
      <w:pPr>
        <w:pStyle w:val="NoSpacing"/>
        <w:ind w:left="1440"/>
        <w:rPr>
          <w:rFonts w:cs="Times New Roman"/>
          <w:sz w:val="24"/>
          <w:szCs w:val="24"/>
        </w:rPr>
      </w:pPr>
      <w:r w:rsidRPr="0010317E">
        <w:rPr>
          <w:rFonts w:cs="Times New Roman"/>
          <w:sz w:val="24"/>
          <w:szCs w:val="24"/>
        </w:rPr>
        <w:t>CA 6-12 (p. 104).</w:t>
      </w:r>
    </w:p>
    <w:p w:rsidR="00E13A88" w:rsidRPr="0010317E" w:rsidRDefault="00E13A88" w:rsidP="00E13A88">
      <w:pPr>
        <w:pStyle w:val="NoSpacing"/>
        <w:ind w:left="1440"/>
        <w:rPr>
          <w:rFonts w:cs="Times New Roman"/>
          <w:sz w:val="24"/>
          <w:szCs w:val="24"/>
        </w:rPr>
      </w:pPr>
      <w:r w:rsidRPr="0010317E">
        <w:rPr>
          <w:rFonts w:cs="Times New Roman"/>
          <w:sz w:val="24"/>
          <w:szCs w:val="24"/>
        </w:rPr>
        <w:lastRenderedPageBreak/>
        <w:t>CA 6-14 (p. 105).</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Review of souvenirs, bargaining.  (pp.206-211); </w:t>
      </w:r>
      <w:proofErr w:type="spellStart"/>
      <w:r w:rsidRPr="0010317E">
        <w:rPr>
          <w:rFonts w:cs="Times New Roman"/>
          <w:sz w:val="24"/>
          <w:szCs w:val="24"/>
        </w:rPr>
        <w:t>Por</w:t>
      </w:r>
      <w:proofErr w:type="spellEnd"/>
      <w:r w:rsidRPr="0010317E">
        <w:rPr>
          <w:rFonts w:cs="Times New Roman"/>
          <w:sz w:val="24"/>
          <w:szCs w:val="24"/>
        </w:rPr>
        <w:t xml:space="preserve"> y </w:t>
      </w:r>
      <w:proofErr w:type="spellStart"/>
      <w:r w:rsidRPr="0010317E">
        <w:rPr>
          <w:rFonts w:cs="Times New Roman"/>
          <w:sz w:val="24"/>
          <w:szCs w:val="24"/>
        </w:rPr>
        <w:t>para</w:t>
      </w:r>
      <w:proofErr w:type="spellEnd"/>
      <w:r w:rsidRPr="0010317E">
        <w:rPr>
          <w:rFonts w:cs="Times New Roman"/>
          <w:sz w:val="24"/>
          <w:szCs w:val="24"/>
        </w:rPr>
        <w:t xml:space="preserve"> (pp. 212 – 214)</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11:</w:t>
      </w:r>
      <w:r w:rsidRPr="0010317E">
        <w:rPr>
          <w:rFonts w:cs="Times New Roman"/>
          <w:sz w:val="24"/>
          <w:szCs w:val="24"/>
        </w:rPr>
        <w:tab/>
        <w:t xml:space="preserve">Read Panorama </w:t>
      </w:r>
      <w:proofErr w:type="spellStart"/>
      <w:r w:rsidRPr="0010317E">
        <w:rPr>
          <w:rFonts w:cs="Times New Roman"/>
          <w:sz w:val="24"/>
          <w:szCs w:val="24"/>
        </w:rPr>
        <w:t>cultura</w:t>
      </w:r>
      <w:proofErr w:type="spellEnd"/>
      <w:r w:rsidRPr="0010317E">
        <w:rPr>
          <w:rFonts w:cs="Times New Roman"/>
          <w:sz w:val="24"/>
          <w:szCs w:val="24"/>
        </w:rPr>
        <w:t xml:space="preserve"> (Cultural panorama</w:t>
      </w:r>
      <w:proofErr w:type="gramStart"/>
      <w:r w:rsidRPr="0010317E">
        <w:rPr>
          <w:rFonts w:cs="Times New Roman"/>
          <w:sz w:val="24"/>
          <w:szCs w:val="24"/>
        </w:rPr>
        <w:t>)  (</w:t>
      </w:r>
      <w:proofErr w:type="gramEnd"/>
      <w:r w:rsidRPr="0010317E">
        <w:rPr>
          <w:rFonts w:cs="Times New Roman"/>
          <w:sz w:val="24"/>
          <w:szCs w:val="24"/>
        </w:rPr>
        <w:t>pp. 218-219).</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6-15 (p. 105-106).</w:t>
      </w:r>
    </w:p>
    <w:p w:rsidR="00E13A88" w:rsidRPr="0010317E" w:rsidRDefault="00E13A88" w:rsidP="00E13A88">
      <w:pPr>
        <w:pStyle w:val="NoSpacing"/>
        <w:ind w:left="1440"/>
        <w:rPr>
          <w:rFonts w:cs="Times New Roman"/>
          <w:sz w:val="24"/>
          <w:szCs w:val="24"/>
        </w:rPr>
      </w:pPr>
      <w:r w:rsidRPr="0010317E">
        <w:rPr>
          <w:rFonts w:cs="Times New Roman"/>
          <w:sz w:val="24"/>
          <w:szCs w:val="24"/>
        </w:rPr>
        <w:t>CA 6-16 (p. 106).</w:t>
      </w:r>
    </w:p>
    <w:p w:rsidR="00E13A88" w:rsidRPr="0010317E" w:rsidRDefault="00E13A88" w:rsidP="00E13A88">
      <w:pPr>
        <w:pStyle w:val="NoSpacing"/>
        <w:ind w:left="1440"/>
        <w:rPr>
          <w:rFonts w:cs="Times New Roman"/>
          <w:sz w:val="24"/>
          <w:szCs w:val="24"/>
        </w:rPr>
      </w:pPr>
      <w:r w:rsidRPr="0010317E">
        <w:rPr>
          <w:rFonts w:cs="Times New Roman"/>
          <w:sz w:val="24"/>
          <w:szCs w:val="24"/>
        </w:rPr>
        <w:t>CA-6-17 (p. 106-107).</w:t>
      </w:r>
    </w:p>
    <w:p w:rsidR="00E13A88" w:rsidRPr="0010317E" w:rsidRDefault="00E13A88" w:rsidP="00E13A88">
      <w:pPr>
        <w:pStyle w:val="NoSpacing"/>
        <w:ind w:left="1440"/>
        <w:rPr>
          <w:rFonts w:cs="Times New Roman"/>
          <w:sz w:val="24"/>
          <w:szCs w:val="24"/>
        </w:rPr>
      </w:pPr>
      <w:proofErr w:type="gramStart"/>
      <w:r w:rsidRPr="0010317E">
        <w:rPr>
          <w:rFonts w:cs="Times New Roman"/>
          <w:sz w:val="24"/>
          <w:szCs w:val="24"/>
        </w:rPr>
        <w:t xml:space="preserve">Panorama </w:t>
      </w:r>
      <w:proofErr w:type="spellStart"/>
      <w:r w:rsidRPr="0010317E">
        <w:rPr>
          <w:rFonts w:cs="Times New Roman"/>
          <w:sz w:val="24"/>
          <w:szCs w:val="24"/>
        </w:rPr>
        <w:t>cultura</w:t>
      </w:r>
      <w:proofErr w:type="spellEnd"/>
      <w:r w:rsidRPr="0010317E">
        <w:rPr>
          <w:rFonts w:cs="Times New Roman"/>
          <w:sz w:val="24"/>
          <w:szCs w:val="24"/>
        </w:rPr>
        <w:t xml:space="preserve"> (Cultural panorama) (p. 218 – 219).</w:t>
      </w:r>
      <w:proofErr w:type="gramEnd"/>
      <w:r w:rsidRPr="0010317E">
        <w:rPr>
          <w:rFonts w:cs="Times New Roman"/>
          <w:sz w:val="24"/>
          <w:szCs w:val="24"/>
        </w:rPr>
        <w:t xml:space="preserve"> Video: Images of Spain. (p. 219).</w:t>
      </w:r>
    </w:p>
    <w:p w:rsidR="00E13A88" w:rsidRPr="0010317E" w:rsidRDefault="00E13A88" w:rsidP="00E13A88">
      <w:pPr>
        <w:pStyle w:val="NoSpacing"/>
        <w:ind w:left="1440"/>
        <w:rPr>
          <w:rFonts w:cs="Times New Roman"/>
          <w:sz w:val="24"/>
          <w:szCs w:val="24"/>
        </w:rPr>
      </w:pPr>
      <w:proofErr w:type="spellStart"/>
      <w:r w:rsidRPr="0010317E">
        <w:rPr>
          <w:rFonts w:cs="Times New Roman"/>
          <w:sz w:val="24"/>
          <w:szCs w:val="24"/>
        </w:rPr>
        <w:t>Vamos</w:t>
      </w:r>
      <w:proofErr w:type="spellEnd"/>
      <w:r w:rsidRPr="0010317E">
        <w:rPr>
          <w:rFonts w:cs="Times New Roman"/>
          <w:sz w:val="24"/>
          <w:szCs w:val="24"/>
        </w:rPr>
        <w:t xml:space="preserve"> a </w:t>
      </w:r>
      <w:proofErr w:type="spellStart"/>
      <w:r w:rsidRPr="0010317E">
        <w:rPr>
          <w:rFonts w:cs="Times New Roman"/>
          <w:sz w:val="24"/>
          <w:szCs w:val="24"/>
        </w:rPr>
        <w:t>hablar</w:t>
      </w:r>
      <w:proofErr w:type="spellEnd"/>
      <w:r w:rsidRPr="0010317E">
        <w:rPr>
          <w:rFonts w:cs="Times New Roman"/>
          <w:sz w:val="24"/>
          <w:szCs w:val="24"/>
        </w:rPr>
        <w:t xml:space="preserve"> (Let’s talk) (p. 215-216).</w:t>
      </w:r>
    </w:p>
    <w:p w:rsidR="00E13A88" w:rsidRPr="0010317E" w:rsidRDefault="00E13A88" w:rsidP="00E13A88">
      <w:pPr>
        <w:pStyle w:val="NoSpacing"/>
        <w:ind w:left="1440"/>
        <w:rPr>
          <w:rFonts w:cs="Times New Roman"/>
          <w:sz w:val="24"/>
          <w:szCs w:val="24"/>
        </w:rPr>
      </w:pPr>
      <w:proofErr w:type="spellStart"/>
      <w:r w:rsidRPr="0010317E">
        <w:rPr>
          <w:rFonts w:cs="Times New Roman"/>
          <w:sz w:val="24"/>
          <w:szCs w:val="24"/>
        </w:rPr>
        <w:t>Repaso</w:t>
      </w:r>
      <w:proofErr w:type="spellEnd"/>
      <w:r w:rsidRPr="0010317E">
        <w:rPr>
          <w:rFonts w:cs="Times New Roman"/>
          <w:sz w:val="24"/>
          <w:szCs w:val="24"/>
        </w:rPr>
        <w:t xml:space="preserve"> </w:t>
      </w:r>
      <w:proofErr w:type="spellStart"/>
      <w:r w:rsidRPr="0010317E">
        <w:rPr>
          <w:rFonts w:cs="Times New Roman"/>
          <w:sz w:val="24"/>
          <w:szCs w:val="24"/>
        </w:rPr>
        <w:t>para</w:t>
      </w:r>
      <w:proofErr w:type="spellEnd"/>
      <w:r w:rsidRPr="0010317E">
        <w:rPr>
          <w:rFonts w:cs="Times New Roman"/>
          <w:sz w:val="24"/>
          <w:szCs w:val="24"/>
        </w:rPr>
        <w:t xml:space="preserve"> el </w:t>
      </w:r>
      <w:proofErr w:type="spellStart"/>
      <w:r w:rsidRPr="0010317E">
        <w:rPr>
          <w:rFonts w:cs="Times New Roman"/>
          <w:sz w:val="24"/>
          <w:szCs w:val="24"/>
        </w:rPr>
        <w:t>examen</w:t>
      </w:r>
      <w:proofErr w:type="spellEnd"/>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12:</w:t>
      </w:r>
      <w:r w:rsidRPr="0010317E">
        <w:rPr>
          <w:rFonts w:cs="Times New Roman"/>
          <w:sz w:val="24"/>
          <w:szCs w:val="24"/>
        </w:rPr>
        <w:tab/>
        <w:t>Study for the test.</w:t>
      </w:r>
    </w:p>
    <w:p w:rsidR="00E13A88" w:rsidRPr="0010317E" w:rsidRDefault="00E13A88" w:rsidP="00E13A88">
      <w:pPr>
        <w:pStyle w:val="NoSpacing"/>
        <w:ind w:left="1440"/>
        <w:rPr>
          <w:rFonts w:cs="Times New Roman"/>
          <w:sz w:val="24"/>
          <w:szCs w:val="24"/>
        </w:rPr>
      </w:pPr>
      <w:r w:rsidRPr="0010317E">
        <w:rPr>
          <w:rFonts w:cs="Times New Roman"/>
          <w:sz w:val="24"/>
          <w:szCs w:val="24"/>
        </w:rPr>
        <w:t>(For extra practice, go to the Premium website for grammar tutorials, grammar videos, flashcards and other practice.  Also, see the Blackboard supersite for a study guide and more grammar tutorials).</w:t>
      </w:r>
    </w:p>
    <w:p w:rsidR="00E13A88" w:rsidRPr="0010317E" w:rsidRDefault="00E13A88" w:rsidP="00E13A88">
      <w:pPr>
        <w:pStyle w:val="NoSpacing"/>
        <w:ind w:left="720" w:firstLine="720"/>
        <w:rPr>
          <w:rFonts w:cs="Times New Roman"/>
          <w:sz w:val="24"/>
          <w:szCs w:val="24"/>
        </w:rPr>
      </w:pPr>
      <w:r w:rsidRPr="0010317E">
        <w:rPr>
          <w:rFonts w:cs="Times New Roman"/>
          <w:sz w:val="24"/>
          <w:szCs w:val="24"/>
        </w:rPr>
        <w:t>EXAMEN-Chapter 6</w:t>
      </w:r>
    </w:p>
    <w:p w:rsidR="00E13A88" w:rsidRPr="0010317E" w:rsidRDefault="00E13A88" w:rsidP="00E13A88">
      <w:pPr>
        <w:pStyle w:val="NoSpacing"/>
        <w:ind w:left="1440"/>
        <w:rPr>
          <w:rFonts w:cs="Times New Roman"/>
          <w:sz w:val="24"/>
          <w:szCs w:val="24"/>
        </w:rPr>
      </w:pPr>
      <w:proofErr w:type="spellStart"/>
      <w:r w:rsidRPr="0010317E">
        <w:rPr>
          <w:rFonts w:cs="Times New Roman"/>
          <w:sz w:val="24"/>
          <w:szCs w:val="24"/>
        </w:rPr>
        <w:t>Fecha</w:t>
      </w:r>
      <w:proofErr w:type="spellEnd"/>
    </w:p>
    <w:p w:rsidR="00E13A88" w:rsidRPr="0010317E" w:rsidRDefault="00E13A88" w:rsidP="00E13A88">
      <w:pPr>
        <w:pStyle w:val="NoSpacing"/>
        <w:ind w:left="1440"/>
        <w:rPr>
          <w:rFonts w:cs="Times New Roman"/>
          <w:sz w:val="24"/>
          <w:szCs w:val="24"/>
        </w:rPr>
      </w:pPr>
      <w:r w:rsidRPr="0010317E">
        <w:rPr>
          <w:rFonts w:cs="Times New Roman"/>
          <w:sz w:val="24"/>
          <w:szCs w:val="24"/>
        </w:rPr>
        <w:t>Homework: Textbook</w:t>
      </w:r>
    </w:p>
    <w:p w:rsidR="00E13A88" w:rsidRPr="0010317E" w:rsidRDefault="00E13A88" w:rsidP="00E13A88">
      <w:pPr>
        <w:pStyle w:val="NoSpacing"/>
        <w:ind w:left="1440"/>
        <w:rPr>
          <w:rFonts w:cs="Times New Roman"/>
          <w:sz w:val="24"/>
          <w:szCs w:val="24"/>
        </w:rPr>
      </w:pPr>
      <w:r w:rsidRPr="0010317E">
        <w:rPr>
          <w:rFonts w:cs="Times New Roman"/>
          <w:sz w:val="24"/>
          <w:szCs w:val="24"/>
        </w:rPr>
        <w:t>(</w:t>
      </w:r>
      <w:proofErr w:type="spellStart"/>
      <w:r w:rsidRPr="0010317E">
        <w:rPr>
          <w:rFonts w:cs="Times New Roman"/>
          <w:sz w:val="24"/>
          <w:szCs w:val="24"/>
        </w:rPr>
        <w:t>Puentes</w:t>
      </w:r>
      <w:proofErr w:type="spellEnd"/>
      <w:r w:rsidRPr="0010317E">
        <w:rPr>
          <w:rFonts w:cs="Times New Roman"/>
          <w:sz w:val="24"/>
          <w:szCs w:val="24"/>
        </w:rPr>
        <w:t xml:space="preserve"> - 5th Edition)</w:t>
      </w:r>
    </w:p>
    <w:p w:rsidR="00E13A88" w:rsidRPr="0010317E" w:rsidRDefault="00E13A88" w:rsidP="00E13A88">
      <w:pPr>
        <w:pStyle w:val="NoSpacing"/>
        <w:ind w:left="1440"/>
        <w:rPr>
          <w:rFonts w:cs="Times New Roman"/>
          <w:sz w:val="24"/>
          <w:szCs w:val="24"/>
        </w:rPr>
      </w:pPr>
      <w:r w:rsidRPr="0010317E">
        <w:rPr>
          <w:rFonts w:cs="Times New Roman"/>
          <w:sz w:val="24"/>
          <w:szCs w:val="24"/>
        </w:rPr>
        <w:t>Homework: Workbook (SAM)</w:t>
      </w:r>
    </w:p>
    <w:p w:rsidR="00E13A88" w:rsidRPr="0010317E" w:rsidRDefault="00E13A88" w:rsidP="00E13A88">
      <w:pPr>
        <w:pStyle w:val="NoSpacing"/>
        <w:rPr>
          <w:rFonts w:cs="Times New Roman"/>
          <w:sz w:val="24"/>
          <w:szCs w:val="24"/>
        </w:rPr>
      </w:pPr>
      <w:r w:rsidRPr="0010317E">
        <w:rPr>
          <w:rFonts w:cs="Times New Roman"/>
          <w:sz w:val="24"/>
          <w:szCs w:val="24"/>
        </w:rPr>
        <w:tab/>
      </w:r>
    </w:p>
    <w:p w:rsidR="00E13A88" w:rsidRPr="0010317E" w:rsidRDefault="00E13A88" w:rsidP="00E13A88">
      <w:pPr>
        <w:pStyle w:val="NoSpacing"/>
        <w:rPr>
          <w:rFonts w:cs="Times New Roman"/>
          <w:sz w:val="24"/>
          <w:szCs w:val="24"/>
        </w:rPr>
      </w:pPr>
      <w:r w:rsidRPr="0010317E">
        <w:rPr>
          <w:rFonts w:cs="Times New Roman"/>
          <w:b/>
          <w:sz w:val="24"/>
          <w:szCs w:val="24"/>
        </w:rPr>
        <w:t>Class 13:</w:t>
      </w:r>
      <w:r w:rsidRPr="0010317E">
        <w:rPr>
          <w:rFonts w:cs="Times New Roman"/>
          <w:sz w:val="24"/>
          <w:szCs w:val="24"/>
        </w:rPr>
        <w:tab/>
        <w:t>Chapter 7, Paso 1</w:t>
      </w:r>
    </w:p>
    <w:p w:rsidR="00E13A88" w:rsidRPr="0010317E" w:rsidRDefault="00E13A88" w:rsidP="00E13A88">
      <w:pPr>
        <w:pStyle w:val="NoSpacing"/>
        <w:ind w:left="1440"/>
        <w:rPr>
          <w:rFonts w:cs="Times New Roman"/>
          <w:sz w:val="24"/>
          <w:szCs w:val="24"/>
        </w:rPr>
      </w:pPr>
      <w:r w:rsidRPr="0010317E">
        <w:rPr>
          <w:rFonts w:cs="Times New Roman"/>
          <w:sz w:val="24"/>
          <w:szCs w:val="24"/>
        </w:rPr>
        <w:t>Read the information about art (pp. 222-223).</w:t>
      </w:r>
    </w:p>
    <w:p w:rsidR="00E13A88" w:rsidRPr="0010317E" w:rsidRDefault="00E13A88" w:rsidP="00E13A88">
      <w:pPr>
        <w:pStyle w:val="NoSpacing"/>
        <w:ind w:left="1440"/>
        <w:rPr>
          <w:rFonts w:cs="Times New Roman"/>
          <w:sz w:val="24"/>
          <w:szCs w:val="24"/>
        </w:rPr>
      </w:pPr>
      <w:r w:rsidRPr="0010317E">
        <w:rPr>
          <w:rFonts w:cs="Times New Roman"/>
          <w:sz w:val="24"/>
          <w:szCs w:val="24"/>
        </w:rPr>
        <w:t>Study the vocabulary   (p. 224).</w:t>
      </w:r>
    </w:p>
    <w:p w:rsidR="00E13A88" w:rsidRPr="0010317E" w:rsidRDefault="00E13A88" w:rsidP="00E13A88">
      <w:pPr>
        <w:pStyle w:val="NoSpacing"/>
        <w:ind w:left="1440"/>
        <w:rPr>
          <w:rFonts w:cs="Times New Roman"/>
          <w:sz w:val="24"/>
          <w:szCs w:val="24"/>
        </w:rPr>
      </w:pPr>
      <w:r w:rsidRPr="0010317E">
        <w:rPr>
          <w:rFonts w:cs="Times New Roman"/>
          <w:sz w:val="24"/>
          <w:szCs w:val="24"/>
        </w:rPr>
        <w:t>Listen to and write out 7-1 (p. 225).</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7-1 (p. 115).</w:t>
      </w:r>
    </w:p>
    <w:p w:rsidR="00E13A88" w:rsidRPr="0010317E" w:rsidRDefault="00E13A88" w:rsidP="00E13A88">
      <w:pPr>
        <w:pStyle w:val="NoSpacing"/>
        <w:ind w:left="1440"/>
        <w:rPr>
          <w:rFonts w:cs="Times New Roman"/>
          <w:sz w:val="24"/>
          <w:szCs w:val="24"/>
        </w:rPr>
      </w:pPr>
      <w:r w:rsidRPr="0010317E">
        <w:rPr>
          <w:rFonts w:cs="Times New Roman"/>
          <w:sz w:val="24"/>
          <w:szCs w:val="24"/>
        </w:rPr>
        <w:t>Chapter 7, Paso 1</w:t>
      </w:r>
    </w:p>
    <w:p w:rsidR="00E13A88" w:rsidRPr="0010317E" w:rsidRDefault="00E13A88" w:rsidP="00E13A88">
      <w:pPr>
        <w:pStyle w:val="NoSpacing"/>
        <w:ind w:left="1440"/>
        <w:rPr>
          <w:rFonts w:cs="Times New Roman"/>
          <w:sz w:val="24"/>
          <w:szCs w:val="24"/>
        </w:rPr>
      </w:pPr>
      <w:r w:rsidRPr="0010317E">
        <w:rPr>
          <w:rFonts w:cs="Times New Roman"/>
          <w:sz w:val="24"/>
          <w:szCs w:val="24"/>
        </w:rPr>
        <w:t>Art; invitations</w:t>
      </w:r>
    </w:p>
    <w:p w:rsidR="00E13A88" w:rsidRPr="0010317E" w:rsidRDefault="00E13A88" w:rsidP="00E13A88">
      <w:pPr>
        <w:pStyle w:val="NoSpacing"/>
        <w:ind w:left="1440"/>
        <w:rPr>
          <w:rFonts w:cs="Times New Roman"/>
          <w:sz w:val="24"/>
          <w:szCs w:val="24"/>
        </w:rPr>
      </w:pPr>
      <w:r w:rsidRPr="0010317E">
        <w:rPr>
          <w:rFonts w:cs="Times New Roman"/>
          <w:sz w:val="24"/>
          <w:szCs w:val="24"/>
        </w:rPr>
        <w:t>(pp. 222-226).</w:t>
      </w:r>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14:</w:t>
      </w:r>
      <w:r w:rsidRPr="0010317E">
        <w:rPr>
          <w:rFonts w:cs="Times New Roman"/>
          <w:sz w:val="24"/>
          <w:szCs w:val="24"/>
        </w:rPr>
        <w:tab/>
        <w:t>Study the vocabulary   (p. 227).</w:t>
      </w:r>
    </w:p>
    <w:p w:rsidR="00E13A88" w:rsidRPr="0010317E" w:rsidRDefault="00E13A88" w:rsidP="00E13A88">
      <w:pPr>
        <w:pStyle w:val="NoSpacing"/>
        <w:ind w:left="1440"/>
        <w:rPr>
          <w:rFonts w:cs="Times New Roman"/>
          <w:sz w:val="24"/>
          <w:szCs w:val="24"/>
        </w:rPr>
      </w:pPr>
      <w:r w:rsidRPr="0010317E">
        <w:rPr>
          <w:rFonts w:cs="Times New Roman"/>
          <w:sz w:val="24"/>
          <w:szCs w:val="24"/>
        </w:rPr>
        <w:t>Listen to and write out 7-6 (p. 228).</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Note: For extra practice with the </w:t>
      </w:r>
      <w:proofErr w:type="spellStart"/>
      <w:r w:rsidRPr="0010317E">
        <w:rPr>
          <w:rFonts w:cs="Times New Roman"/>
          <w:sz w:val="24"/>
          <w:szCs w:val="24"/>
        </w:rPr>
        <w:t>pretérito</w:t>
      </w:r>
      <w:proofErr w:type="spellEnd"/>
      <w:r w:rsidRPr="0010317E">
        <w:rPr>
          <w:rFonts w:cs="Times New Roman"/>
          <w:sz w:val="24"/>
          <w:szCs w:val="24"/>
        </w:rPr>
        <w:t>, see the Grammar tutorials on the Blackboard supersite or on the Premium web site.</w:t>
      </w:r>
    </w:p>
    <w:p w:rsidR="00E13A88" w:rsidRPr="0010317E" w:rsidRDefault="00E13A88" w:rsidP="00E13A88">
      <w:pPr>
        <w:pStyle w:val="NoSpacing"/>
        <w:ind w:left="1440"/>
        <w:rPr>
          <w:rFonts w:cs="Times New Roman"/>
          <w:sz w:val="24"/>
          <w:szCs w:val="24"/>
        </w:rPr>
      </w:pPr>
      <w:r w:rsidRPr="0010317E">
        <w:rPr>
          <w:rFonts w:cs="Times New Roman"/>
          <w:sz w:val="24"/>
          <w:szCs w:val="24"/>
        </w:rPr>
        <w:t>Write out:</w:t>
      </w:r>
    </w:p>
    <w:p w:rsidR="00E13A88" w:rsidRPr="0010317E" w:rsidRDefault="00E13A88" w:rsidP="00E13A88">
      <w:pPr>
        <w:pStyle w:val="NoSpacing"/>
        <w:ind w:left="1440"/>
        <w:rPr>
          <w:rFonts w:cs="Times New Roman"/>
          <w:sz w:val="24"/>
          <w:szCs w:val="24"/>
        </w:rPr>
      </w:pPr>
      <w:r w:rsidRPr="0010317E">
        <w:rPr>
          <w:rFonts w:cs="Times New Roman"/>
          <w:sz w:val="24"/>
          <w:szCs w:val="24"/>
        </w:rPr>
        <w:t>CA 7-2 (pp. 115-117).</w:t>
      </w:r>
    </w:p>
    <w:p w:rsidR="00E13A88" w:rsidRPr="0010317E" w:rsidRDefault="00E13A88" w:rsidP="00E13A88">
      <w:pPr>
        <w:pStyle w:val="NoSpacing"/>
        <w:ind w:left="1440"/>
        <w:rPr>
          <w:rFonts w:cs="Times New Roman"/>
          <w:sz w:val="24"/>
          <w:szCs w:val="24"/>
        </w:rPr>
      </w:pPr>
      <w:r w:rsidRPr="0010317E">
        <w:rPr>
          <w:rFonts w:cs="Times New Roman"/>
          <w:sz w:val="24"/>
          <w:szCs w:val="24"/>
        </w:rPr>
        <w:t>CA 7-3 (p. 117).</w:t>
      </w:r>
    </w:p>
    <w:p w:rsidR="00E13A88" w:rsidRPr="0010317E" w:rsidRDefault="00E13A88" w:rsidP="00E13A88">
      <w:pPr>
        <w:pStyle w:val="NoSpacing"/>
        <w:ind w:left="1440"/>
        <w:rPr>
          <w:rFonts w:cs="Times New Roman"/>
          <w:sz w:val="24"/>
          <w:szCs w:val="24"/>
        </w:rPr>
      </w:pPr>
      <w:r w:rsidRPr="0010317E">
        <w:rPr>
          <w:rFonts w:cs="Times New Roman"/>
          <w:sz w:val="24"/>
          <w:szCs w:val="24"/>
        </w:rPr>
        <w:t xml:space="preserve">Last weekend; begin review of </w:t>
      </w:r>
      <w:proofErr w:type="spellStart"/>
      <w:r w:rsidRPr="0010317E">
        <w:rPr>
          <w:rFonts w:cs="Times New Roman"/>
          <w:sz w:val="24"/>
          <w:szCs w:val="24"/>
        </w:rPr>
        <w:t>preterite</w:t>
      </w:r>
      <w:proofErr w:type="spellEnd"/>
      <w:r w:rsidRPr="0010317E">
        <w:rPr>
          <w:rFonts w:cs="Times New Roman"/>
          <w:sz w:val="24"/>
          <w:szCs w:val="24"/>
        </w:rPr>
        <w:t>.</w:t>
      </w:r>
      <w:r w:rsidR="005D1B40">
        <w:rPr>
          <w:rFonts w:cs="Times New Roman"/>
          <w:sz w:val="24"/>
          <w:szCs w:val="24"/>
        </w:rPr>
        <w:t xml:space="preserve"> </w:t>
      </w:r>
      <w:proofErr w:type="gramStart"/>
      <w:r w:rsidRPr="0010317E">
        <w:rPr>
          <w:rFonts w:cs="Times New Roman"/>
          <w:sz w:val="24"/>
          <w:szCs w:val="24"/>
        </w:rPr>
        <w:t>(p. 227; 230-231).</w:t>
      </w:r>
      <w:proofErr w:type="gramEnd"/>
    </w:p>
    <w:p w:rsidR="00E13A88" w:rsidRPr="0010317E" w:rsidRDefault="00E13A88" w:rsidP="00E13A88">
      <w:pPr>
        <w:pStyle w:val="NoSpacing"/>
        <w:rPr>
          <w:rFonts w:cs="Times New Roman"/>
          <w:sz w:val="24"/>
          <w:szCs w:val="24"/>
        </w:rPr>
      </w:pPr>
    </w:p>
    <w:p w:rsidR="00E13A88" w:rsidRPr="0010317E" w:rsidRDefault="00E13A88" w:rsidP="00E13A88">
      <w:pPr>
        <w:pStyle w:val="NoSpacing"/>
        <w:rPr>
          <w:rFonts w:cs="Times New Roman"/>
          <w:sz w:val="24"/>
          <w:szCs w:val="24"/>
        </w:rPr>
      </w:pPr>
      <w:r w:rsidRPr="0010317E">
        <w:rPr>
          <w:rFonts w:cs="Times New Roman"/>
          <w:b/>
          <w:sz w:val="24"/>
          <w:szCs w:val="24"/>
        </w:rPr>
        <w:t>Class 15:</w:t>
      </w:r>
      <w:r w:rsidRPr="0010317E">
        <w:rPr>
          <w:rFonts w:cs="Times New Roman"/>
          <w:sz w:val="24"/>
          <w:szCs w:val="24"/>
        </w:rPr>
        <w:tab/>
      </w:r>
      <w:r w:rsidR="00506124" w:rsidRPr="0010317E">
        <w:rPr>
          <w:rFonts w:cs="Times New Roman"/>
          <w:sz w:val="24"/>
          <w:szCs w:val="24"/>
        </w:rPr>
        <w:t>Study the grammar (pp. 230-231).</w:t>
      </w:r>
    </w:p>
    <w:p w:rsidR="00E13A88" w:rsidRPr="0010317E" w:rsidRDefault="00E13A88" w:rsidP="00506124">
      <w:pPr>
        <w:pStyle w:val="NoSpacing"/>
        <w:ind w:left="1440"/>
        <w:rPr>
          <w:rFonts w:cs="Times New Roman"/>
          <w:sz w:val="24"/>
          <w:szCs w:val="24"/>
        </w:rPr>
      </w:pPr>
      <w:r w:rsidRPr="0010317E">
        <w:rPr>
          <w:rFonts w:cs="Times New Roman"/>
          <w:sz w:val="24"/>
          <w:szCs w:val="24"/>
        </w:rPr>
        <w:t>Read Pu</w:t>
      </w:r>
      <w:r w:rsidR="00506124" w:rsidRPr="0010317E">
        <w:rPr>
          <w:rFonts w:cs="Times New Roman"/>
          <w:sz w:val="24"/>
          <w:szCs w:val="24"/>
        </w:rPr>
        <w:t>ente cultural (Cultural Bridge)</w:t>
      </w:r>
      <w:r w:rsidRPr="0010317E">
        <w:rPr>
          <w:rFonts w:cs="Times New Roman"/>
          <w:sz w:val="24"/>
          <w:szCs w:val="24"/>
        </w:rPr>
        <w:t xml:space="preserve"> a</w:t>
      </w:r>
      <w:r w:rsidR="00506124" w:rsidRPr="0010317E">
        <w:rPr>
          <w:rFonts w:cs="Times New Roman"/>
          <w:sz w:val="24"/>
          <w:szCs w:val="24"/>
        </w:rPr>
        <w:t>nd complete the table (p. 233).</w:t>
      </w:r>
    </w:p>
    <w:p w:rsidR="00E13A88" w:rsidRPr="0010317E" w:rsidRDefault="00506124" w:rsidP="00506124">
      <w:pPr>
        <w:pStyle w:val="NoSpacing"/>
        <w:ind w:left="1440"/>
        <w:rPr>
          <w:rFonts w:cs="Times New Roman"/>
          <w:sz w:val="24"/>
          <w:szCs w:val="24"/>
        </w:rPr>
      </w:pPr>
      <w:r w:rsidRPr="0010317E">
        <w:rPr>
          <w:rFonts w:cs="Times New Roman"/>
          <w:sz w:val="24"/>
          <w:szCs w:val="24"/>
        </w:rPr>
        <w:lastRenderedPageBreak/>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7-4 (pp. 117-118).</w:t>
      </w:r>
    </w:p>
    <w:p w:rsidR="00E13A88" w:rsidRPr="0010317E" w:rsidRDefault="00506124" w:rsidP="00506124">
      <w:pPr>
        <w:pStyle w:val="NoSpacing"/>
        <w:ind w:left="1440"/>
        <w:rPr>
          <w:rFonts w:cs="Times New Roman"/>
          <w:sz w:val="24"/>
          <w:szCs w:val="24"/>
        </w:rPr>
      </w:pPr>
      <w:r w:rsidRPr="0010317E">
        <w:rPr>
          <w:rFonts w:cs="Times New Roman"/>
          <w:sz w:val="24"/>
          <w:szCs w:val="24"/>
        </w:rPr>
        <w:t>CA 7-5 (p. 118).</w:t>
      </w:r>
    </w:p>
    <w:p w:rsidR="00E13A88" w:rsidRPr="0010317E" w:rsidRDefault="00506124" w:rsidP="00506124">
      <w:pPr>
        <w:pStyle w:val="NoSpacing"/>
        <w:ind w:left="1440"/>
        <w:rPr>
          <w:rFonts w:cs="Times New Roman"/>
          <w:sz w:val="24"/>
          <w:szCs w:val="24"/>
        </w:rPr>
      </w:pPr>
      <w:proofErr w:type="spellStart"/>
      <w:r w:rsidRPr="0010317E">
        <w:rPr>
          <w:rFonts w:cs="Times New Roman"/>
          <w:sz w:val="24"/>
          <w:szCs w:val="24"/>
        </w:rPr>
        <w:t>Preterite</w:t>
      </w:r>
      <w:proofErr w:type="spellEnd"/>
      <w:r w:rsidRPr="0010317E">
        <w:rPr>
          <w:rFonts w:cs="Times New Roman"/>
          <w:sz w:val="24"/>
          <w:szCs w:val="24"/>
        </w:rPr>
        <w:t xml:space="preserve"> (p. 230-232),</w:t>
      </w:r>
    </w:p>
    <w:p w:rsidR="00E13A88" w:rsidRPr="0010317E" w:rsidRDefault="00E13A88" w:rsidP="00506124">
      <w:pPr>
        <w:pStyle w:val="NoSpacing"/>
        <w:ind w:left="1440"/>
        <w:rPr>
          <w:rFonts w:cs="Times New Roman"/>
          <w:sz w:val="24"/>
          <w:szCs w:val="24"/>
        </w:rPr>
      </w:pPr>
      <w:r w:rsidRPr="0010317E">
        <w:rPr>
          <w:rFonts w:cs="Times New Roman"/>
          <w:sz w:val="24"/>
          <w:szCs w:val="24"/>
        </w:rPr>
        <w:t>Puente Cult</w:t>
      </w:r>
      <w:r w:rsidR="00506124" w:rsidRPr="0010317E">
        <w:rPr>
          <w:rFonts w:cs="Times New Roman"/>
          <w:sz w:val="24"/>
          <w:szCs w:val="24"/>
        </w:rPr>
        <w:t>ural (Cultural bridge) (p. 233)</w:t>
      </w:r>
    </w:p>
    <w:p w:rsidR="00506124" w:rsidRPr="0010317E" w:rsidRDefault="00506124"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16:</w:t>
      </w:r>
      <w:r w:rsidRPr="0010317E">
        <w:rPr>
          <w:rFonts w:cs="Times New Roman"/>
          <w:sz w:val="24"/>
          <w:szCs w:val="24"/>
        </w:rPr>
        <w:tab/>
        <w:t xml:space="preserve">Study for the quiz. </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7-6 (pp. 118-119).</w:t>
      </w:r>
    </w:p>
    <w:p w:rsidR="00E13A88" w:rsidRPr="0010317E" w:rsidRDefault="00506124" w:rsidP="00506124">
      <w:pPr>
        <w:pStyle w:val="NoSpacing"/>
        <w:ind w:left="1440"/>
        <w:rPr>
          <w:rFonts w:cs="Times New Roman"/>
          <w:sz w:val="24"/>
          <w:szCs w:val="24"/>
        </w:rPr>
      </w:pPr>
      <w:r w:rsidRPr="0010317E">
        <w:rPr>
          <w:rFonts w:cs="Times New Roman"/>
          <w:sz w:val="24"/>
          <w:szCs w:val="24"/>
        </w:rPr>
        <w:t>Review of Part 1(pp.222-233)</w:t>
      </w:r>
    </w:p>
    <w:p w:rsidR="00E13A88" w:rsidRPr="0010317E" w:rsidRDefault="00506124" w:rsidP="00506124">
      <w:pPr>
        <w:pStyle w:val="NoSpacing"/>
        <w:ind w:left="1440"/>
        <w:rPr>
          <w:rFonts w:cs="Times New Roman"/>
          <w:sz w:val="24"/>
          <w:szCs w:val="24"/>
        </w:rPr>
      </w:pPr>
      <w:r w:rsidRPr="0010317E">
        <w:rPr>
          <w:rFonts w:cs="Times New Roman"/>
          <w:sz w:val="24"/>
          <w:szCs w:val="24"/>
        </w:rPr>
        <w:t xml:space="preserve">QUIZ </w:t>
      </w:r>
      <w:r w:rsidR="00E13A88" w:rsidRPr="0010317E">
        <w:rPr>
          <w:rFonts w:cs="Times New Roman"/>
          <w:sz w:val="24"/>
          <w:szCs w:val="24"/>
        </w:rPr>
        <w:t>- (Chapter 7, Part 1)</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17:</w:t>
      </w:r>
      <w:r w:rsidRPr="0010317E">
        <w:rPr>
          <w:rFonts w:cs="Times New Roman"/>
          <w:sz w:val="24"/>
          <w:szCs w:val="24"/>
        </w:rPr>
        <w:tab/>
        <w:t>Paso 2</w:t>
      </w:r>
    </w:p>
    <w:p w:rsidR="00E13A88" w:rsidRPr="0010317E" w:rsidRDefault="00E13A88" w:rsidP="00506124">
      <w:pPr>
        <w:pStyle w:val="NoSpacing"/>
        <w:ind w:left="1440"/>
        <w:rPr>
          <w:rFonts w:cs="Times New Roman"/>
          <w:sz w:val="24"/>
          <w:szCs w:val="24"/>
        </w:rPr>
      </w:pPr>
      <w:r w:rsidRPr="0010317E">
        <w:rPr>
          <w:rFonts w:cs="Times New Roman"/>
          <w:sz w:val="24"/>
          <w:szCs w:val="24"/>
        </w:rPr>
        <w:t>Study the vocab</w:t>
      </w:r>
      <w:r w:rsidR="00506124" w:rsidRPr="0010317E">
        <w:rPr>
          <w:rFonts w:cs="Times New Roman"/>
          <w:sz w:val="24"/>
          <w:szCs w:val="24"/>
        </w:rPr>
        <w:t>ulary   (pp. 234-235; 237-238).</w:t>
      </w:r>
    </w:p>
    <w:p w:rsidR="00E13A88" w:rsidRPr="0010317E" w:rsidRDefault="00E13A88" w:rsidP="00506124">
      <w:pPr>
        <w:pStyle w:val="NoSpacing"/>
        <w:ind w:left="1440"/>
        <w:rPr>
          <w:rFonts w:cs="Times New Roman"/>
          <w:sz w:val="24"/>
          <w:szCs w:val="24"/>
        </w:rPr>
      </w:pPr>
      <w:r w:rsidRPr="0010317E">
        <w:rPr>
          <w:rFonts w:cs="Times New Roman"/>
          <w:sz w:val="24"/>
          <w:szCs w:val="24"/>
        </w:rPr>
        <w:t>Listen to and write out 7-15 (p. 235) y 7-19 (p. 239).</w:t>
      </w:r>
    </w:p>
    <w:p w:rsidR="00506124" w:rsidRPr="0010317E" w:rsidRDefault="00E13A88"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7-7 (p. 119).</w:t>
      </w:r>
    </w:p>
    <w:p w:rsidR="00E13A88" w:rsidRPr="0010317E" w:rsidRDefault="00506124" w:rsidP="00506124">
      <w:pPr>
        <w:pStyle w:val="NoSpacing"/>
        <w:ind w:left="1440"/>
        <w:rPr>
          <w:rFonts w:cs="Times New Roman"/>
          <w:sz w:val="24"/>
          <w:szCs w:val="24"/>
        </w:rPr>
      </w:pPr>
      <w:r w:rsidRPr="0010317E">
        <w:rPr>
          <w:rFonts w:cs="Times New Roman"/>
          <w:sz w:val="24"/>
          <w:szCs w:val="24"/>
        </w:rPr>
        <w:t>CA 7-9 (p. 121).</w:t>
      </w:r>
    </w:p>
    <w:p w:rsidR="00E13A88" w:rsidRPr="0010317E" w:rsidRDefault="00506124" w:rsidP="00506124">
      <w:pPr>
        <w:pStyle w:val="NoSpacing"/>
        <w:ind w:left="1440"/>
        <w:rPr>
          <w:rFonts w:cs="Times New Roman"/>
          <w:sz w:val="24"/>
          <w:szCs w:val="24"/>
        </w:rPr>
      </w:pPr>
      <w:r w:rsidRPr="0010317E">
        <w:rPr>
          <w:rFonts w:cs="Times New Roman"/>
          <w:sz w:val="24"/>
          <w:szCs w:val="24"/>
        </w:rPr>
        <w:t>CA 7-10 (p. 121).</w:t>
      </w:r>
    </w:p>
    <w:p w:rsidR="00E13A88" w:rsidRPr="0010317E" w:rsidRDefault="00506124" w:rsidP="00506124">
      <w:pPr>
        <w:pStyle w:val="NoSpacing"/>
        <w:ind w:left="1440"/>
        <w:rPr>
          <w:rFonts w:cs="Times New Roman"/>
          <w:sz w:val="24"/>
          <w:szCs w:val="24"/>
        </w:rPr>
      </w:pPr>
      <w:r w:rsidRPr="0010317E">
        <w:rPr>
          <w:rFonts w:cs="Times New Roman"/>
          <w:sz w:val="24"/>
          <w:szCs w:val="24"/>
        </w:rPr>
        <w:t>Paso 2</w:t>
      </w:r>
    </w:p>
    <w:p w:rsidR="00E13A88" w:rsidRPr="0010317E" w:rsidRDefault="00E13A88" w:rsidP="00506124">
      <w:pPr>
        <w:pStyle w:val="NoSpacing"/>
        <w:ind w:left="1440"/>
        <w:rPr>
          <w:rFonts w:cs="Times New Roman"/>
          <w:sz w:val="24"/>
          <w:szCs w:val="24"/>
        </w:rPr>
      </w:pPr>
      <w:r w:rsidRPr="0010317E">
        <w:rPr>
          <w:rFonts w:cs="Times New Roman"/>
          <w:sz w:val="24"/>
          <w:szCs w:val="24"/>
        </w:rPr>
        <w:t>Weather, holidays, celebrations. (pp. 234-240).</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18:</w:t>
      </w:r>
      <w:r w:rsidRPr="0010317E">
        <w:rPr>
          <w:rFonts w:cs="Times New Roman"/>
          <w:sz w:val="24"/>
          <w:szCs w:val="24"/>
        </w:rPr>
        <w:tab/>
        <w:t>Study the grammar (pp. 242-243).</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7-8 (p. 120).</w:t>
      </w:r>
    </w:p>
    <w:p w:rsidR="00E13A88" w:rsidRPr="0010317E" w:rsidRDefault="00506124" w:rsidP="00506124">
      <w:pPr>
        <w:pStyle w:val="NoSpacing"/>
        <w:ind w:left="1440"/>
        <w:rPr>
          <w:rFonts w:cs="Times New Roman"/>
          <w:sz w:val="24"/>
          <w:szCs w:val="24"/>
        </w:rPr>
      </w:pPr>
      <w:r w:rsidRPr="0010317E">
        <w:rPr>
          <w:rFonts w:cs="Times New Roman"/>
          <w:sz w:val="24"/>
          <w:szCs w:val="24"/>
        </w:rPr>
        <w:t>CA 7-11 (p. 122).</w:t>
      </w:r>
    </w:p>
    <w:p w:rsidR="00E13A88" w:rsidRPr="0010317E" w:rsidRDefault="00506124" w:rsidP="00506124">
      <w:pPr>
        <w:pStyle w:val="NoSpacing"/>
        <w:ind w:left="1440"/>
        <w:rPr>
          <w:rFonts w:cs="Times New Roman"/>
          <w:sz w:val="24"/>
          <w:szCs w:val="24"/>
        </w:rPr>
      </w:pPr>
      <w:r w:rsidRPr="0010317E">
        <w:rPr>
          <w:rFonts w:cs="Times New Roman"/>
          <w:sz w:val="24"/>
          <w:szCs w:val="24"/>
        </w:rPr>
        <w:t>CA 7-12 (p. 122).</w:t>
      </w:r>
    </w:p>
    <w:p w:rsidR="00E13A88" w:rsidRPr="0010317E" w:rsidRDefault="00E13A88" w:rsidP="00506124">
      <w:pPr>
        <w:pStyle w:val="NoSpacing"/>
        <w:ind w:left="1440"/>
        <w:rPr>
          <w:rFonts w:cs="Times New Roman"/>
          <w:sz w:val="24"/>
          <w:szCs w:val="24"/>
        </w:rPr>
      </w:pPr>
      <w:r w:rsidRPr="0010317E">
        <w:rPr>
          <w:rFonts w:cs="Times New Roman"/>
          <w:sz w:val="24"/>
          <w:szCs w:val="24"/>
        </w:rPr>
        <w:t>Continue with holidays; the imperfect (pp. 241-245).</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19:</w:t>
      </w:r>
      <w:r w:rsidRPr="0010317E">
        <w:rPr>
          <w:rFonts w:cs="Times New Roman"/>
          <w:sz w:val="24"/>
          <w:szCs w:val="24"/>
        </w:rPr>
        <w:tab/>
        <w:t>Paso 3</w:t>
      </w:r>
    </w:p>
    <w:p w:rsidR="00E13A88" w:rsidRPr="0010317E" w:rsidRDefault="00E13A88" w:rsidP="00506124">
      <w:pPr>
        <w:pStyle w:val="NoSpacing"/>
        <w:ind w:left="1440"/>
        <w:rPr>
          <w:rFonts w:cs="Times New Roman"/>
          <w:sz w:val="24"/>
          <w:szCs w:val="24"/>
        </w:rPr>
      </w:pPr>
      <w:r w:rsidRPr="0010317E">
        <w:rPr>
          <w:rFonts w:cs="Times New Roman"/>
          <w:sz w:val="24"/>
          <w:szCs w:val="24"/>
        </w:rPr>
        <w:t>Study the vocabulary   (p. 246)</w:t>
      </w:r>
      <w:r w:rsidR="00506124" w:rsidRPr="0010317E">
        <w:rPr>
          <w:rFonts w:cs="Times New Roman"/>
          <w:sz w:val="24"/>
          <w:szCs w:val="24"/>
        </w:rPr>
        <w:t xml:space="preserve"> and the grammar (pp. 249-250).</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Listen </w:t>
      </w:r>
      <w:r w:rsidR="00506124" w:rsidRPr="0010317E">
        <w:rPr>
          <w:rFonts w:cs="Times New Roman"/>
          <w:sz w:val="24"/>
          <w:szCs w:val="24"/>
        </w:rPr>
        <w:t>to and write out 7-28 (p. 247).</w:t>
      </w:r>
    </w:p>
    <w:p w:rsidR="00E13A88" w:rsidRPr="0010317E" w:rsidRDefault="00E13A88" w:rsidP="00506124">
      <w:pPr>
        <w:pStyle w:val="NoSpacing"/>
        <w:ind w:left="1440"/>
        <w:rPr>
          <w:rFonts w:cs="Times New Roman"/>
          <w:sz w:val="24"/>
          <w:szCs w:val="24"/>
        </w:rPr>
      </w:pPr>
      <w:r w:rsidRPr="0010317E">
        <w:rPr>
          <w:rFonts w:cs="Times New Roman"/>
          <w:sz w:val="24"/>
          <w:szCs w:val="24"/>
        </w:rPr>
        <w:t>Writ</w:t>
      </w:r>
      <w:r w:rsidR="00506124" w:rsidRPr="0010317E">
        <w:rPr>
          <w:rFonts w:cs="Times New Roman"/>
          <w:sz w:val="24"/>
          <w:szCs w:val="24"/>
        </w:rPr>
        <w: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7-14 (p. 123).</w:t>
      </w:r>
    </w:p>
    <w:p w:rsidR="00E13A88" w:rsidRPr="0010317E" w:rsidRDefault="00506124" w:rsidP="00506124">
      <w:pPr>
        <w:pStyle w:val="NoSpacing"/>
        <w:ind w:left="1440"/>
        <w:rPr>
          <w:rFonts w:cs="Times New Roman"/>
          <w:sz w:val="24"/>
          <w:szCs w:val="24"/>
        </w:rPr>
      </w:pPr>
      <w:r w:rsidRPr="0010317E">
        <w:rPr>
          <w:rFonts w:cs="Times New Roman"/>
          <w:sz w:val="24"/>
          <w:szCs w:val="24"/>
        </w:rPr>
        <w:t>CA 7-15 (p. 124).</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Read </w:t>
      </w:r>
      <w:proofErr w:type="spellStart"/>
      <w:r w:rsidRPr="0010317E">
        <w:rPr>
          <w:rFonts w:cs="Times New Roman"/>
          <w:sz w:val="24"/>
          <w:szCs w:val="24"/>
        </w:rPr>
        <w:t>Lectura</w:t>
      </w:r>
      <w:proofErr w:type="spellEnd"/>
      <w:r w:rsidRPr="0010317E">
        <w:rPr>
          <w:rFonts w:cs="Times New Roman"/>
          <w:sz w:val="24"/>
          <w:szCs w:val="24"/>
        </w:rPr>
        <w:t xml:space="preserve"> A (pp. 128-129) y </w:t>
      </w:r>
      <w:proofErr w:type="gramStart"/>
      <w:r w:rsidRPr="0010317E">
        <w:rPr>
          <w:rFonts w:cs="Times New Roman"/>
          <w:sz w:val="24"/>
          <w:szCs w:val="24"/>
        </w:rPr>
        <w:t>w</w:t>
      </w:r>
      <w:r w:rsidR="00506124" w:rsidRPr="0010317E">
        <w:rPr>
          <w:rFonts w:cs="Times New Roman"/>
          <w:sz w:val="24"/>
          <w:szCs w:val="24"/>
        </w:rPr>
        <w:t>rite</w:t>
      </w:r>
      <w:proofErr w:type="gramEnd"/>
      <w:r w:rsidR="00506124" w:rsidRPr="0010317E">
        <w:rPr>
          <w:rFonts w:cs="Times New Roman"/>
          <w:sz w:val="24"/>
          <w:szCs w:val="24"/>
        </w:rPr>
        <w:t xml:space="preserve"> out CA 7-21 (pp. 129-130).</w:t>
      </w:r>
    </w:p>
    <w:p w:rsidR="00E13A88" w:rsidRPr="0010317E" w:rsidRDefault="00506124" w:rsidP="00506124">
      <w:pPr>
        <w:pStyle w:val="NoSpacing"/>
        <w:ind w:left="1440"/>
        <w:rPr>
          <w:rFonts w:cs="Times New Roman"/>
          <w:sz w:val="24"/>
          <w:szCs w:val="24"/>
        </w:rPr>
      </w:pPr>
      <w:r w:rsidRPr="0010317E">
        <w:rPr>
          <w:rFonts w:cs="Times New Roman"/>
          <w:sz w:val="24"/>
          <w:szCs w:val="24"/>
        </w:rPr>
        <w:t>Paso 3</w:t>
      </w:r>
    </w:p>
    <w:p w:rsidR="00E13A88" w:rsidRPr="0010317E" w:rsidRDefault="00E13A88" w:rsidP="00506124">
      <w:pPr>
        <w:pStyle w:val="NoSpacing"/>
        <w:ind w:left="1440"/>
        <w:rPr>
          <w:rFonts w:cs="Times New Roman"/>
          <w:sz w:val="24"/>
          <w:szCs w:val="24"/>
        </w:rPr>
      </w:pPr>
      <w:proofErr w:type="gramStart"/>
      <w:r w:rsidRPr="0010317E">
        <w:rPr>
          <w:rFonts w:cs="Times New Roman"/>
          <w:sz w:val="24"/>
          <w:szCs w:val="24"/>
        </w:rPr>
        <w:t xml:space="preserve">How to tell a story; imperfect and </w:t>
      </w:r>
      <w:proofErr w:type="spellStart"/>
      <w:r w:rsidRPr="0010317E">
        <w:rPr>
          <w:rFonts w:cs="Times New Roman"/>
          <w:sz w:val="24"/>
          <w:szCs w:val="24"/>
        </w:rPr>
        <w:t>preterite</w:t>
      </w:r>
      <w:proofErr w:type="spellEnd"/>
      <w:r w:rsidRPr="0010317E">
        <w:rPr>
          <w:rFonts w:cs="Times New Roman"/>
          <w:sz w:val="24"/>
          <w:szCs w:val="24"/>
        </w:rPr>
        <w:t>.</w:t>
      </w:r>
      <w:proofErr w:type="gramEnd"/>
      <w:r w:rsidR="005D1B40">
        <w:rPr>
          <w:rFonts w:cs="Times New Roman"/>
          <w:sz w:val="24"/>
          <w:szCs w:val="24"/>
        </w:rPr>
        <w:t xml:space="preserve"> </w:t>
      </w:r>
      <w:r w:rsidRPr="0010317E">
        <w:rPr>
          <w:rFonts w:cs="Times New Roman"/>
          <w:sz w:val="24"/>
          <w:szCs w:val="24"/>
        </w:rPr>
        <w:t>(pp. 246-251);</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20:</w:t>
      </w:r>
      <w:r w:rsidRPr="0010317E">
        <w:rPr>
          <w:rFonts w:cs="Times New Roman"/>
          <w:sz w:val="24"/>
          <w:szCs w:val="24"/>
        </w:rPr>
        <w:tab/>
        <w:t>Study the grammar (pp. 252-253).</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7-16 (p. 124).</w:t>
      </w:r>
    </w:p>
    <w:p w:rsidR="00E13A88" w:rsidRPr="0010317E" w:rsidRDefault="00506124" w:rsidP="00506124">
      <w:pPr>
        <w:pStyle w:val="NoSpacing"/>
        <w:ind w:left="1440"/>
        <w:rPr>
          <w:rFonts w:cs="Times New Roman"/>
          <w:sz w:val="24"/>
          <w:szCs w:val="24"/>
        </w:rPr>
      </w:pPr>
      <w:r w:rsidRPr="0010317E">
        <w:rPr>
          <w:rFonts w:cs="Times New Roman"/>
          <w:sz w:val="24"/>
          <w:szCs w:val="24"/>
        </w:rPr>
        <w:t>CA 7-18 (pp. 126-127).</w:t>
      </w:r>
    </w:p>
    <w:p w:rsidR="00E13A88" w:rsidRPr="0010317E" w:rsidRDefault="00506124" w:rsidP="00506124">
      <w:pPr>
        <w:pStyle w:val="NoSpacing"/>
        <w:ind w:left="1440"/>
        <w:rPr>
          <w:rFonts w:cs="Times New Roman"/>
          <w:sz w:val="24"/>
          <w:szCs w:val="24"/>
        </w:rPr>
      </w:pPr>
      <w:r w:rsidRPr="0010317E">
        <w:rPr>
          <w:rFonts w:cs="Times New Roman"/>
          <w:sz w:val="24"/>
          <w:szCs w:val="24"/>
        </w:rPr>
        <w:t>CA 7-25 (pp. 132-133).</w:t>
      </w:r>
    </w:p>
    <w:p w:rsidR="00E13A88" w:rsidRPr="0010317E" w:rsidRDefault="00E13A88" w:rsidP="00506124">
      <w:pPr>
        <w:pStyle w:val="NoSpacing"/>
        <w:ind w:left="1440"/>
        <w:rPr>
          <w:rFonts w:cs="Times New Roman"/>
          <w:sz w:val="24"/>
          <w:szCs w:val="24"/>
        </w:rPr>
      </w:pPr>
      <w:r w:rsidRPr="0010317E">
        <w:rPr>
          <w:rFonts w:cs="Times New Roman"/>
          <w:sz w:val="24"/>
          <w:szCs w:val="24"/>
        </w:rPr>
        <w:lastRenderedPageBreak/>
        <w:t>Imperf</w:t>
      </w:r>
      <w:r w:rsidR="00506124" w:rsidRPr="0010317E">
        <w:rPr>
          <w:rFonts w:cs="Times New Roman"/>
          <w:sz w:val="24"/>
          <w:szCs w:val="24"/>
        </w:rPr>
        <w:t xml:space="preserve">ect and </w:t>
      </w:r>
      <w:proofErr w:type="spellStart"/>
      <w:r w:rsidR="00506124" w:rsidRPr="0010317E">
        <w:rPr>
          <w:rFonts w:cs="Times New Roman"/>
          <w:sz w:val="24"/>
          <w:szCs w:val="24"/>
        </w:rPr>
        <w:t>preterite</w:t>
      </w:r>
      <w:proofErr w:type="spellEnd"/>
      <w:r w:rsidR="00506124" w:rsidRPr="0010317E">
        <w:rPr>
          <w:rFonts w:cs="Times New Roman"/>
          <w:sz w:val="24"/>
          <w:szCs w:val="24"/>
        </w:rPr>
        <w:t xml:space="preserve"> (pp. 252-256)</w:t>
      </w:r>
    </w:p>
    <w:p w:rsidR="00E13A88" w:rsidRPr="0010317E" w:rsidRDefault="00506124" w:rsidP="00506124">
      <w:pPr>
        <w:pStyle w:val="NoSpacing"/>
        <w:ind w:left="1440"/>
        <w:rPr>
          <w:rFonts w:cs="Times New Roman"/>
          <w:sz w:val="24"/>
          <w:szCs w:val="24"/>
        </w:rPr>
      </w:pPr>
      <w:r w:rsidRPr="0010317E">
        <w:rPr>
          <w:rFonts w:cs="Times New Roman"/>
          <w:sz w:val="24"/>
          <w:szCs w:val="24"/>
        </w:rPr>
        <w:t>Optional: Write out in class CA 7-17 (pp. 124-126).</w:t>
      </w:r>
    </w:p>
    <w:p w:rsidR="00E13A88" w:rsidRPr="0010317E" w:rsidRDefault="00506124" w:rsidP="00506124">
      <w:pPr>
        <w:pStyle w:val="NoSpacing"/>
        <w:ind w:left="1440"/>
        <w:rPr>
          <w:rFonts w:cs="Times New Roman"/>
          <w:sz w:val="24"/>
          <w:szCs w:val="24"/>
        </w:rPr>
      </w:pPr>
      <w:proofErr w:type="spellStart"/>
      <w:r w:rsidRPr="0010317E">
        <w:rPr>
          <w:rFonts w:cs="Times New Roman"/>
          <w:sz w:val="24"/>
          <w:szCs w:val="24"/>
        </w:rPr>
        <w:t>Fecha</w:t>
      </w:r>
      <w:proofErr w:type="spellEnd"/>
    </w:p>
    <w:p w:rsidR="00E13A88" w:rsidRPr="0010317E" w:rsidRDefault="00506124" w:rsidP="00506124">
      <w:pPr>
        <w:pStyle w:val="NoSpacing"/>
        <w:ind w:left="1440"/>
        <w:rPr>
          <w:rFonts w:cs="Times New Roman"/>
          <w:sz w:val="24"/>
          <w:szCs w:val="24"/>
        </w:rPr>
      </w:pPr>
      <w:r w:rsidRPr="0010317E">
        <w:rPr>
          <w:rFonts w:cs="Times New Roman"/>
          <w:sz w:val="24"/>
          <w:szCs w:val="24"/>
        </w:rPr>
        <w:t>Homework: Textbook</w:t>
      </w:r>
    </w:p>
    <w:p w:rsidR="00E13A88" w:rsidRPr="0010317E" w:rsidRDefault="00506124" w:rsidP="00506124">
      <w:pPr>
        <w:pStyle w:val="NoSpacing"/>
        <w:ind w:left="1440"/>
        <w:rPr>
          <w:rFonts w:cs="Times New Roman"/>
          <w:sz w:val="24"/>
          <w:szCs w:val="24"/>
        </w:rPr>
      </w:pPr>
      <w:r w:rsidRPr="0010317E">
        <w:rPr>
          <w:rFonts w:cs="Times New Roman"/>
          <w:sz w:val="24"/>
          <w:szCs w:val="24"/>
        </w:rPr>
        <w:t>(</w:t>
      </w:r>
      <w:proofErr w:type="spellStart"/>
      <w:r w:rsidRPr="0010317E">
        <w:rPr>
          <w:rFonts w:cs="Times New Roman"/>
          <w:sz w:val="24"/>
          <w:szCs w:val="24"/>
        </w:rPr>
        <w:t>Puentes</w:t>
      </w:r>
      <w:proofErr w:type="spellEnd"/>
      <w:r w:rsidRPr="0010317E">
        <w:rPr>
          <w:rFonts w:cs="Times New Roman"/>
          <w:sz w:val="24"/>
          <w:szCs w:val="24"/>
        </w:rPr>
        <w:t xml:space="preserve"> - 5th Edition)</w:t>
      </w:r>
    </w:p>
    <w:p w:rsidR="00E13A88" w:rsidRPr="0010317E" w:rsidRDefault="00E13A88" w:rsidP="00506124">
      <w:pPr>
        <w:pStyle w:val="NoSpacing"/>
        <w:ind w:left="1440"/>
        <w:rPr>
          <w:rFonts w:cs="Times New Roman"/>
          <w:sz w:val="24"/>
          <w:szCs w:val="24"/>
        </w:rPr>
      </w:pPr>
      <w:r w:rsidRPr="0010317E">
        <w:rPr>
          <w:rFonts w:cs="Times New Roman"/>
          <w:sz w:val="24"/>
          <w:szCs w:val="24"/>
        </w:rPr>
        <w:t>Homework: Workbook (SAM)</w:t>
      </w:r>
    </w:p>
    <w:p w:rsidR="00E13A88" w:rsidRPr="0010317E" w:rsidRDefault="00E13A88" w:rsidP="00E13A88">
      <w:pPr>
        <w:pStyle w:val="NoSpacing"/>
        <w:rPr>
          <w:rFonts w:cs="Times New Roman"/>
          <w:sz w:val="24"/>
          <w:szCs w:val="24"/>
        </w:rPr>
      </w:pPr>
      <w:r w:rsidRPr="0010317E">
        <w:rPr>
          <w:rFonts w:cs="Times New Roman"/>
          <w:sz w:val="24"/>
          <w:szCs w:val="24"/>
        </w:rPr>
        <w:tab/>
      </w:r>
    </w:p>
    <w:p w:rsidR="00E13A88" w:rsidRPr="0010317E" w:rsidRDefault="00506124" w:rsidP="00E13A88">
      <w:pPr>
        <w:pStyle w:val="NoSpacing"/>
        <w:rPr>
          <w:rFonts w:cs="Times New Roman"/>
          <w:sz w:val="24"/>
          <w:szCs w:val="24"/>
        </w:rPr>
      </w:pPr>
      <w:r w:rsidRPr="0010317E">
        <w:rPr>
          <w:rFonts w:cs="Times New Roman"/>
          <w:b/>
          <w:sz w:val="24"/>
          <w:szCs w:val="24"/>
        </w:rPr>
        <w:t>Class 21:</w:t>
      </w:r>
      <w:r w:rsidRPr="0010317E">
        <w:rPr>
          <w:rFonts w:cs="Times New Roman"/>
          <w:sz w:val="24"/>
          <w:szCs w:val="24"/>
        </w:rPr>
        <w:tab/>
      </w:r>
      <w:r w:rsidR="00E13A88" w:rsidRPr="0010317E">
        <w:rPr>
          <w:rFonts w:cs="Times New Roman"/>
          <w:sz w:val="24"/>
          <w:szCs w:val="24"/>
        </w:rPr>
        <w:t>Read Panorama cultural (C</w:t>
      </w:r>
      <w:r w:rsidRPr="0010317E">
        <w:rPr>
          <w:rFonts w:cs="Times New Roman"/>
          <w:sz w:val="24"/>
          <w:szCs w:val="24"/>
        </w:rPr>
        <w:t>ultural panorama) pp. 260-261).</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Note: Additional practice with el </w:t>
      </w:r>
      <w:proofErr w:type="spellStart"/>
      <w:r w:rsidRPr="0010317E">
        <w:rPr>
          <w:rFonts w:cs="Times New Roman"/>
          <w:sz w:val="24"/>
          <w:szCs w:val="24"/>
        </w:rPr>
        <w:t>imperfecto</w:t>
      </w:r>
      <w:proofErr w:type="spellEnd"/>
      <w:r w:rsidRPr="0010317E">
        <w:rPr>
          <w:rFonts w:cs="Times New Roman"/>
          <w:sz w:val="24"/>
          <w:szCs w:val="24"/>
        </w:rPr>
        <w:t xml:space="preserve"> / el </w:t>
      </w:r>
      <w:proofErr w:type="spellStart"/>
      <w:r w:rsidRPr="0010317E">
        <w:rPr>
          <w:rFonts w:cs="Times New Roman"/>
          <w:sz w:val="24"/>
          <w:szCs w:val="24"/>
        </w:rPr>
        <w:t>pretérito</w:t>
      </w:r>
      <w:proofErr w:type="spellEnd"/>
      <w:r w:rsidRPr="0010317E">
        <w:rPr>
          <w:rFonts w:cs="Times New Roman"/>
          <w:sz w:val="24"/>
          <w:szCs w:val="24"/>
        </w:rPr>
        <w:t xml:space="preserve"> is on the Blackboard sup</w:t>
      </w:r>
      <w:r w:rsidR="00506124" w:rsidRPr="0010317E">
        <w:rPr>
          <w:rFonts w:cs="Times New Roman"/>
          <w:sz w:val="24"/>
          <w:szCs w:val="24"/>
        </w:rPr>
        <w:t>ersite and the Premium website.</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7-19 (p. 127).</w:t>
      </w:r>
    </w:p>
    <w:p w:rsidR="00E13A88" w:rsidRPr="0010317E" w:rsidRDefault="00506124" w:rsidP="00506124">
      <w:pPr>
        <w:pStyle w:val="NoSpacing"/>
        <w:ind w:left="1440"/>
        <w:rPr>
          <w:rFonts w:cs="Times New Roman"/>
          <w:sz w:val="24"/>
          <w:szCs w:val="24"/>
        </w:rPr>
      </w:pPr>
      <w:r w:rsidRPr="0010317E">
        <w:rPr>
          <w:rFonts w:cs="Times New Roman"/>
          <w:sz w:val="24"/>
          <w:szCs w:val="24"/>
        </w:rPr>
        <w:t>CA 7-20 (p. 128).</w:t>
      </w:r>
    </w:p>
    <w:p w:rsidR="00E13A88" w:rsidRPr="0010317E" w:rsidRDefault="00E13A88" w:rsidP="00506124">
      <w:pPr>
        <w:pStyle w:val="NoSpacing"/>
        <w:ind w:left="1440"/>
        <w:rPr>
          <w:rFonts w:cs="Times New Roman"/>
          <w:sz w:val="24"/>
          <w:szCs w:val="24"/>
        </w:rPr>
      </w:pPr>
      <w:r w:rsidRPr="0010317E">
        <w:rPr>
          <w:rFonts w:cs="Times New Roman"/>
          <w:sz w:val="24"/>
          <w:szCs w:val="24"/>
        </w:rPr>
        <w:t>Panora</w:t>
      </w:r>
      <w:r w:rsidR="00506124" w:rsidRPr="0010317E">
        <w:rPr>
          <w:rFonts w:cs="Times New Roman"/>
          <w:sz w:val="24"/>
          <w:szCs w:val="24"/>
        </w:rPr>
        <w:t>ma cultural (Cultural panorama)</w:t>
      </w:r>
      <w:r w:rsidRPr="0010317E">
        <w:rPr>
          <w:rFonts w:cs="Times New Roman"/>
          <w:sz w:val="24"/>
          <w:szCs w:val="24"/>
        </w:rPr>
        <w:t xml:space="preserve"> (pp. 260-261), video:</w:t>
      </w:r>
      <w:r w:rsidR="00506124" w:rsidRPr="0010317E">
        <w:rPr>
          <w:rFonts w:cs="Times New Roman"/>
          <w:sz w:val="24"/>
          <w:szCs w:val="24"/>
        </w:rPr>
        <w:t xml:space="preserve"> Images of Costa Rica (p. 261).</w:t>
      </w:r>
    </w:p>
    <w:p w:rsidR="00E13A88" w:rsidRPr="0010317E" w:rsidRDefault="00E13A88" w:rsidP="00506124">
      <w:pPr>
        <w:pStyle w:val="NoSpacing"/>
        <w:ind w:left="1440"/>
        <w:rPr>
          <w:rFonts w:cs="Times New Roman"/>
          <w:sz w:val="24"/>
          <w:szCs w:val="24"/>
        </w:rPr>
      </w:pPr>
      <w:proofErr w:type="spellStart"/>
      <w:r w:rsidRPr="0010317E">
        <w:rPr>
          <w:rFonts w:cs="Times New Roman"/>
          <w:sz w:val="24"/>
          <w:szCs w:val="24"/>
        </w:rPr>
        <w:t>Vamos</w:t>
      </w:r>
      <w:proofErr w:type="spellEnd"/>
      <w:r w:rsidRPr="0010317E">
        <w:rPr>
          <w:rFonts w:cs="Times New Roman"/>
          <w:sz w:val="24"/>
          <w:szCs w:val="24"/>
        </w:rPr>
        <w:t xml:space="preserve"> a </w:t>
      </w:r>
      <w:proofErr w:type="spellStart"/>
      <w:r w:rsidRPr="0010317E">
        <w:rPr>
          <w:rFonts w:cs="Times New Roman"/>
          <w:sz w:val="24"/>
          <w:szCs w:val="24"/>
        </w:rPr>
        <w:t>habl</w:t>
      </w:r>
      <w:r w:rsidR="00506124" w:rsidRPr="0010317E">
        <w:rPr>
          <w:rFonts w:cs="Times New Roman"/>
          <w:sz w:val="24"/>
          <w:szCs w:val="24"/>
        </w:rPr>
        <w:t>ar</w:t>
      </w:r>
      <w:proofErr w:type="spellEnd"/>
      <w:r w:rsidR="00506124" w:rsidRPr="0010317E">
        <w:rPr>
          <w:rFonts w:cs="Times New Roman"/>
          <w:sz w:val="24"/>
          <w:szCs w:val="24"/>
        </w:rPr>
        <w:t xml:space="preserve"> (Let’s talk) (pp. 257-258).</w:t>
      </w:r>
    </w:p>
    <w:p w:rsidR="00E13A88" w:rsidRPr="0010317E" w:rsidRDefault="00E13A88" w:rsidP="00506124">
      <w:pPr>
        <w:pStyle w:val="NoSpacing"/>
        <w:ind w:left="1440"/>
        <w:rPr>
          <w:rFonts w:cs="Times New Roman"/>
          <w:sz w:val="24"/>
          <w:szCs w:val="24"/>
        </w:rPr>
      </w:pPr>
      <w:r w:rsidRPr="0010317E">
        <w:rPr>
          <w:rFonts w:cs="Times New Roman"/>
          <w:sz w:val="24"/>
          <w:szCs w:val="24"/>
        </w:rPr>
        <w:t>Review for the test.</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22:</w:t>
      </w:r>
      <w:r w:rsidRPr="0010317E">
        <w:rPr>
          <w:rFonts w:cs="Times New Roman"/>
          <w:sz w:val="24"/>
          <w:szCs w:val="24"/>
        </w:rPr>
        <w:tab/>
        <w:t xml:space="preserve">Study for the test </w:t>
      </w:r>
    </w:p>
    <w:p w:rsidR="00E13A88" w:rsidRPr="0010317E" w:rsidRDefault="00E13A88" w:rsidP="00506124">
      <w:pPr>
        <w:pStyle w:val="NoSpacing"/>
        <w:ind w:left="1440"/>
        <w:rPr>
          <w:rFonts w:cs="Times New Roman"/>
          <w:sz w:val="24"/>
          <w:szCs w:val="24"/>
        </w:rPr>
      </w:pPr>
      <w:r w:rsidRPr="0010317E">
        <w:rPr>
          <w:rFonts w:cs="Times New Roman"/>
          <w:sz w:val="24"/>
          <w:szCs w:val="24"/>
        </w:rPr>
        <w:t>(See your Blackboard supersite and the Premium web site for grammar and vocabulary practices.)</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EXAMEN – Chapter 7</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23:</w:t>
      </w:r>
      <w:r w:rsidRPr="0010317E">
        <w:rPr>
          <w:rFonts w:cs="Times New Roman"/>
          <w:sz w:val="24"/>
          <w:szCs w:val="24"/>
        </w:rPr>
        <w:tab/>
        <w:t>Chapter 8</w:t>
      </w:r>
    </w:p>
    <w:p w:rsidR="00E13A88" w:rsidRPr="0010317E" w:rsidRDefault="00E13A88" w:rsidP="00506124">
      <w:pPr>
        <w:pStyle w:val="NoSpacing"/>
        <w:ind w:left="1440"/>
        <w:rPr>
          <w:rFonts w:cs="Times New Roman"/>
          <w:sz w:val="24"/>
          <w:szCs w:val="24"/>
        </w:rPr>
      </w:pPr>
      <w:r w:rsidRPr="0010317E">
        <w:rPr>
          <w:rFonts w:cs="Times New Roman"/>
          <w:sz w:val="24"/>
          <w:szCs w:val="24"/>
        </w:rPr>
        <w:t>Re</w:t>
      </w:r>
      <w:r w:rsidR="00506124" w:rsidRPr="0010317E">
        <w:rPr>
          <w:rFonts w:cs="Times New Roman"/>
          <w:sz w:val="24"/>
          <w:szCs w:val="24"/>
        </w:rPr>
        <w:t>ad the information about music (pp. 264-265).</w:t>
      </w:r>
    </w:p>
    <w:p w:rsidR="00E13A88" w:rsidRPr="0010317E" w:rsidRDefault="00506124" w:rsidP="00506124">
      <w:pPr>
        <w:pStyle w:val="NoSpacing"/>
        <w:ind w:left="1440"/>
        <w:rPr>
          <w:rFonts w:cs="Times New Roman"/>
          <w:sz w:val="24"/>
          <w:szCs w:val="24"/>
        </w:rPr>
      </w:pPr>
      <w:r w:rsidRPr="0010317E">
        <w:rPr>
          <w:rFonts w:cs="Times New Roman"/>
          <w:sz w:val="24"/>
          <w:szCs w:val="24"/>
        </w:rPr>
        <w:t>Study the vocabulary and the grammar (pp. 266-268).</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Listen </w:t>
      </w:r>
      <w:r w:rsidR="00506124" w:rsidRPr="0010317E">
        <w:rPr>
          <w:rFonts w:cs="Times New Roman"/>
          <w:sz w:val="24"/>
          <w:szCs w:val="24"/>
        </w:rPr>
        <w:t>to and write out 8-1 (pp. 268).</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8-1 (p. 137).</w:t>
      </w:r>
    </w:p>
    <w:p w:rsidR="00E13A88" w:rsidRPr="0010317E" w:rsidRDefault="00506124" w:rsidP="00506124">
      <w:pPr>
        <w:pStyle w:val="NoSpacing"/>
        <w:ind w:left="1440"/>
        <w:rPr>
          <w:rFonts w:cs="Times New Roman"/>
          <w:sz w:val="24"/>
          <w:szCs w:val="24"/>
        </w:rPr>
      </w:pPr>
      <w:r w:rsidRPr="0010317E">
        <w:rPr>
          <w:rFonts w:cs="Times New Roman"/>
          <w:sz w:val="24"/>
          <w:szCs w:val="24"/>
        </w:rPr>
        <w:t>CA 8-3 (p. 138).</w:t>
      </w:r>
    </w:p>
    <w:p w:rsidR="00E13A88" w:rsidRPr="0010317E" w:rsidRDefault="00506124" w:rsidP="00506124">
      <w:pPr>
        <w:pStyle w:val="NoSpacing"/>
        <w:ind w:left="1440"/>
        <w:rPr>
          <w:rFonts w:cs="Times New Roman"/>
          <w:sz w:val="24"/>
          <w:szCs w:val="24"/>
        </w:rPr>
      </w:pPr>
      <w:r w:rsidRPr="0010317E">
        <w:rPr>
          <w:rFonts w:cs="Times New Roman"/>
          <w:sz w:val="24"/>
          <w:szCs w:val="24"/>
        </w:rPr>
        <w:t>Chapter 8</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Music; errands, el se </w:t>
      </w:r>
      <w:proofErr w:type="spellStart"/>
      <w:r w:rsidRPr="0010317E">
        <w:rPr>
          <w:rFonts w:cs="Times New Roman"/>
          <w:sz w:val="24"/>
          <w:szCs w:val="24"/>
        </w:rPr>
        <w:t>pa</w:t>
      </w:r>
      <w:r w:rsidR="00506124" w:rsidRPr="0010317E">
        <w:rPr>
          <w:rFonts w:cs="Times New Roman"/>
          <w:sz w:val="24"/>
          <w:szCs w:val="24"/>
        </w:rPr>
        <w:t>sivo</w:t>
      </w:r>
      <w:proofErr w:type="spellEnd"/>
      <w:r w:rsidR="00506124" w:rsidRPr="0010317E">
        <w:rPr>
          <w:rFonts w:cs="Times New Roman"/>
          <w:sz w:val="24"/>
          <w:szCs w:val="24"/>
        </w:rPr>
        <w:t xml:space="preserve"> / impersonal (pp. 264-269)</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24:</w:t>
      </w:r>
      <w:r w:rsidRPr="0010317E">
        <w:rPr>
          <w:rFonts w:cs="Times New Roman"/>
          <w:sz w:val="24"/>
          <w:szCs w:val="24"/>
        </w:rPr>
        <w:tab/>
        <w:t>Review the vocabulary (pp. 266-267).</w:t>
      </w:r>
    </w:p>
    <w:p w:rsidR="00E13A88" w:rsidRPr="0010317E" w:rsidRDefault="00E13A88" w:rsidP="00506124">
      <w:pPr>
        <w:pStyle w:val="NoSpacing"/>
        <w:ind w:left="1440"/>
        <w:rPr>
          <w:rFonts w:cs="Times New Roman"/>
          <w:sz w:val="24"/>
          <w:szCs w:val="24"/>
        </w:rPr>
      </w:pPr>
      <w:r w:rsidRPr="0010317E">
        <w:rPr>
          <w:rFonts w:cs="Times New Roman"/>
          <w:sz w:val="24"/>
          <w:szCs w:val="24"/>
        </w:rPr>
        <w:t>S</w:t>
      </w:r>
      <w:r w:rsidR="00506124" w:rsidRPr="0010317E">
        <w:rPr>
          <w:rFonts w:cs="Times New Roman"/>
          <w:sz w:val="24"/>
          <w:szCs w:val="24"/>
        </w:rPr>
        <w:t>tudy the vocabulary   (p. 270).</w:t>
      </w:r>
    </w:p>
    <w:p w:rsidR="00E13A88" w:rsidRPr="0010317E" w:rsidRDefault="00E13A88" w:rsidP="00506124">
      <w:pPr>
        <w:pStyle w:val="NoSpacing"/>
        <w:ind w:left="1440"/>
        <w:rPr>
          <w:rFonts w:cs="Times New Roman"/>
          <w:sz w:val="24"/>
          <w:szCs w:val="24"/>
        </w:rPr>
      </w:pPr>
      <w:r w:rsidRPr="0010317E">
        <w:rPr>
          <w:rFonts w:cs="Times New Roman"/>
          <w:sz w:val="24"/>
          <w:szCs w:val="24"/>
        </w:rPr>
        <w:t>Listen</w:t>
      </w:r>
      <w:r w:rsidR="00506124" w:rsidRPr="0010317E">
        <w:rPr>
          <w:rFonts w:cs="Times New Roman"/>
          <w:sz w:val="24"/>
          <w:szCs w:val="24"/>
        </w:rPr>
        <w:t xml:space="preserve"> to and write out 8-6 (p. 271).</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8-2 (p. 137).</w:t>
      </w:r>
    </w:p>
    <w:p w:rsidR="00E13A88" w:rsidRPr="0010317E" w:rsidRDefault="00506124" w:rsidP="00506124">
      <w:pPr>
        <w:pStyle w:val="NoSpacing"/>
        <w:ind w:left="1440"/>
        <w:rPr>
          <w:rFonts w:cs="Times New Roman"/>
          <w:sz w:val="24"/>
          <w:szCs w:val="24"/>
        </w:rPr>
      </w:pPr>
      <w:r w:rsidRPr="0010317E">
        <w:rPr>
          <w:rFonts w:cs="Times New Roman"/>
          <w:sz w:val="24"/>
          <w:szCs w:val="24"/>
        </w:rPr>
        <w:t>CA 8-4 (p. 138).</w:t>
      </w:r>
      <w:r w:rsidRPr="0010317E">
        <w:rPr>
          <w:rFonts w:cs="Times New Roman"/>
          <w:sz w:val="24"/>
          <w:szCs w:val="24"/>
        </w:rPr>
        <w:tab/>
      </w:r>
    </w:p>
    <w:p w:rsidR="00E13A88" w:rsidRPr="0010317E" w:rsidRDefault="00E13A88" w:rsidP="00506124">
      <w:pPr>
        <w:pStyle w:val="NoSpacing"/>
        <w:ind w:left="1440"/>
        <w:rPr>
          <w:rFonts w:cs="Times New Roman"/>
          <w:sz w:val="24"/>
          <w:szCs w:val="24"/>
        </w:rPr>
      </w:pPr>
      <w:r w:rsidRPr="0010317E">
        <w:rPr>
          <w:rFonts w:cs="Times New Roman"/>
          <w:sz w:val="24"/>
          <w:szCs w:val="24"/>
        </w:rPr>
        <w:t>Discuss vacations; asking for and gi</w:t>
      </w:r>
      <w:r w:rsidR="00506124" w:rsidRPr="0010317E">
        <w:rPr>
          <w:rFonts w:cs="Times New Roman"/>
          <w:sz w:val="24"/>
          <w:szCs w:val="24"/>
        </w:rPr>
        <w:t>ving directions. (pp. 270-272).</w:t>
      </w:r>
    </w:p>
    <w:p w:rsidR="00506124" w:rsidRPr="0010317E" w:rsidRDefault="00506124"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25:</w:t>
      </w:r>
      <w:r w:rsidRPr="0010317E">
        <w:rPr>
          <w:rFonts w:cs="Times New Roman"/>
          <w:sz w:val="24"/>
          <w:szCs w:val="24"/>
        </w:rPr>
        <w:tab/>
        <w:t xml:space="preserve">Study the grammar </w:t>
      </w:r>
      <w:r w:rsidR="00E13A88" w:rsidRPr="0010317E">
        <w:rPr>
          <w:rFonts w:cs="Times New Roman"/>
          <w:sz w:val="24"/>
          <w:szCs w:val="24"/>
        </w:rPr>
        <w:t>(pp. 273-274).</w:t>
      </w:r>
    </w:p>
    <w:p w:rsidR="00E13A88" w:rsidRPr="0010317E" w:rsidRDefault="00E13A88" w:rsidP="00506124">
      <w:pPr>
        <w:pStyle w:val="NoSpacing"/>
        <w:ind w:left="1440"/>
        <w:rPr>
          <w:rFonts w:cs="Times New Roman"/>
          <w:sz w:val="24"/>
          <w:szCs w:val="24"/>
        </w:rPr>
      </w:pPr>
      <w:r w:rsidRPr="0010317E">
        <w:rPr>
          <w:rFonts w:cs="Times New Roman"/>
          <w:sz w:val="24"/>
          <w:szCs w:val="24"/>
        </w:rPr>
        <w:t>Read Pue</w:t>
      </w:r>
      <w:r w:rsidR="00506124" w:rsidRPr="0010317E">
        <w:rPr>
          <w:rFonts w:cs="Times New Roman"/>
          <w:sz w:val="24"/>
          <w:szCs w:val="24"/>
        </w:rPr>
        <w:t xml:space="preserve">nte cultural (Cultural Bridge) </w:t>
      </w:r>
      <w:r w:rsidRPr="0010317E">
        <w:rPr>
          <w:rFonts w:cs="Times New Roman"/>
          <w:sz w:val="24"/>
          <w:szCs w:val="24"/>
        </w:rPr>
        <w:t>and complete the table (p. 276).</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lastRenderedPageBreak/>
        <w:t>CA 8-5 (p. 139).</w:t>
      </w:r>
    </w:p>
    <w:p w:rsidR="00E13A88" w:rsidRPr="0010317E" w:rsidRDefault="00506124" w:rsidP="00506124">
      <w:pPr>
        <w:pStyle w:val="NoSpacing"/>
        <w:ind w:left="1440"/>
        <w:rPr>
          <w:rFonts w:cs="Times New Roman"/>
          <w:sz w:val="24"/>
          <w:szCs w:val="24"/>
        </w:rPr>
      </w:pPr>
      <w:r w:rsidRPr="0010317E">
        <w:rPr>
          <w:rFonts w:cs="Times New Roman"/>
          <w:sz w:val="24"/>
          <w:szCs w:val="24"/>
        </w:rPr>
        <w:t>CA 8-6 (p. 140).</w:t>
      </w:r>
    </w:p>
    <w:p w:rsidR="00E13A88" w:rsidRPr="0010317E" w:rsidRDefault="00E13A88" w:rsidP="00506124">
      <w:pPr>
        <w:pStyle w:val="NoSpacing"/>
        <w:ind w:left="1440"/>
        <w:rPr>
          <w:rFonts w:cs="Times New Roman"/>
          <w:sz w:val="24"/>
          <w:szCs w:val="24"/>
        </w:rPr>
      </w:pPr>
      <w:r w:rsidRPr="0010317E">
        <w:rPr>
          <w:rFonts w:cs="Times New Roman"/>
          <w:sz w:val="24"/>
          <w:szCs w:val="24"/>
        </w:rPr>
        <w:t>Formal commands, Puente Cultural (pp. 273-276).</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26:</w:t>
      </w:r>
      <w:r w:rsidRPr="0010317E">
        <w:rPr>
          <w:rFonts w:cs="Times New Roman"/>
          <w:sz w:val="24"/>
          <w:szCs w:val="24"/>
        </w:rPr>
        <w:tab/>
        <w:t>Study for the quiz.</w:t>
      </w:r>
    </w:p>
    <w:p w:rsidR="00E13A88" w:rsidRPr="0010317E" w:rsidRDefault="00506124" w:rsidP="00506124">
      <w:pPr>
        <w:pStyle w:val="NoSpacing"/>
        <w:ind w:left="1440"/>
        <w:rPr>
          <w:rFonts w:cs="Times New Roman"/>
          <w:sz w:val="24"/>
          <w:szCs w:val="24"/>
        </w:rPr>
      </w:pPr>
      <w:r w:rsidRPr="0010317E">
        <w:rPr>
          <w:rFonts w:cs="Times New Roman"/>
          <w:sz w:val="24"/>
          <w:szCs w:val="24"/>
        </w:rPr>
        <w:t>On the Blackboard supersite:</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    Click on composition tab. </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    Print all pages of composition #2. </w:t>
      </w:r>
    </w:p>
    <w:p w:rsidR="00E13A88" w:rsidRPr="0010317E" w:rsidRDefault="00506124" w:rsidP="00506124">
      <w:pPr>
        <w:pStyle w:val="NoSpacing"/>
        <w:ind w:left="1440"/>
        <w:rPr>
          <w:rFonts w:cs="Times New Roman"/>
          <w:sz w:val="24"/>
          <w:szCs w:val="24"/>
        </w:rPr>
      </w:pPr>
      <w:r w:rsidRPr="0010317E">
        <w:rPr>
          <w:rFonts w:cs="Times New Roman"/>
          <w:sz w:val="24"/>
          <w:szCs w:val="24"/>
        </w:rPr>
        <w:t xml:space="preserve">    Do only Paso 1.</w:t>
      </w:r>
    </w:p>
    <w:p w:rsidR="00E13A88" w:rsidRPr="0010317E" w:rsidRDefault="00506124" w:rsidP="00506124">
      <w:pPr>
        <w:pStyle w:val="NoSpacing"/>
        <w:ind w:left="1440"/>
        <w:rPr>
          <w:rFonts w:cs="Times New Roman"/>
          <w:sz w:val="24"/>
          <w:szCs w:val="24"/>
        </w:rPr>
      </w:pPr>
      <w:r w:rsidRPr="0010317E">
        <w:rPr>
          <w:rFonts w:cs="Times New Roman"/>
          <w:sz w:val="24"/>
          <w:szCs w:val="24"/>
        </w:rPr>
        <w:t xml:space="preserve">Read </w:t>
      </w:r>
      <w:proofErr w:type="spellStart"/>
      <w:r w:rsidRPr="0010317E">
        <w:rPr>
          <w:rFonts w:cs="Times New Roman"/>
          <w:sz w:val="24"/>
          <w:szCs w:val="24"/>
        </w:rPr>
        <w:t>Lectura</w:t>
      </w:r>
      <w:proofErr w:type="spellEnd"/>
      <w:r w:rsidRPr="0010317E">
        <w:rPr>
          <w:rFonts w:cs="Times New Roman"/>
          <w:sz w:val="24"/>
          <w:szCs w:val="24"/>
        </w:rPr>
        <w:t xml:space="preserve"> A (p. 146).</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8-17 (p. 147).</w:t>
      </w:r>
    </w:p>
    <w:p w:rsidR="00E13A88" w:rsidRPr="0010317E" w:rsidRDefault="00506124" w:rsidP="00506124">
      <w:pPr>
        <w:pStyle w:val="NoSpacing"/>
        <w:ind w:left="1440"/>
        <w:rPr>
          <w:rFonts w:cs="Times New Roman"/>
          <w:sz w:val="24"/>
          <w:szCs w:val="24"/>
        </w:rPr>
      </w:pPr>
      <w:r w:rsidRPr="0010317E">
        <w:rPr>
          <w:rFonts w:cs="Times New Roman"/>
          <w:sz w:val="24"/>
          <w:szCs w:val="24"/>
        </w:rPr>
        <w:t>CA 8-18 (p. 147).</w:t>
      </w:r>
    </w:p>
    <w:p w:rsidR="00E13A88" w:rsidRPr="0010317E" w:rsidRDefault="00506124" w:rsidP="00506124">
      <w:pPr>
        <w:pStyle w:val="NoSpacing"/>
        <w:ind w:left="1440"/>
        <w:rPr>
          <w:rFonts w:cs="Times New Roman"/>
          <w:sz w:val="24"/>
          <w:szCs w:val="24"/>
        </w:rPr>
      </w:pPr>
      <w:r w:rsidRPr="0010317E">
        <w:rPr>
          <w:rFonts w:cs="Times New Roman"/>
          <w:sz w:val="24"/>
          <w:szCs w:val="24"/>
        </w:rPr>
        <w:t>CA 8-21 (pp. 150-151).</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Review for </w:t>
      </w:r>
      <w:proofErr w:type="spellStart"/>
      <w:proofErr w:type="gramStart"/>
      <w:r w:rsidRPr="0010317E">
        <w:rPr>
          <w:rFonts w:cs="Times New Roman"/>
          <w:sz w:val="24"/>
          <w:szCs w:val="24"/>
        </w:rPr>
        <w:t>theqQuiz</w:t>
      </w:r>
      <w:proofErr w:type="spellEnd"/>
      <w:r w:rsidRPr="0010317E">
        <w:rPr>
          <w:rFonts w:cs="Times New Roman"/>
          <w:sz w:val="24"/>
          <w:szCs w:val="24"/>
        </w:rPr>
        <w:t xml:space="preserve">  (</w:t>
      </w:r>
      <w:proofErr w:type="gramEnd"/>
      <w:r w:rsidRPr="0010317E">
        <w:rPr>
          <w:rFonts w:cs="Times New Roman"/>
          <w:sz w:val="24"/>
          <w:szCs w:val="24"/>
        </w:rPr>
        <w:t>pp. 264-276); revie</w:t>
      </w:r>
      <w:r w:rsidR="00506124" w:rsidRPr="0010317E">
        <w:rPr>
          <w:rFonts w:cs="Times New Roman"/>
          <w:sz w:val="24"/>
          <w:szCs w:val="24"/>
        </w:rPr>
        <w:t xml:space="preserve">w of part 1 of </w:t>
      </w:r>
      <w:proofErr w:type="spellStart"/>
      <w:r w:rsidR="00506124" w:rsidRPr="0010317E">
        <w:rPr>
          <w:rFonts w:cs="Times New Roman"/>
          <w:sz w:val="24"/>
          <w:szCs w:val="24"/>
        </w:rPr>
        <w:t>composittion</w:t>
      </w:r>
      <w:proofErr w:type="spellEnd"/>
      <w:r w:rsidR="00506124" w:rsidRPr="0010317E">
        <w:rPr>
          <w:rFonts w:cs="Times New Roman"/>
          <w:sz w:val="24"/>
          <w:szCs w:val="24"/>
        </w:rPr>
        <w:t xml:space="preserve"> #2,</w:t>
      </w:r>
    </w:p>
    <w:p w:rsidR="00E13A88" w:rsidRPr="0010317E" w:rsidRDefault="00506124" w:rsidP="00506124">
      <w:pPr>
        <w:pStyle w:val="NoSpacing"/>
        <w:ind w:left="1440"/>
        <w:rPr>
          <w:rFonts w:cs="Times New Roman"/>
          <w:sz w:val="24"/>
          <w:szCs w:val="24"/>
        </w:rPr>
      </w:pPr>
      <w:r w:rsidRPr="0010317E">
        <w:rPr>
          <w:rFonts w:cs="Times New Roman"/>
          <w:sz w:val="24"/>
          <w:szCs w:val="24"/>
        </w:rPr>
        <w:t>QUIZ - (Chapter 8, Paso 1)</w:t>
      </w:r>
    </w:p>
    <w:p w:rsidR="00E13A88" w:rsidRPr="0010317E" w:rsidRDefault="00506124" w:rsidP="00506124">
      <w:pPr>
        <w:pStyle w:val="NoSpacing"/>
        <w:ind w:left="1440"/>
        <w:rPr>
          <w:rFonts w:cs="Times New Roman"/>
          <w:sz w:val="24"/>
          <w:szCs w:val="24"/>
        </w:rPr>
      </w:pPr>
      <w:proofErr w:type="spellStart"/>
      <w:r w:rsidRPr="0010317E">
        <w:rPr>
          <w:rFonts w:cs="Times New Roman"/>
          <w:sz w:val="24"/>
          <w:szCs w:val="24"/>
        </w:rPr>
        <w:t>Fecha</w:t>
      </w:r>
      <w:proofErr w:type="spellEnd"/>
    </w:p>
    <w:p w:rsidR="00E13A88" w:rsidRPr="0010317E" w:rsidRDefault="00506124" w:rsidP="00506124">
      <w:pPr>
        <w:pStyle w:val="NoSpacing"/>
        <w:ind w:left="1440"/>
        <w:rPr>
          <w:rFonts w:cs="Times New Roman"/>
          <w:sz w:val="24"/>
          <w:szCs w:val="24"/>
        </w:rPr>
      </w:pPr>
      <w:r w:rsidRPr="0010317E">
        <w:rPr>
          <w:rFonts w:cs="Times New Roman"/>
          <w:sz w:val="24"/>
          <w:szCs w:val="24"/>
        </w:rPr>
        <w:t>Homework: Textbook</w:t>
      </w:r>
    </w:p>
    <w:p w:rsidR="00E13A88" w:rsidRPr="0010317E" w:rsidRDefault="00E13A88" w:rsidP="00506124">
      <w:pPr>
        <w:pStyle w:val="NoSpacing"/>
        <w:ind w:left="1440"/>
        <w:rPr>
          <w:rFonts w:cs="Times New Roman"/>
          <w:sz w:val="24"/>
          <w:szCs w:val="24"/>
        </w:rPr>
      </w:pPr>
      <w:r w:rsidRPr="0010317E">
        <w:rPr>
          <w:rFonts w:cs="Times New Roman"/>
          <w:sz w:val="24"/>
          <w:szCs w:val="24"/>
        </w:rPr>
        <w:t>(</w:t>
      </w:r>
      <w:proofErr w:type="spellStart"/>
      <w:r w:rsidRPr="0010317E">
        <w:rPr>
          <w:rFonts w:cs="Times New Roman"/>
          <w:sz w:val="24"/>
          <w:szCs w:val="24"/>
        </w:rPr>
        <w:t>Puentes</w:t>
      </w:r>
      <w:proofErr w:type="spellEnd"/>
      <w:r w:rsidRPr="0010317E">
        <w:rPr>
          <w:rFonts w:cs="Times New Roman"/>
          <w:sz w:val="24"/>
          <w:szCs w:val="24"/>
        </w:rPr>
        <w:t xml:space="preserve"> - 5th Edition)</w:t>
      </w:r>
    </w:p>
    <w:p w:rsidR="00506124" w:rsidRPr="0010317E" w:rsidRDefault="00E13A88" w:rsidP="00506124">
      <w:pPr>
        <w:pStyle w:val="NoSpacing"/>
        <w:ind w:left="1440"/>
        <w:rPr>
          <w:rFonts w:cs="Times New Roman"/>
          <w:sz w:val="24"/>
          <w:szCs w:val="24"/>
        </w:rPr>
      </w:pPr>
      <w:r w:rsidRPr="0010317E">
        <w:rPr>
          <w:rFonts w:cs="Times New Roman"/>
          <w:sz w:val="24"/>
          <w:szCs w:val="24"/>
        </w:rPr>
        <w:t>Homework: Workbook (SAM)</w:t>
      </w:r>
    </w:p>
    <w:p w:rsidR="00E13A88" w:rsidRPr="0010317E" w:rsidRDefault="00E13A88" w:rsidP="00506124">
      <w:pPr>
        <w:pStyle w:val="NoSpacing"/>
        <w:ind w:left="1440"/>
        <w:rPr>
          <w:rFonts w:cs="Times New Roman"/>
          <w:sz w:val="24"/>
          <w:szCs w:val="24"/>
        </w:rPr>
      </w:pPr>
      <w:r w:rsidRPr="0010317E">
        <w:rPr>
          <w:rFonts w:cs="Times New Roman"/>
          <w:sz w:val="24"/>
          <w:szCs w:val="24"/>
        </w:rPr>
        <w:tab/>
      </w:r>
    </w:p>
    <w:p w:rsidR="00E13A88" w:rsidRPr="0010317E" w:rsidRDefault="00506124" w:rsidP="00506124">
      <w:pPr>
        <w:pStyle w:val="NoSpacing"/>
        <w:ind w:left="1440" w:hanging="1440"/>
        <w:rPr>
          <w:rFonts w:cs="Times New Roman"/>
          <w:sz w:val="24"/>
          <w:szCs w:val="24"/>
        </w:rPr>
      </w:pPr>
      <w:r w:rsidRPr="0010317E">
        <w:rPr>
          <w:rFonts w:cs="Times New Roman"/>
          <w:b/>
          <w:sz w:val="24"/>
          <w:szCs w:val="24"/>
        </w:rPr>
        <w:t>Class 27:</w:t>
      </w:r>
      <w:r w:rsidRPr="0010317E">
        <w:rPr>
          <w:rFonts w:cs="Times New Roman"/>
          <w:sz w:val="24"/>
          <w:szCs w:val="24"/>
        </w:rPr>
        <w:tab/>
      </w:r>
      <w:r w:rsidR="00E13A88" w:rsidRPr="0010317E">
        <w:rPr>
          <w:rFonts w:cs="Times New Roman"/>
          <w:sz w:val="24"/>
          <w:szCs w:val="24"/>
        </w:rPr>
        <w:t>Complete Paso 2 only of the document for composition #2. You will write the composition IN CLASS. You will not have access to this document in class.</w:t>
      </w:r>
    </w:p>
    <w:p w:rsidR="00E13A88" w:rsidRPr="0010317E" w:rsidRDefault="00506124" w:rsidP="00506124">
      <w:pPr>
        <w:pStyle w:val="NoSpacing"/>
        <w:ind w:left="720" w:firstLine="720"/>
        <w:rPr>
          <w:rFonts w:cs="Times New Roman"/>
          <w:sz w:val="24"/>
          <w:szCs w:val="24"/>
        </w:rPr>
      </w:pPr>
      <w:r w:rsidRPr="0010317E">
        <w:rPr>
          <w:rFonts w:cs="Times New Roman"/>
          <w:sz w:val="24"/>
          <w:szCs w:val="24"/>
        </w:rPr>
        <w:t>Write out: In class Composition</w:t>
      </w:r>
      <w:r w:rsidR="00E13A88" w:rsidRPr="0010317E">
        <w:rPr>
          <w:rFonts w:cs="Times New Roman"/>
          <w:sz w:val="24"/>
          <w:szCs w:val="24"/>
        </w:rPr>
        <w:t xml:space="preserve"> #2.</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28:</w:t>
      </w:r>
      <w:r w:rsidRPr="0010317E">
        <w:rPr>
          <w:rFonts w:cs="Times New Roman"/>
          <w:sz w:val="24"/>
          <w:szCs w:val="24"/>
        </w:rPr>
        <w:tab/>
        <w:t>Paso 2</w:t>
      </w:r>
    </w:p>
    <w:p w:rsidR="00E13A88" w:rsidRPr="0010317E" w:rsidRDefault="00506124" w:rsidP="00506124">
      <w:pPr>
        <w:pStyle w:val="NoSpacing"/>
        <w:ind w:left="1440"/>
        <w:rPr>
          <w:rFonts w:cs="Times New Roman"/>
          <w:sz w:val="24"/>
          <w:szCs w:val="24"/>
        </w:rPr>
      </w:pPr>
      <w:r w:rsidRPr="0010317E">
        <w:rPr>
          <w:rFonts w:cs="Times New Roman"/>
          <w:sz w:val="24"/>
          <w:szCs w:val="24"/>
        </w:rPr>
        <w:t>Study the vocabulary (pp. 277, 280-281).</w:t>
      </w:r>
    </w:p>
    <w:p w:rsidR="00E13A88" w:rsidRPr="0010317E" w:rsidRDefault="00E13A88" w:rsidP="00506124">
      <w:pPr>
        <w:pStyle w:val="NoSpacing"/>
        <w:ind w:left="1440"/>
        <w:rPr>
          <w:rFonts w:cs="Times New Roman"/>
          <w:sz w:val="24"/>
          <w:szCs w:val="24"/>
        </w:rPr>
      </w:pPr>
      <w:r w:rsidRPr="0010317E">
        <w:rPr>
          <w:rFonts w:cs="Times New Roman"/>
          <w:sz w:val="24"/>
          <w:szCs w:val="24"/>
        </w:rPr>
        <w:t>Listen to and write out</w:t>
      </w:r>
      <w:r w:rsidR="00506124" w:rsidRPr="0010317E">
        <w:rPr>
          <w:rFonts w:cs="Times New Roman"/>
          <w:sz w:val="24"/>
          <w:szCs w:val="24"/>
        </w:rPr>
        <w:t xml:space="preserve"> 8-14 (p. 278) y 8-18 (p. 282).</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8-8 (p. 141).</w:t>
      </w:r>
    </w:p>
    <w:p w:rsidR="00E13A88" w:rsidRPr="0010317E" w:rsidRDefault="00E13A88" w:rsidP="00506124">
      <w:pPr>
        <w:pStyle w:val="NoSpacing"/>
        <w:ind w:left="1440"/>
        <w:rPr>
          <w:rFonts w:cs="Times New Roman"/>
          <w:sz w:val="24"/>
          <w:szCs w:val="24"/>
        </w:rPr>
      </w:pPr>
      <w:r w:rsidRPr="0010317E">
        <w:rPr>
          <w:rFonts w:cs="Times New Roman"/>
          <w:sz w:val="24"/>
          <w:szCs w:val="24"/>
        </w:rPr>
        <w:t>CA 8-9 (p. 141).</w:t>
      </w:r>
    </w:p>
    <w:p w:rsidR="00E13A88" w:rsidRPr="0010317E" w:rsidRDefault="00506124" w:rsidP="00506124">
      <w:pPr>
        <w:pStyle w:val="NoSpacing"/>
        <w:ind w:left="1440"/>
        <w:rPr>
          <w:rFonts w:cs="Times New Roman"/>
          <w:sz w:val="24"/>
          <w:szCs w:val="24"/>
        </w:rPr>
      </w:pPr>
      <w:r w:rsidRPr="0010317E">
        <w:rPr>
          <w:rFonts w:cs="Times New Roman"/>
          <w:sz w:val="24"/>
          <w:szCs w:val="24"/>
        </w:rPr>
        <w:t>CA 8-11 (p. 142).</w:t>
      </w:r>
    </w:p>
    <w:p w:rsidR="00E13A88" w:rsidRPr="0010317E" w:rsidRDefault="00506124" w:rsidP="00506124">
      <w:pPr>
        <w:pStyle w:val="NoSpacing"/>
        <w:ind w:left="1440"/>
        <w:rPr>
          <w:rFonts w:cs="Times New Roman"/>
          <w:sz w:val="24"/>
          <w:szCs w:val="24"/>
        </w:rPr>
      </w:pPr>
      <w:r w:rsidRPr="0010317E">
        <w:rPr>
          <w:rFonts w:cs="Times New Roman"/>
          <w:sz w:val="24"/>
          <w:szCs w:val="24"/>
        </w:rPr>
        <w:t>Paso 2</w:t>
      </w:r>
    </w:p>
    <w:p w:rsidR="00E13A88" w:rsidRPr="0010317E" w:rsidRDefault="00E13A88" w:rsidP="00506124">
      <w:pPr>
        <w:pStyle w:val="NoSpacing"/>
        <w:ind w:left="1440"/>
        <w:rPr>
          <w:rFonts w:cs="Times New Roman"/>
          <w:sz w:val="24"/>
          <w:szCs w:val="24"/>
        </w:rPr>
      </w:pPr>
      <w:r w:rsidRPr="0010317E">
        <w:rPr>
          <w:rFonts w:cs="Times New Roman"/>
          <w:sz w:val="24"/>
          <w:szCs w:val="24"/>
        </w:rPr>
        <w:t>Parts of th</w:t>
      </w:r>
      <w:r w:rsidR="00506124" w:rsidRPr="0010317E">
        <w:rPr>
          <w:rFonts w:cs="Times New Roman"/>
          <w:sz w:val="24"/>
          <w:szCs w:val="24"/>
        </w:rPr>
        <w:t>e body, illnesses (pp. 277-283)</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29:</w:t>
      </w:r>
      <w:r w:rsidRPr="0010317E">
        <w:rPr>
          <w:rFonts w:cs="Times New Roman"/>
          <w:sz w:val="24"/>
          <w:szCs w:val="24"/>
        </w:rPr>
        <w:tab/>
      </w:r>
      <w:r w:rsidR="00E13A88" w:rsidRPr="0010317E">
        <w:rPr>
          <w:rFonts w:cs="Times New Roman"/>
          <w:sz w:val="24"/>
          <w:szCs w:val="24"/>
        </w:rPr>
        <w:t>Study the grammar (pp. 284-285).</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8-10 (p. 142).</w:t>
      </w:r>
    </w:p>
    <w:p w:rsidR="00E13A88" w:rsidRPr="0010317E" w:rsidRDefault="00506124" w:rsidP="00506124">
      <w:pPr>
        <w:pStyle w:val="NoSpacing"/>
        <w:ind w:left="1440"/>
        <w:rPr>
          <w:rFonts w:cs="Times New Roman"/>
          <w:sz w:val="24"/>
          <w:szCs w:val="24"/>
        </w:rPr>
      </w:pPr>
      <w:r w:rsidRPr="0010317E">
        <w:rPr>
          <w:rFonts w:cs="Times New Roman"/>
          <w:sz w:val="24"/>
          <w:szCs w:val="24"/>
        </w:rPr>
        <w:t>CA 8-12 (p. 143).</w:t>
      </w:r>
    </w:p>
    <w:p w:rsidR="00E13A88" w:rsidRPr="0010317E" w:rsidRDefault="00506124" w:rsidP="00506124">
      <w:pPr>
        <w:pStyle w:val="NoSpacing"/>
        <w:ind w:left="1440"/>
        <w:rPr>
          <w:rFonts w:cs="Times New Roman"/>
          <w:sz w:val="24"/>
          <w:szCs w:val="24"/>
        </w:rPr>
      </w:pPr>
      <w:r w:rsidRPr="0010317E">
        <w:rPr>
          <w:rFonts w:cs="Times New Roman"/>
          <w:sz w:val="24"/>
          <w:szCs w:val="24"/>
        </w:rPr>
        <w:t>CA 8-13 (pp. 143-144).</w:t>
      </w:r>
    </w:p>
    <w:p w:rsidR="00E13A88" w:rsidRPr="0010317E" w:rsidRDefault="00E13A88" w:rsidP="00506124">
      <w:pPr>
        <w:pStyle w:val="NoSpacing"/>
        <w:ind w:left="1440"/>
        <w:rPr>
          <w:rFonts w:cs="Times New Roman"/>
          <w:sz w:val="24"/>
          <w:szCs w:val="24"/>
        </w:rPr>
      </w:pPr>
      <w:r w:rsidRPr="0010317E">
        <w:rPr>
          <w:rFonts w:cs="Times New Roman"/>
          <w:sz w:val="24"/>
          <w:szCs w:val="24"/>
        </w:rPr>
        <w:t>Continue with illnesses; pre</w:t>
      </w:r>
      <w:r w:rsidR="00506124" w:rsidRPr="0010317E">
        <w:rPr>
          <w:rFonts w:cs="Times New Roman"/>
          <w:sz w:val="24"/>
          <w:szCs w:val="24"/>
        </w:rPr>
        <w:t>sent subjunctive (pp. 284-286).</w:t>
      </w:r>
    </w:p>
    <w:p w:rsidR="00506124" w:rsidRPr="0010317E" w:rsidRDefault="00506124"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30:</w:t>
      </w:r>
      <w:r w:rsidRPr="0010317E">
        <w:rPr>
          <w:rFonts w:cs="Times New Roman"/>
          <w:sz w:val="24"/>
          <w:szCs w:val="24"/>
        </w:rPr>
        <w:tab/>
      </w:r>
      <w:r w:rsidR="00E13A88" w:rsidRPr="0010317E">
        <w:rPr>
          <w:rFonts w:cs="Times New Roman"/>
          <w:sz w:val="24"/>
          <w:szCs w:val="24"/>
        </w:rPr>
        <w:t>Read Panorama cultural (Cul</w:t>
      </w:r>
      <w:r w:rsidRPr="0010317E">
        <w:rPr>
          <w:rFonts w:cs="Times New Roman"/>
          <w:sz w:val="24"/>
          <w:szCs w:val="24"/>
        </w:rPr>
        <w:t>tural panorama</w:t>
      </w:r>
      <w:proofErr w:type="gramStart"/>
      <w:r w:rsidRPr="0010317E">
        <w:rPr>
          <w:rFonts w:cs="Times New Roman"/>
          <w:sz w:val="24"/>
          <w:szCs w:val="24"/>
        </w:rPr>
        <w:t>)  (</w:t>
      </w:r>
      <w:proofErr w:type="gramEnd"/>
      <w:r w:rsidRPr="0010317E">
        <w:rPr>
          <w:rFonts w:cs="Times New Roman"/>
          <w:sz w:val="24"/>
          <w:szCs w:val="24"/>
        </w:rPr>
        <w:t>pp. 290-291).</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lastRenderedPageBreak/>
        <w:t>CA 8-14 (pp. 144-145).</w:t>
      </w:r>
    </w:p>
    <w:p w:rsidR="00E13A88" w:rsidRPr="0010317E" w:rsidRDefault="00506124" w:rsidP="00506124">
      <w:pPr>
        <w:pStyle w:val="NoSpacing"/>
        <w:ind w:left="1440"/>
        <w:rPr>
          <w:rFonts w:cs="Times New Roman"/>
          <w:sz w:val="24"/>
          <w:szCs w:val="24"/>
        </w:rPr>
      </w:pPr>
      <w:r w:rsidRPr="0010317E">
        <w:rPr>
          <w:rFonts w:cs="Times New Roman"/>
          <w:sz w:val="24"/>
          <w:szCs w:val="24"/>
        </w:rPr>
        <w:t>CA 8-15 (p. 145).</w:t>
      </w:r>
    </w:p>
    <w:p w:rsidR="00E13A88" w:rsidRPr="0010317E" w:rsidRDefault="00E13A88" w:rsidP="00506124">
      <w:pPr>
        <w:pStyle w:val="NoSpacing"/>
        <w:ind w:left="1440"/>
        <w:rPr>
          <w:rFonts w:cs="Times New Roman"/>
          <w:sz w:val="24"/>
          <w:szCs w:val="24"/>
        </w:rPr>
      </w:pPr>
      <w:r w:rsidRPr="0010317E">
        <w:rPr>
          <w:rFonts w:cs="Times New Roman"/>
          <w:sz w:val="24"/>
          <w:szCs w:val="24"/>
        </w:rPr>
        <w:t>CA 8-16 (pp. 145-146).</w:t>
      </w:r>
    </w:p>
    <w:p w:rsidR="00E13A88" w:rsidRPr="0010317E" w:rsidRDefault="00E13A88" w:rsidP="00506124">
      <w:pPr>
        <w:pStyle w:val="NoSpacing"/>
        <w:ind w:left="1440"/>
        <w:rPr>
          <w:rFonts w:cs="Times New Roman"/>
          <w:sz w:val="24"/>
          <w:szCs w:val="24"/>
        </w:rPr>
      </w:pPr>
      <w:r w:rsidRPr="0010317E">
        <w:rPr>
          <w:rFonts w:cs="Times New Roman"/>
          <w:sz w:val="24"/>
          <w:szCs w:val="24"/>
        </w:rPr>
        <w:t>Panoram</w:t>
      </w:r>
      <w:r w:rsidR="00506124" w:rsidRPr="0010317E">
        <w:rPr>
          <w:rFonts w:cs="Times New Roman"/>
          <w:sz w:val="24"/>
          <w:szCs w:val="24"/>
        </w:rPr>
        <w:t xml:space="preserve">a cultural (Cultural panorama) </w:t>
      </w:r>
      <w:r w:rsidRPr="0010317E">
        <w:rPr>
          <w:rFonts w:cs="Times New Roman"/>
          <w:sz w:val="24"/>
          <w:szCs w:val="24"/>
        </w:rPr>
        <w:t>(pp. 290-291); vid</w:t>
      </w:r>
      <w:r w:rsidR="00506124" w:rsidRPr="0010317E">
        <w:rPr>
          <w:rFonts w:cs="Times New Roman"/>
          <w:sz w:val="24"/>
          <w:szCs w:val="24"/>
        </w:rPr>
        <w:t>eo: Images of Ecuador (p. 291);</w:t>
      </w:r>
    </w:p>
    <w:p w:rsidR="00E13A88" w:rsidRPr="0010317E" w:rsidRDefault="00506124" w:rsidP="00506124">
      <w:pPr>
        <w:pStyle w:val="NoSpacing"/>
        <w:ind w:left="1440"/>
        <w:rPr>
          <w:rFonts w:cs="Times New Roman"/>
          <w:sz w:val="24"/>
          <w:szCs w:val="24"/>
        </w:rPr>
      </w:pPr>
      <w:proofErr w:type="spellStart"/>
      <w:r w:rsidRPr="0010317E">
        <w:rPr>
          <w:rFonts w:cs="Times New Roman"/>
          <w:sz w:val="24"/>
          <w:szCs w:val="24"/>
        </w:rPr>
        <w:t>Vamos</w:t>
      </w:r>
      <w:proofErr w:type="spellEnd"/>
      <w:r w:rsidRPr="0010317E">
        <w:rPr>
          <w:rFonts w:cs="Times New Roman"/>
          <w:sz w:val="24"/>
          <w:szCs w:val="24"/>
        </w:rPr>
        <w:t xml:space="preserve"> a </w:t>
      </w:r>
      <w:proofErr w:type="spellStart"/>
      <w:r w:rsidRPr="0010317E">
        <w:rPr>
          <w:rFonts w:cs="Times New Roman"/>
          <w:sz w:val="24"/>
          <w:szCs w:val="24"/>
        </w:rPr>
        <w:t>hablar</w:t>
      </w:r>
      <w:proofErr w:type="spellEnd"/>
      <w:r w:rsidRPr="0010317E">
        <w:rPr>
          <w:rFonts w:cs="Times New Roman"/>
          <w:sz w:val="24"/>
          <w:szCs w:val="24"/>
        </w:rPr>
        <w:t xml:space="preserve"> (Let’s talk)</w:t>
      </w:r>
      <w:r w:rsidR="00E13A88" w:rsidRPr="0010317E">
        <w:rPr>
          <w:rFonts w:cs="Times New Roman"/>
          <w:sz w:val="24"/>
          <w:szCs w:val="24"/>
        </w:rPr>
        <w:t>, (pp. 287-288).</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31:</w:t>
      </w:r>
      <w:r w:rsidRPr="0010317E">
        <w:rPr>
          <w:rFonts w:cs="Times New Roman"/>
          <w:sz w:val="24"/>
          <w:szCs w:val="24"/>
        </w:rPr>
        <w:tab/>
        <w:t>Chapter 9</w:t>
      </w:r>
    </w:p>
    <w:p w:rsidR="00E13A88" w:rsidRPr="0010317E" w:rsidRDefault="00E13A88" w:rsidP="00506124">
      <w:pPr>
        <w:pStyle w:val="NoSpacing"/>
        <w:ind w:left="1440"/>
        <w:rPr>
          <w:rFonts w:cs="Times New Roman"/>
          <w:sz w:val="24"/>
          <w:szCs w:val="24"/>
        </w:rPr>
      </w:pPr>
      <w:r w:rsidRPr="0010317E">
        <w:rPr>
          <w:rFonts w:cs="Times New Roman"/>
          <w:sz w:val="24"/>
          <w:szCs w:val="24"/>
        </w:rPr>
        <w:t>Read the infor</w:t>
      </w:r>
      <w:r w:rsidR="00506124" w:rsidRPr="0010317E">
        <w:rPr>
          <w:rFonts w:cs="Times New Roman"/>
          <w:sz w:val="24"/>
          <w:szCs w:val="24"/>
        </w:rPr>
        <w:t>mation about art (pp. 294-295).</w:t>
      </w:r>
    </w:p>
    <w:p w:rsidR="00E13A88" w:rsidRPr="0010317E" w:rsidRDefault="00E13A88" w:rsidP="00506124">
      <w:pPr>
        <w:pStyle w:val="NoSpacing"/>
        <w:ind w:left="1440"/>
        <w:rPr>
          <w:rFonts w:cs="Times New Roman"/>
          <w:sz w:val="24"/>
          <w:szCs w:val="24"/>
        </w:rPr>
      </w:pPr>
      <w:r w:rsidRPr="0010317E">
        <w:rPr>
          <w:rFonts w:cs="Times New Roman"/>
          <w:sz w:val="24"/>
          <w:szCs w:val="24"/>
        </w:rPr>
        <w:t>S</w:t>
      </w:r>
      <w:r w:rsidR="00506124" w:rsidRPr="0010317E">
        <w:rPr>
          <w:rFonts w:cs="Times New Roman"/>
          <w:sz w:val="24"/>
          <w:szCs w:val="24"/>
        </w:rPr>
        <w:t>tudy the vocabulary   (p. 296).</w:t>
      </w:r>
    </w:p>
    <w:p w:rsidR="00E13A88" w:rsidRPr="0010317E" w:rsidRDefault="00E13A88" w:rsidP="00506124">
      <w:pPr>
        <w:pStyle w:val="NoSpacing"/>
        <w:ind w:left="1440"/>
        <w:rPr>
          <w:rFonts w:cs="Times New Roman"/>
          <w:sz w:val="24"/>
          <w:szCs w:val="24"/>
        </w:rPr>
      </w:pPr>
      <w:r w:rsidRPr="0010317E">
        <w:rPr>
          <w:rFonts w:cs="Times New Roman"/>
          <w:sz w:val="24"/>
          <w:szCs w:val="24"/>
        </w:rPr>
        <w:t>Listen</w:t>
      </w:r>
      <w:r w:rsidR="00506124" w:rsidRPr="0010317E">
        <w:rPr>
          <w:rFonts w:cs="Times New Roman"/>
          <w:sz w:val="24"/>
          <w:szCs w:val="24"/>
        </w:rPr>
        <w:t xml:space="preserve"> to and write out 9-1 (p. 297).</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9-1 (p. 154).</w:t>
      </w:r>
    </w:p>
    <w:p w:rsidR="00E13A88" w:rsidRPr="0010317E" w:rsidRDefault="00506124" w:rsidP="00506124">
      <w:pPr>
        <w:pStyle w:val="NoSpacing"/>
        <w:ind w:left="1440"/>
        <w:rPr>
          <w:rFonts w:cs="Times New Roman"/>
          <w:sz w:val="24"/>
          <w:szCs w:val="24"/>
        </w:rPr>
      </w:pPr>
      <w:r w:rsidRPr="0010317E">
        <w:rPr>
          <w:rFonts w:cs="Times New Roman"/>
          <w:sz w:val="24"/>
          <w:szCs w:val="24"/>
        </w:rPr>
        <w:t>CA 9-2 (p. 154).</w:t>
      </w:r>
    </w:p>
    <w:p w:rsidR="00E13A88" w:rsidRPr="0010317E" w:rsidRDefault="00506124" w:rsidP="00506124">
      <w:pPr>
        <w:pStyle w:val="NoSpacing"/>
        <w:ind w:left="1440"/>
        <w:rPr>
          <w:rFonts w:cs="Times New Roman"/>
          <w:sz w:val="24"/>
          <w:szCs w:val="24"/>
        </w:rPr>
      </w:pPr>
      <w:r w:rsidRPr="0010317E">
        <w:rPr>
          <w:rFonts w:cs="Times New Roman"/>
          <w:sz w:val="24"/>
          <w:szCs w:val="24"/>
        </w:rPr>
        <w:t>Chapter 9</w:t>
      </w:r>
    </w:p>
    <w:p w:rsidR="00E13A88" w:rsidRPr="0010317E" w:rsidRDefault="00E13A88" w:rsidP="00506124">
      <w:pPr>
        <w:pStyle w:val="NoSpacing"/>
        <w:ind w:left="1440"/>
        <w:rPr>
          <w:rFonts w:cs="Times New Roman"/>
          <w:sz w:val="24"/>
          <w:szCs w:val="24"/>
        </w:rPr>
      </w:pPr>
      <w:r w:rsidRPr="0010317E">
        <w:rPr>
          <w:rFonts w:cs="Times New Roman"/>
          <w:sz w:val="24"/>
          <w:szCs w:val="24"/>
        </w:rPr>
        <w:t>Art; ups and down</w:t>
      </w:r>
      <w:r w:rsidR="00506124" w:rsidRPr="0010317E">
        <w:rPr>
          <w:rFonts w:cs="Times New Roman"/>
          <w:sz w:val="24"/>
          <w:szCs w:val="24"/>
        </w:rPr>
        <w:t>s of student life (pp. 294-298)</w:t>
      </w:r>
    </w:p>
    <w:p w:rsidR="00506124" w:rsidRPr="0010317E" w:rsidRDefault="00506124" w:rsidP="00506124">
      <w:pPr>
        <w:pStyle w:val="NoSpacing"/>
        <w:ind w:left="1440"/>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32:</w:t>
      </w:r>
      <w:r w:rsidRPr="0010317E">
        <w:rPr>
          <w:rFonts w:cs="Times New Roman"/>
          <w:sz w:val="24"/>
          <w:szCs w:val="24"/>
        </w:rPr>
        <w:tab/>
      </w:r>
      <w:r w:rsidR="00E13A88" w:rsidRPr="0010317E">
        <w:rPr>
          <w:rFonts w:cs="Times New Roman"/>
          <w:sz w:val="24"/>
          <w:szCs w:val="24"/>
        </w:rPr>
        <w:t>Study t</w:t>
      </w:r>
      <w:r w:rsidRPr="0010317E">
        <w:rPr>
          <w:rFonts w:cs="Times New Roman"/>
          <w:sz w:val="24"/>
          <w:szCs w:val="24"/>
        </w:rPr>
        <w:t>he grammar (pp. 299-300, 302).</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9-3 (p. 155).</w:t>
      </w:r>
    </w:p>
    <w:p w:rsidR="00E13A88" w:rsidRPr="0010317E" w:rsidRDefault="00506124" w:rsidP="00506124">
      <w:pPr>
        <w:pStyle w:val="NoSpacing"/>
        <w:ind w:left="1440"/>
        <w:rPr>
          <w:rFonts w:cs="Times New Roman"/>
          <w:sz w:val="24"/>
          <w:szCs w:val="24"/>
        </w:rPr>
      </w:pPr>
      <w:r w:rsidRPr="0010317E">
        <w:rPr>
          <w:rFonts w:cs="Times New Roman"/>
          <w:sz w:val="24"/>
          <w:szCs w:val="24"/>
        </w:rPr>
        <w:t>CA 9-4 (p. 155)</w:t>
      </w:r>
    </w:p>
    <w:p w:rsidR="00E13A88" w:rsidRPr="0010317E" w:rsidRDefault="00E13A88" w:rsidP="00506124">
      <w:pPr>
        <w:pStyle w:val="NoSpacing"/>
        <w:ind w:left="1440"/>
        <w:rPr>
          <w:rFonts w:cs="Times New Roman"/>
          <w:sz w:val="24"/>
          <w:szCs w:val="24"/>
        </w:rPr>
      </w:pPr>
      <w:r w:rsidRPr="0010317E">
        <w:rPr>
          <w:rFonts w:cs="Times New Roman"/>
          <w:sz w:val="24"/>
          <w:szCs w:val="24"/>
        </w:rPr>
        <w:t>Present subjunctive (pp. 299-305).</w:t>
      </w:r>
    </w:p>
    <w:p w:rsidR="00506124" w:rsidRPr="0010317E" w:rsidRDefault="00506124"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33:</w:t>
      </w:r>
      <w:r w:rsidRPr="0010317E">
        <w:rPr>
          <w:rFonts w:cs="Times New Roman"/>
          <w:sz w:val="24"/>
          <w:szCs w:val="24"/>
        </w:rPr>
        <w:tab/>
      </w:r>
      <w:r w:rsidR="00E13A88" w:rsidRPr="0010317E">
        <w:rPr>
          <w:rFonts w:cs="Times New Roman"/>
          <w:sz w:val="24"/>
          <w:szCs w:val="24"/>
        </w:rPr>
        <w:t>Read Puente cultural (Cultural Bridge</w:t>
      </w:r>
      <w:proofErr w:type="gramStart"/>
      <w:r w:rsidR="00E13A88" w:rsidRPr="0010317E">
        <w:rPr>
          <w:rFonts w:cs="Times New Roman"/>
          <w:sz w:val="24"/>
          <w:szCs w:val="24"/>
        </w:rPr>
        <w:t>)  a</w:t>
      </w:r>
      <w:r w:rsidRPr="0010317E">
        <w:rPr>
          <w:rFonts w:cs="Times New Roman"/>
          <w:sz w:val="24"/>
          <w:szCs w:val="24"/>
        </w:rPr>
        <w:t>nd</w:t>
      </w:r>
      <w:proofErr w:type="gramEnd"/>
      <w:r w:rsidRPr="0010317E">
        <w:rPr>
          <w:rFonts w:cs="Times New Roman"/>
          <w:sz w:val="24"/>
          <w:szCs w:val="24"/>
        </w:rPr>
        <w:t xml:space="preserve"> complete the table (p. 306).</w:t>
      </w:r>
    </w:p>
    <w:p w:rsidR="00E13A88" w:rsidRPr="0010317E" w:rsidRDefault="00506124" w:rsidP="00506124">
      <w:pPr>
        <w:pStyle w:val="NoSpacing"/>
        <w:ind w:left="1440"/>
        <w:rPr>
          <w:rFonts w:cs="Times New Roman"/>
          <w:sz w:val="24"/>
          <w:szCs w:val="24"/>
        </w:rPr>
      </w:pPr>
      <w:r w:rsidRPr="0010317E">
        <w:rPr>
          <w:rFonts w:cs="Times New Roman"/>
          <w:sz w:val="24"/>
          <w:szCs w:val="24"/>
        </w:rPr>
        <w:t>Write out:</w:t>
      </w:r>
    </w:p>
    <w:p w:rsidR="00E13A88" w:rsidRPr="0010317E" w:rsidRDefault="00506124" w:rsidP="00506124">
      <w:pPr>
        <w:pStyle w:val="NoSpacing"/>
        <w:ind w:left="1440"/>
        <w:rPr>
          <w:rFonts w:cs="Times New Roman"/>
          <w:sz w:val="24"/>
          <w:szCs w:val="24"/>
        </w:rPr>
      </w:pPr>
      <w:r w:rsidRPr="0010317E">
        <w:rPr>
          <w:rFonts w:cs="Times New Roman"/>
          <w:sz w:val="24"/>
          <w:szCs w:val="24"/>
        </w:rPr>
        <w:t>CA 9-5 (p. 156).</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Read </w:t>
      </w:r>
      <w:proofErr w:type="spellStart"/>
      <w:r w:rsidRPr="0010317E">
        <w:rPr>
          <w:rFonts w:cs="Times New Roman"/>
          <w:sz w:val="24"/>
          <w:szCs w:val="24"/>
        </w:rPr>
        <w:t>Lectura</w:t>
      </w:r>
      <w:proofErr w:type="spellEnd"/>
      <w:r w:rsidRPr="0010317E">
        <w:rPr>
          <w:rFonts w:cs="Times New Roman"/>
          <w:sz w:val="24"/>
          <w:szCs w:val="24"/>
        </w:rPr>
        <w:t xml:space="preserve"> A (p. 165-166) and w</w:t>
      </w:r>
      <w:r w:rsidR="00506124" w:rsidRPr="0010317E">
        <w:rPr>
          <w:rFonts w:cs="Times New Roman"/>
          <w:sz w:val="24"/>
          <w:szCs w:val="24"/>
        </w:rPr>
        <w:t>rite out CA 9-22 (pp. 166-167).</w:t>
      </w:r>
    </w:p>
    <w:p w:rsidR="00E13A88" w:rsidRPr="0010317E" w:rsidRDefault="00E13A88" w:rsidP="00506124">
      <w:pPr>
        <w:pStyle w:val="NoSpacing"/>
        <w:ind w:left="1440"/>
        <w:rPr>
          <w:rFonts w:cs="Times New Roman"/>
          <w:sz w:val="24"/>
          <w:szCs w:val="24"/>
        </w:rPr>
      </w:pPr>
      <w:r w:rsidRPr="0010317E">
        <w:rPr>
          <w:rFonts w:cs="Times New Roman"/>
          <w:sz w:val="24"/>
          <w:szCs w:val="24"/>
        </w:rPr>
        <w:t>Puente Cultura</w:t>
      </w:r>
      <w:r w:rsidR="00506124" w:rsidRPr="0010317E">
        <w:rPr>
          <w:rFonts w:cs="Times New Roman"/>
          <w:sz w:val="24"/>
          <w:szCs w:val="24"/>
        </w:rPr>
        <w:t xml:space="preserve">l (p. 306), Review for the </w:t>
      </w:r>
      <w:proofErr w:type="spellStart"/>
      <w:r w:rsidR="00506124" w:rsidRPr="0010317E">
        <w:rPr>
          <w:rFonts w:cs="Times New Roman"/>
          <w:sz w:val="24"/>
          <w:szCs w:val="24"/>
        </w:rPr>
        <w:t>ets</w:t>
      </w:r>
      <w:proofErr w:type="spellEnd"/>
      <w:r w:rsidR="00506124" w:rsidRPr="0010317E">
        <w:rPr>
          <w:rFonts w:cs="Times New Roman"/>
          <w:sz w:val="24"/>
          <w:szCs w:val="24"/>
        </w:rPr>
        <w:t xml:space="preserve"> </w:t>
      </w:r>
    </w:p>
    <w:p w:rsidR="00E13A88" w:rsidRPr="0010317E" w:rsidRDefault="00E13A88" w:rsidP="00506124">
      <w:pPr>
        <w:pStyle w:val="NoSpacing"/>
        <w:ind w:left="1440"/>
        <w:rPr>
          <w:rFonts w:cs="Times New Roman"/>
          <w:sz w:val="24"/>
          <w:szCs w:val="24"/>
        </w:rPr>
      </w:pPr>
      <w:r w:rsidRPr="0010317E">
        <w:rPr>
          <w:rFonts w:cs="Times New Roman"/>
          <w:sz w:val="24"/>
          <w:szCs w:val="24"/>
        </w:rPr>
        <w:t>Optional: Write out: CA 9-6 (p. 157).</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34:</w:t>
      </w:r>
      <w:r w:rsidRPr="0010317E">
        <w:rPr>
          <w:rFonts w:cs="Times New Roman"/>
          <w:sz w:val="24"/>
          <w:szCs w:val="24"/>
        </w:rPr>
        <w:tab/>
        <w:t>Study for the test -- Chapter 8; 9 (Paso 1).</w:t>
      </w:r>
    </w:p>
    <w:p w:rsidR="00E13A88" w:rsidRPr="0010317E" w:rsidRDefault="00E13A88" w:rsidP="00506124">
      <w:pPr>
        <w:pStyle w:val="NoSpacing"/>
        <w:ind w:left="1440"/>
        <w:rPr>
          <w:rFonts w:cs="Times New Roman"/>
          <w:sz w:val="24"/>
          <w:szCs w:val="24"/>
        </w:rPr>
      </w:pPr>
      <w:r w:rsidRPr="0010317E">
        <w:rPr>
          <w:rFonts w:cs="Times New Roman"/>
          <w:sz w:val="24"/>
          <w:szCs w:val="24"/>
        </w:rPr>
        <w:t>Don’t forget to use the Premium website</w:t>
      </w:r>
      <w:r w:rsidR="00506124" w:rsidRPr="0010317E">
        <w:rPr>
          <w:rFonts w:cs="Times New Roman"/>
          <w:sz w:val="24"/>
          <w:szCs w:val="24"/>
        </w:rPr>
        <w:t xml:space="preserve"> and Blackboard for study aids.</w:t>
      </w:r>
    </w:p>
    <w:p w:rsidR="00E13A88" w:rsidRPr="0010317E" w:rsidRDefault="00E13A88" w:rsidP="00506124">
      <w:pPr>
        <w:pStyle w:val="NoSpacing"/>
        <w:ind w:left="1440"/>
        <w:rPr>
          <w:rFonts w:cs="Times New Roman"/>
          <w:sz w:val="24"/>
          <w:szCs w:val="24"/>
        </w:rPr>
      </w:pPr>
      <w:r w:rsidRPr="0010317E">
        <w:rPr>
          <w:rFonts w:cs="Times New Roman"/>
          <w:sz w:val="24"/>
          <w:szCs w:val="24"/>
        </w:rPr>
        <w:t>Test - Chapter 8; Chapter 9 (Part 1)</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35:</w:t>
      </w:r>
      <w:r w:rsidRPr="0010317E">
        <w:rPr>
          <w:rFonts w:cs="Times New Roman"/>
          <w:sz w:val="24"/>
          <w:szCs w:val="24"/>
        </w:rPr>
        <w:tab/>
        <w:t>Go to the Blackboard supersite:</w:t>
      </w:r>
    </w:p>
    <w:p w:rsidR="00E13A88" w:rsidRPr="0010317E" w:rsidRDefault="00506124" w:rsidP="00506124">
      <w:pPr>
        <w:pStyle w:val="NoSpacing"/>
        <w:ind w:left="1440" w:firstLine="720"/>
        <w:rPr>
          <w:rFonts w:cs="Times New Roman"/>
          <w:sz w:val="24"/>
          <w:szCs w:val="24"/>
        </w:rPr>
      </w:pPr>
      <w:r w:rsidRPr="0010317E">
        <w:rPr>
          <w:rFonts w:cs="Times New Roman"/>
          <w:sz w:val="24"/>
          <w:szCs w:val="24"/>
        </w:rPr>
        <w:t>Click on the “Exit Exam” tab</w:t>
      </w:r>
    </w:p>
    <w:p w:rsidR="00E13A88" w:rsidRPr="0010317E" w:rsidRDefault="00E13A88" w:rsidP="00506124">
      <w:pPr>
        <w:pStyle w:val="NoSpacing"/>
        <w:ind w:left="1440" w:firstLine="720"/>
        <w:rPr>
          <w:rFonts w:cs="Times New Roman"/>
          <w:sz w:val="24"/>
          <w:szCs w:val="24"/>
        </w:rPr>
      </w:pPr>
      <w:r w:rsidRPr="0010317E">
        <w:rPr>
          <w:rFonts w:cs="Times New Roman"/>
          <w:sz w:val="24"/>
          <w:szCs w:val="24"/>
        </w:rPr>
        <w:t>Scroll down to the Exit Exam Practice folder.</w:t>
      </w:r>
    </w:p>
    <w:p w:rsidR="00506124" w:rsidRPr="0010317E" w:rsidRDefault="00E13A88" w:rsidP="00506124">
      <w:pPr>
        <w:pStyle w:val="NoSpacing"/>
        <w:ind w:left="2160"/>
        <w:rPr>
          <w:rFonts w:cs="Times New Roman"/>
          <w:sz w:val="24"/>
          <w:szCs w:val="24"/>
        </w:rPr>
      </w:pPr>
      <w:r w:rsidRPr="0010317E">
        <w:rPr>
          <w:rFonts w:cs="Times New Roman"/>
          <w:sz w:val="24"/>
          <w:szCs w:val="24"/>
        </w:rPr>
        <w:t>Print the three documents in the practice     folder (Sample tes</w:t>
      </w:r>
      <w:r w:rsidR="00506124" w:rsidRPr="0010317E">
        <w:rPr>
          <w:rFonts w:cs="Times New Roman"/>
          <w:sz w:val="24"/>
          <w:szCs w:val="24"/>
        </w:rPr>
        <w:t>t, review, grammar essentials)</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Review for the Exit Exam, (pp. 1-5) of the review document.</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36:</w:t>
      </w:r>
      <w:r w:rsidRPr="0010317E">
        <w:rPr>
          <w:rFonts w:cs="Times New Roman"/>
          <w:sz w:val="24"/>
          <w:szCs w:val="24"/>
        </w:rPr>
        <w:tab/>
      </w:r>
      <w:r w:rsidR="00E13A88" w:rsidRPr="0010317E">
        <w:rPr>
          <w:rFonts w:cs="Times New Roman"/>
          <w:sz w:val="24"/>
          <w:szCs w:val="24"/>
        </w:rPr>
        <w:t xml:space="preserve">Bring to class all 3 practice documents (from the exit exam review folder). </w:t>
      </w:r>
    </w:p>
    <w:p w:rsidR="00E13A88" w:rsidRPr="0010317E" w:rsidRDefault="00E13A88" w:rsidP="00506124">
      <w:pPr>
        <w:pStyle w:val="NoSpacing"/>
        <w:ind w:left="1440"/>
        <w:rPr>
          <w:rFonts w:cs="Times New Roman"/>
          <w:sz w:val="24"/>
          <w:szCs w:val="24"/>
        </w:rPr>
      </w:pPr>
      <w:r w:rsidRPr="0010317E">
        <w:rPr>
          <w:rFonts w:cs="Times New Roman"/>
          <w:sz w:val="24"/>
          <w:szCs w:val="24"/>
        </w:rPr>
        <w:t>Your professor may ask you to complete part of the sample exit exam for homework.</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lastRenderedPageBreak/>
        <w:t>Sign up in class for your oral exam appointment.</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Complete sample exit exam in class.  Sign up for oral exams in class today.</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37:</w:t>
      </w:r>
      <w:r w:rsidRPr="0010317E">
        <w:rPr>
          <w:rFonts w:cs="Times New Roman"/>
          <w:sz w:val="24"/>
          <w:szCs w:val="24"/>
        </w:rPr>
        <w:tab/>
        <w:t>Exit Exam</w:t>
      </w:r>
    </w:p>
    <w:p w:rsidR="00E13A88" w:rsidRPr="0010317E" w:rsidRDefault="00E13A88" w:rsidP="00506124">
      <w:pPr>
        <w:pStyle w:val="NoSpacing"/>
        <w:ind w:left="1440"/>
        <w:rPr>
          <w:rFonts w:cs="Times New Roman"/>
          <w:sz w:val="24"/>
          <w:szCs w:val="24"/>
        </w:rPr>
      </w:pPr>
      <w:r w:rsidRPr="0010317E">
        <w:rPr>
          <w:rFonts w:cs="Times New Roman"/>
          <w:sz w:val="24"/>
          <w:szCs w:val="24"/>
        </w:rPr>
        <w:t>Reading, l</w:t>
      </w:r>
      <w:r w:rsidR="00506124" w:rsidRPr="0010317E">
        <w:rPr>
          <w:rFonts w:cs="Times New Roman"/>
          <w:sz w:val="24"/>
          <w:szCs w:val="24"/>
        </w:rPr>
        <w:t>istening, writing</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NOTE: Day classes will </w:t>
      </w:r>
      <w:r w:rsidR="00506124" w:rsidRPr="0010317E">
        <w:rPr>
          <w:rFonts w:cs="Times New Roman"/>
          <w:sz w:val="24"/>
          <w:szCs w:val="24"/>
        </w:rPr>
        <w:t>end 5 minutes late on this day.</w:t>
      </w:r>
    </w:p>
    <w:p w:rsidR="00E13A88" w:rsidRPr="0010317E" w:rsidRDefault="00E13A88" w:rsidP="00506124">
      <w:pPr>
        <w:pStyle w:val="NoSpacing"/>
        <w:ind w:left="1440"/>
        <w:rPr>
          <w:rFonts w:cs="Times New Roman"/>
          <w:sz w:val="24"/>
          <w:szCs w:val="24"/>
        </w:rPr>
      </w:pPr>
      <w:r w:rsidRPr="0010317E">
        <w:rPr>
          <w:rFonts w:cs="Times New Roman"/>
          <w:sz w:val="24"/>
          <w:szCs w:val="24"/>
        </w:rPr>
        <w:t>Exit Exam</w:t>
      </w:r>
    </w:p>
    <w:p w:rsidR="00E13A88" w:rsidRPr="0010317E" w:rsidRDefault="00E13A88" w:rsidP="00E13A88">
      <w:pPr>
        <w:pStyle w:val="NoSpacing"/>
        <w:rPr>
          <w:rFonts w:cs="Times New Roman"/>
          <w:sz w:val="24"/>
          <w:szCs w:val="24"/>
        </w:rPr>
      </w:pPr>
    </w:p>
    <w:p w:rsidR="00E13A88" w:rsidRPr="0010317E" w:rsidRDefault="00506124" w:rsidP="00506124">
      <w:pPr>
        <w:pStyle w:val="NoSpacing"/>
        <w:ind w:left="1440" w:hanging="1440"/>
        <w:rPr>
          <w:rFonts w:cs="Times New Roman"/>
          <w:sz w:val="24"/>
          <w:szCs w:val="24"/>
        </w:rPr>
      </w:pPr>
      <w:r w:rsidRPr="0010317E">
        <w:rPr>
          <w:rFonts w:cs="Times New Roman"/>
          <w:b/>
          <w:sz w:val="24"/>
          <w:szCs w:val="24"/>
        </w:rPr>
        <w:t>Class 38:</w:t>
      </w:r>
      <w:r w:rsidRPr="0010317E">
        <w:rPr>
          <w:rFonts w:cs="Times New Roman"/>
          <w:sz w:val="24"/>
          <w:szCs w:val="24"/>
        </w:rPr>
        <w:tab/>
      </w:r>
      <w:r w:rsidR="00E13A88" w:rsidRPr="0010317E">
        <w:rPr>
          <w:rFonts w:cs="Times New Roman"/>
          <w:sz w:val="24"/>
          <w:szCs w:val="24"/>
        </w:rPr>
        <w:t>Bring to class the review documents for the Exit Exam. Continue reviewing for homework.</w:t>
      </w:r>
    </w:p>
    <w:p w:rsidR="00E13A88" w:rsidRPr="0010317E" w:rsidRDefault="00E13A88" w:rsidP="00506124">
      <w:pPr>
        <w:pStyle w:val="NoSpacing"/>
        <w:ind w:left="1440"/>
        <w:rPr>
          <w:rFonts w:cs="Times New Roman"/>
          <w:sz w:val="24"/>
          <w:szCs w:val="24"/>
        </w:rPr>
      </w:pPr>
      <w:r w:rsidRPr="0010317E">
        <w:rPr>
          <w:rFonts w:cs="Times New Roman"/>
          <w:sz w:val="24"/>
          <w:szCs w:val="24"/>
        </w:rPr>
        <w:t>Watch the oral exam vid</w:t>
      </w:r>
      <w:r w:rsidR="00506124" w:rsidRPr="0010317E">
        <w:rPr>
          <w:rFonts w:cs="Times New Roman"/>
          <w:sz w:val="24"/>
          <w:szCs w:val="24"/>
        </w:rPr>
        <w:t>eo on the Blackboard supersite.</w:t>
      </w:r>
    </w:p>
    <w:p w:rsidR="00E13A88" w:rsidRPr="0010317E" w:rsidRDefault="00E13A88" w:rsidP="00506124">
      <w:pPr>
        <w:pStyle w:val="NoSpacing"/>
        <w:ind w:left="1440"/>
        <w:rPr>
          <w:rFonts w:cs="Times New Roman"/>
          <w:sz w:val="24"/>
          <w:szCs w:val="24"/>
        </w:rPr>
      </w:pPr>
      <w:r w:rsidRPr="0010317E">
        <w:rPr>
          <w:rFonts w:cs="Times New Roman"/>
          <w:sz w:val="24"/>
          <w:szCs w:val="24"/>
        </w:rPr>
        <w:t>Review for the speaking section of the exit exam (pp</w:t>
      </w:r>
      <w:r w:rsidR="00506124" w:rsidRPr="0010317E">
        <w:rPr>
          <w:rFonts w:cs="Times New Roman"/>
          <w:sz w:val="24"/>
          <w:szCs w:val="24"/>
        </w:rPr>
        <w:t>. 6-14 of the review document).</w:t>
      </w:r>
    </w:p>
    <w:p w:rsidR="00506124" w:rsidRPr="0010317E" w:rsidRDefault="00506124" w:rsidP="00506124">
      <w:pPr>
        <w:pStyle w:val="NoSpacing"/>
        <w:ind w:left="1440"/>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39:</w:t>
      </w:r>
      <w:r w:rsidRPr="0010317E">
        <w:rPr>
          <w:rFonts w:cs="Times New Roman"/>
          <w:sz w:val="24"/>
          <w:szCs w:val="24"/>
        </w:rPr>
        <w:tab/>
        <w:t>Oral exit exam</w:t>
      </w:r>
    </w:p>
    <w:p w:rsidR="00E13A88" w:rsidRPr="0010317E" w:rsidRDefault="00E13A88" w:rsidP="00506124">
      <w:pPr>
        <w:pStyle w:val="NoSpacing"/>
        <w:ind w:left="1440"/>
        <w:rPr>
          <w:rFonts w:cs="Times New Roman"/>
          <w:sz w:val="24"/>
          <w:szCs w:val="24"/>
        </w:rPr>
      </w:pPr>
      <w:r w:rsidRPr="0010317E">
        <w:rPr>
          <w:rFonts w:cs="Times New Roman"/>
          <w:sz w:val="24"/>
          <w:szCs w:val="24"/>
        </w:rPr>
        <w:t xml:space="preserve">Be sure you know the time </w:t>
      </w:r>
      <w:r w:rsidR="00506124" w:rsidRPr="0010317E">
        <w:rPr>
          <w:rFonts w:cs="Times New Roman"/>
          <w:sz w:val="24"/>
          <w:szCs w:val="24"/>
        </w:rPr>
        <w:t xml:space="preserve">and place of your appointment. </w:t>
      </w:r>
    </w:p>
    <w:p w:rsidR="00E13A88" w:rsidRPr="0010317E" w:rsidRDefault="00506124" w:rsidP="00506124">
      <w:pPr>
        <w:pStyle w:val="NoSpacing"/>
        <w:ind w:left="1440"/>
        <w:rPr>
          <w:rFonts w:cs="Times New Roman"/>
          <w:sz w:val="24"/>
          <w:szCs w:val="24"/>
        </w:rPr>
      </w:pPr>
      <w:r w:rsidRPr="0010317E">
        <w:rPr>
          <w:rFonts w:cs="Times New Roman"/>
          <w:sz w:val="24"/>
          <w:szCs w:val="24"/>
        </w:rPr>
        <w:t xml:space="preserve">ORAL EXIT EXAMS </w:t>
      </w:r>
    </w:p>
    <w:p w:rsidR="00506124" w:rsidRPr="0010317E" w:rsidRDefault="00506124" w:rsidP="00506124">
      <w:pPr>
        <w:pStyle w:val="NoSpacing"/>
        <w:ind w:left="1440"/>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40:</w:t>
      </w:r>
      <w:r w:rsidRPr="0010317E">
        <w:rPr>
          <w:rFonts w:cs="Times New Roman"/>
          <w:sz w:val="24"/>
          <w:szCs w:val="24"/>
        </w:rPr>
        <w:tab/>
        <w:t>Oral exit exam</w:t>
      </w:r>
    </w:p>
    <w:p w:rsidR="00E13A88" w:rsidRPr="0010317E" w:rsidRDefault="00E13A88" w:rsidP="00506124">
      <w:pPr>
        <w:pStyle w:val="NoSpacing"/>
        <w:ind w:left="1440"/>
        <w:rPr>
          <w:rFonts w:cs="Times New Roman"/>
          <w:sz w:val="24"/>
          <w:szCs w:val="24"/>
        </w:rPr>
      </w:pPr>
      <w:r w:rsidRPr="0010317E">
        <w:rPr>
          <w:rFonts w:cs="Times New Roman"/>
          <w:sz w:val="24"/>
          <w:szCs w:val="24"/>
        </w:rPr>
        <w:t>Be sure you know the time</w:t>
      </w:r>
      <w:r w:rsidR="00506124" w:rsidRPr="0010317E">
        <w:rPr>
          <w:rFonts w:cs="Times New Roman"/>
          <w:sz w:val="24"/>
          <w:szCs w:val="24"/>
        </w:rPr>
        <w:t xml:space="preserve"> and place of your appointment.</w:t>
      </w:r>
    </w:p>
    <w:p w:rsidR="00E13A88" w:rsidRPr="0010317E" w:rsidRDefault="00E13A88" w:rsidP="00506124">
      <w:pPr>
        <w:pStyle w:val="NoSpacing"/>
        <w:ind w:left="1440"/>
        <w:rPr>
          <w:rFonts w:cs="Times New Roman"/>
          <w:sz w:val="24"/>
          <w:szCs w:val="24"/>
        </w:rPr>
      </w:pPr>
      <w:r w:rsidRPr="0010317E">
        <w:rPr>
          <w:rFonts w:cs="Times New Roman"/>
          <w:sz w:val="24"/>
          <w:szCs w:val="24"/>
        </w:rPr>
        <w:t>ORAL EXIT EXAMS</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41:</w:t>
      </w:r>
      <w:r w:rsidRPr="0010317E">
        <w:rPr>
          <w:rFonts w:cs="Times New Roman"/>
          <w:sz w:val="24"/>
          <w:szCs w:val="24"/>
        </w:rPr>
        <w:tab/>
        <w:t>Oral exit exam</w:t>
      </w:r>
    </w:p>
    <w:p w:rsidR="00506124" w:rsidRPr="0010317E" w:rsidRDefault="00E13A88" w:rsidP="00506124">
      <w:pPr>
        <w:pStyle w:val="NoSpacing"/>
        <w:ind w:left="720" w:firstLine="720"/>
        <w:rPr>
          <w:rFonts w:cs="Times New Roman"/>
          <w:sz w:val="24"/>
          <w:szCs w:val="24"/>
        </w:rPr>
      </w:pPr>
      <w:r w:rsidRPr="0010317E">
        <w:rPr>
          <w:rFonts w:cs="Times New Roman"/>
          <w:sz w:val="24"/>
          <w:szCs w:val="24"/>
        </w:rPr>
        <w:t>Be sure you know the time and place of your appointment.</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ORAL EXIT EXAMS</w:t>
      </w:r>
    </w:p>
    <w:p w:rsidR="00E13A88" w:rsidRPr="0010317E" w:rsidRDefault="00E13A88" w:rsidP="00E13A88">
      <w:pPr>
        <w:pStyle w:val="NoSpacing"/>
        <w:rPr>
          <w:rFonts w:cs="Times New Roman"/>
          <w:sz w:val="24"/>
          <w:szCs w:val="24"/>
        </w:rPr>
      </w:pPr>
    </w:p>
    <w:p w:rsidR="00E13A88" w:rsidRPr="0010317E" w:rsidRDefault="00506124" w:rsidP="00E13A88">
      <w:pPr>
        <w:pStyle w:val="NoSpacing"/>
        <w:rPr>
          <w:rFonts w:cs="Times New Roman"/>
          <w:sz w:val="24"/>
          <w:szCs w:val="24"/>
        </w:rPr>
      </w:pPr>
      <w:r w:rsidRPr="0010317E">
        <w:rPr>
          <w:rFonts w:cs="Times New Roman"/>
          <w:b/>
          <w:sz w:val="24"/>
          <w:szCs w:val="24"/>
        </w:rPr>
        <w:t>Class 42:</w:t>
      </w:r>
      <w:r w:rsidRPr="0010317E">
        <w:rPr>
          <w:rFonts w:cs="Times New Roman"/>
          <w:sz w:val="24"/>
          <w:szCs w:val="24"/>
        </w:rPr>
        <w:tab/>
      </w:r>
      <w:r w:rsidR="00E13A88" w:rsidRPr="0010317E">
        <w:rPr>
          <w:rFonts w:cs="Times New Roman"/>
          <w:sz w:val="24"/>
          <w:szCs w:val="24"/>
        </w:rPr>
        <w:t>If you passed all sections of your exit exam,</w:t>
      </w:r>
      <w:r w:rsidRPr="0010317E">
        <w:rPr>
          <w:rFonts w:cs="Times New Roman"/>
          <w:sz w:val="24"/>
          <w:szCs w:val="24"/>
        </w:rPr>
        <w:t xml:space="preserve"> you are done for the semester!</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If you did not pass any sections of the exit exam, go to the Blackboard</w:t>
      </w:r>
      <w:bookmarkStart w:id="0" w:name="_GoBack"/>
      <w:bookmarkEnd w:id="0"/>
      <w:r w:rsidRPr="0010317E">
        <w:rPr>
          <w:rFonts w:cs="Times New Roman"/>
          <w:sz w:val="24"/>
          <w:szCs w:val="24"/>
        </w:rPr>
        <w:t xml:space="preserve"> supersite:</w:t>
      </w:r>
    </w:p>
    <w:p w:rsidR="00E13A88" w:rsidRPr="0010317E" w:rsidRDefault="00E13A88" w:rsidP="00E13A88">
      <w:pPr>
        <w:pStyle w:val="NoSpacing"/>
        <w:rPr>
          <w:rFonts w:cs="Times New Roman"/>
          <w:sz w:val="24"/>
          <w:szCs w:val="24"/>
        </w:rPr>
      </w:pPr>
      <w:r w:rsidRPr="0010317E">
        <w:rPr>
          <w:rFonts w:cs="Times New Roman"/>
          <w:sz w:val="24"/>
          <w:szCs w:val="24"/>
        </w:rPr>
        <w:t xml:space="preserve">    </w:t>
      </w:r>
      <w:r w:rsidR="00506124" w:rsidRPr="0010317E">
        <w:rPr>
          <w:rFonts w:cs="Times New Roman"/>
          <w:sz w:val="24"/>
          <w:szCs w:val="24"/>
        </w:rPr>
        <w:tab/>
      </w:r>
      <w:r w:rsidR="00506124" w:rsidRPr="0010317E">
        <w:rPr>
          <w:rFonts w:cs="Times New Roman"/>
          <w:sz w:val="24"/>
          <w:szCs w:val="24"/>
        </w:rPr>
        <w:tab/>
      </w:r>
      <w:r w:rsidR="00506124" w:rsidRPr="0010317E">
        <w:rPr>
          <w:rFonts w:cs="Times New Roman"/>
          <w:sz w:val="24"/>
          <w:szCs w:val="24"/>
        </w:rPr>
        <w:tab/>
      </w:r>
      <w:r w:rsidRPr="0010317E">
        <w:rPr>
          <w:rFonts w:cs="Times New Roman"/>
          <w:sz w:val="24"/>
          <w:szCs w:val="24"/>
        </w:rPr>
        <w:t>Click on the “Exit Exam” tab and scroll down to the retake practice folder.</w:t>
      </w:r>
    </w:p>
    <w:p w:rsidR="00E13A88" w:rsidRPr="0010317E" w:rsidRDefault="00E13A88" w:rsidP="00506124">
      <w:pPr>
        <w:pStyle w:val="NoSpacing"/>
        <w:ind w:left="2160"/>
        <w:rPr>
          <w:rFonts w:cs="Times New Roman"/>
          <w:sz w:val="24"/>
          <w:szCs w:val="24"/>
        </w:rPr>
      </w:pPr>
      <w:r w:rsidRPr="0010317E">
        <w:rPr>
          <w:rFonts w:cs="Times New Roman"/>
          <w:sz w:val="24"/>
          <w:szCs w:val="24"/>
        </w:rPr>
        <w:t>For homework, print and complete the review documents for each of the sections that you failed.</w:t>
      </w:r>
    </w:p>
    <w:p w:rsidR="00E13A88" w:rsidRPr="0010317E" w:rsidRDefault="00E13A88" w:rsidP="00506124">
      <w:pPr>
        <w:pStyle w:val="NoSpacing"/>
        <w:ind w:left="720" w:firstLine="720"/>
        <w:rPr>
          <w:rFonts w:cs="Times New Roman"/>
          <w:sz w:val="24"/>
          <w:szCs w:val="24"/>
        </w:rPr>
      </w:pPr>
      <w:r w:rsidRPr="0010317E">
        <w:rPr>
          <w:rFonts w:cs="Times New Roman"/>
          <w:sz w:val="24"/>
          <w:szCs w:val="24"/>
        </w:rPr>
        <w:t xml:space="preserve">Practice for retakes of exit exam. </w:t>
      </w:r>
    </w:p>
    <w:p w:rsidR="000A0E18" w:rsidRPr="0010317E" w:rsidRDefault="00E13A88" w:rsidP="00506124">
      <w:pPr>
        <w:pStyle w:val="NoSpacing"/>
        <w:ind w:left="1440"/>
        <w:rPr>
          <w:rFonts w:cs="Times New Roman"/>
          <w:sz w:val="24"/>
          <w:szCs w:val="24"/>
        </w:rPr>
      </w:pPr>
      <w:r w:rsidRPr="0010317E">
        <w:rPr>
          <w:rFonts w:cs="Times New Roman"/>
          <w:sz w:val="24"/>
          <w:szCs w:val="24"/>
        </w:rPr>
        <w:t>NOTES:</w:t>
      </w:r>
      <w:r w:rsidR="00506124" w:rsidRPr="0010317E">
        <w:rPr>
          <w:rFonts w:cs="Times New Roman"/>
          <w:sz w:val="24"/>
          <w:szCs w:val="24"/>
        </w:rPr>
        <w:t xml:space="preserve">  </w:t>
      </w:r>
      <w:r w:rsidRPr="0010317E">
        <w:rPr>
          <w:rFonts w:cs="Times New Roman"/>
          <w:sz w:val="24"/>
          <w:szCs w:val="24"/>
        </w:rPr>
        <w:t>Retakes of the exit exam are given according to the schedule for final exams. See yours at VIP (academics tab).</w:t>
      </w:r>
    </w:p>
    <w:p w:rsidR="00506124" w:rsidRPr="0010317E" w:rsidRDefault="00506124" w:rsidP="00506124">
      <w:pPr>
        <w:pStyle w:val="NoSpacing"/>
        <w:rPr>
          <w:rFonts w:cs="Times New Roman"/>
          <w:sz w:val="24"/>
          <w:szCs w:val="24"/>
        </w:rPr>
      </w:pPr>
    </w:p>
    <w:sectPr w:rsidR="00506124" w:rsidRPr="001031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9B" w:rsidRDefault="002C389B" w:rsidP="00E13A88">
      <w:pPr>
        <w:spacing w:after="0" w:line="240" w:lineRule="auto"/>
      </w:pPr>
      <w:r>
        <w:separator/>
      </w:r>
    </w:p>
  </w:endnote>
  <w:endnote w:type="continuationSeparator" w:id="0">
    <w:p w:rsidR="002C389B" w:rsidRDefault="002C389B" w:rsidP="00E1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7E" w:rsidRDefault="00103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928349"/>
      <w:docPartObj>
        <w:docPartGallery w:val="Page Numbers (Bottom of Page)"/>
        <w:docPartUnique/>
      </w:docPartObj>
    </w:sdtPr>
    <w:sdtEndPr>
      <w:rPr>
        <w:noProof/>
      </w:rPr>
    </w:sdtEndPr>
    <w:sdtContent>
      <w:p w:rsidR="0010317E" w:rsidRDefault="0010317E">
        <w:pPr>
          <w:pStyle w:val="Footer"/>
          <w:jc w:val="center"/>
        </w:pPr>
        <w:r>
          <w:fldChar w:fldCharType="begin"/>
        </w:r>
        <w:r>
          <w:instrText xml:space="preserve"> PAGE   \* MERGEFORMAT </w:instrText>
        </w:r>
        <w:r>
          <w:fldChar w:fldCharType="separate"/>
        </w:r>
        <w:r w:rsidR="005D1B40">
          <w:rPr>
            <w:noProof/>
          </w:rPr>
          <w:t>11</w:t>
        </w:r>
        <w:r>
          <w:rPr>
            <w:noProof/>
          </w:rPr>
          <w:fldChar w:fldCharType="end"/>
        </w:r>
      </w:p>
    </w:sdtContent>
  </w:sdt>
  <w:p w:rsidR="00E13A88" w:rsidRDefault="00E13A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7E" w:rsidRDefault="00103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9B" w:rsidRDefault="002C389B" w:rsidP="00E13A88">
      <w:pPr>
        <w:spacing w:after="0" w:line="240" w:lineRule="auto"/>
      </w:pPr>
      <w:r>
        <w:separator/>
      </w:r>
    </w:p>
  </w:footnote>
  <w:footnote w:type="continuationSeparator" w:id="0">
    <w:p w:rsidR="002C389B" w:rsidRDefault="002C389B" w:rsidP="00E13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88" w:rsidRDefault="005D1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83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88" w:rsidRDefault="005D1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83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88" w:rsidRDefault="005D1B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483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F74"/>
    <w:multiLevelType w:val="hybridMultilevel"/>
    <w:tmpl w:val="2FCAE15C"/>
    <w:lvl w:ilvl="0" w:tplc="DF6489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E3572"/>
    <w:multiLevelType w:val="multilevel"/>
    <w:tmpl w:val="3C6A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BE4780"/>
    <w:multiLevelType w:val="hybridMultilevel"/>
    <w:tmpl w:val="57CC8B46"/>
    <w:lvl w:ilvl="0" w:tplc="DF6489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D3C41"/>
    <w:multiLevelType w:val="multilevel"/>
    <w:tmpl w:val="9F7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10109"/>
    <w:multiLevelType w:val="hybridMultilevel"/>
    <w:tmpl w:val="AD065374"/>
    <w:lvl w:ilvl="0" w:tplc="DF6489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81A62"/>
    <w:multiLevelType w:val="multilevel"/>
    <w:tmpl w:val="954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01F66"/>
    <w:multiLevelType w:val="multilevel"/>
    <w:tmpl w:val="9EA6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CE578B"/>
    <w:multiLevelType w:val="multilevel"/>
    <w:tmpl w:val="5FA2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F54A8C"/>
    <w:multiLevelType w:val="hybridMultilevel"/>
    <w:tmpl w:val="289C3B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2C90260"/>
    <w:multiLevelType w:val="hybridMultilevel"/>
    <w:tmpl w:val="8472B234"/>
    <w:lvl w:ilvl="0" w:tplc="DF6489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543A01"/>
    <w:multiLevelType w:val="multilevel"/>
    <w:tmpl w:val="FD0A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D05A1"/>
    <w:multiLevelType w:val="multilevel"/>
    <w:tmpl w:val="603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27B5B"/>
    <w:multiLevelType w:val="multilevel"/>
    <w:tmpl w:val="290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1C7F65"/>
    <w:multiLevelType w:val="multilevel"/>
    <w:tmpl w:val="27C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B2B0E"/>
    <w:multiLevelType w:val="multilevel"/>
    <w:tmpl w:val="DF7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D609C5"/>
    <w:multiLevelType w:val="multilevel"/>
    <w:tmpl w:val="197E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51DDA"/>
    <w:multiLevelType w:val="hybridMultilevel"/>
    <w:tmpl w:val="F29AB258"/>
    <w:lvl w:ilvl="0" w:tplc="DF6489A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915AD"/>
    <w:multiLevelType w:val="hybridMultilevel"/>
    <w:tmpl w:val="03B80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F3010"/>
    <w:multiLevelType w:val="multilevel"/>
    <w:tmpl w:val="0728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766EA8"/>
    <w:multiLevelType w:val="hybridMultilevel"/>
    <w:tmpl w:val="08889C24"/>
    <w:lvl w:ilvl="0" w:tplc="DF6489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04979"/>
    <w:multiLevelType w:val="multilevel"/>
    <w:tmpl w:val="D808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F06675"/>
    <w:multiLevelType w:val="multilevel"/>
    <w:tmpl w:val="B208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3"/>
  </w:num>
  <w:num w:numId="4">
    <w:abstractNumId w:val="1"/>
  </w:num>
  <w:num w:numId="5">
    <w:abstractNumId w:val="5"/>
  </w:num>
  <w:num w:numId="6">
    <w:abstractNumId w:val="13"/>
  </w:num>
  <w:num w:numId="7">
    <w:abstractNumId w:val="7"/>
  </w:num>
  <w:num w:numId="8">
    <w:abstractNumId w:val="6"/>
  </w:num>
  <w:num w:numId="9">
    <w:abstractNumId w:val="15"/>
  </w:num>
  <w:num w:numId="10">
    <w:abstractNumId w:val="18"/>
  </w:num>
  <w:num w:numId="11">
    <w:abstractNumId w:val="14"/>
  </w:num>
  <w:num w:numId="12">
    <w:abstractNumId w:val="10"/>
  </w:num>
  <w:num w:numId="13">
    <w:abstractNumId w:val="11"/>
  </w:num>
  <w:num w:numId="14">
    <w:abstractNumId w:val="21"/>
  </w:num>
  <w:num w:numId="15">
    <w:abstractNumId w:val="8"/>
  </w:num>
  <w:num w:numId="16">
    <w:abstractNumId w:val="9"/>
  </w:num>
  <w:num w:numId="17">
    <w:abstractNumId w:val="19"/>
  </w:num>
  <w:num w:numId="18">
    <w:abstractNumId w:val="2"/>
  </w:num>
  <w:num w:numId="19">
    <w:abstractNumId w:val="0"/>
  </w:num>
  <w:num w:numId="20">
    <w:abstractNumId w:val="16"/>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88"/>
    <w:rsid w:val="000A0E18"/>
    <w:rsid w:val="0010317E"/>
    <w:rsid w:val="002C389B"/>
    <w:rsid w:val="00506124"/>
    <w:rsid w:val="005D1B40"/>
    <w:rsid w:val="00705883"/>
    <w:rsid w:val="00E13A88"/>
    <w:rsid w:val="00F2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A88"/>
    <w:rPr>
      <w:b/>
      <w:bCs/>
    </w:rPr>
  </w:style>
  <w:style w:type="character" w:styleId="Emphasis">
    <w:name w:val="Emphasis"/>
    <w:basedOn w:val="DefaultParagraphFont"/>
    <w:uiPriority w:val="20"/>
    <w:qFormat/>
    <w:rsid w:val="00E13A88"/>
    <w:rPr>
      <w:i/>
      <w:iCs/>
    </w:rPr>
  </w:style>
  <w:style w:type="character" w:styleId="Hyperlink">
    <w:name w:val="Hyperlink"/>
    <w:basedOn w:val="DefaultParagraphFont"/>
    <w:uiPriority w:val="99"/>
    <w:unhideWhenUsed/>
    <w:rsid w:val="00E13A88"/>
    <w:rPr>
      <w:color w:val="0000FF"/>
      <w:u w:val="single"/>
    </w:rPr>
  </w:style>
  <w:style w:type="paragraph" w:customStyle="1" w:styleId="levnl11">
    <w:name w:val="levnl11"/>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tyle">
    <w:name w:val="liststyle"/>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13A88"/>
    <w:pPr>
      <w:spacing w:after="0" w:line="240" w:lineRule="auto"/>
    </w:pPr>
  </w:style>
  <w:style w:type="paragraph" w:styleId="BalloonText">
    <w:name w:val="Balloon Text"/>
    <w:basedOn w:val="Normal"/>
    <w:link w:val="BalloonTextChar"/>
    <w:uiPriority w:val="99"/>
    <w:semiHidden/>
    <w:unhideWhenUsed/>
    <w:rsid w:val="00E1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88"/>
    <w:rPr>
      <w:rFonts w:ascii="Tahoma" w:hAnsi="Tahoma" w:cs="Tahoma"/>
      <w:sz w:val="16"/>
      <w:szCs w:val="16"/>
    </w:rPr>
  </w:style>
  <w:style w:type="paragraph" w:styleId="Header">
    <w:name w:val="header"/>
    <w:basedOn w:val="Normal"/>
    <w:link w:val="HeaderChar"/>
    <w:uiPriority w:val="99"/>
    <w:unhideWhenUsed/>
    <w:rsid w:val="00E1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88"/>
  </w:style>
  <w:style w:type="paragraph" w:styleId="Footer">
    <w:name w:val="footer"/>
    <w:basedOn w:val="Normal"/>
    <w:link w:val="FooterChar"/>
    <w:uiPriority w:val="99"/>
    <w:unhideWhenUsed/>
    <w:rsid w:val="00E1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A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A88"/>
    <w:rPr>
      <w:b/>
      <w:bCs/>
    </w:rPr>
  </w:style>
  <w:style w:type="character" w:styleId="Emphasis">
    <w:name w:val="Emphasis"/>
    <w:basedOn w:val="DefaultParagraphFont"/>
    <w:uiPriority w:val="20"/>
    <w:qFormat/>
    <w:rsid w:val="00E13A88"/>
    <w:rPr>
      <w:i/>
      <w:iCs/>
    </w:rPr>
  </w:style>
  <w:style w:type="character" w:styleId="Hyperlink">
    <w:name w:val="Hyperlink"/>
    <w:basedOn w:val="DefaultParagraphFont"/>
    <w:uiPriority w:val="99"/>
    <w:unhideWhenUsed/>
    <w:rsid w:val="00E13A88"/>
    <w:rPr>
      <w:color w:val="0000FF"/>
      <w:u w:val="single"/>
    </w:rPr>
  </w:style>
  <w:style w:type="paragraph" w:customStyle="1" w:styleId="levnl11">
    <w:name w:val="levnl11"/>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style">
    <w:name w:val="liststyle"/>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Normal"/>
    <w:rsid w:val="00E13A8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13A88"/>
    <w:pPr>
      <w:spacing w:after="0" w:line="240" w:lineRule="auto"/>
    </w:pPr>
  </w:style>
  <w:style w:type="paragraph" w:styleId="BalloonText">
    <w:name w:val="Balloon Text"/>
    <w:basedOn w:val="Normal"/>
    <w:link w:val="BalloonTextChar"/>
    <w:uiPriority w:val="99"/>
    <w:semiHidden/>
    <w:unhideWhenUsed/>
    <w:rsid w:val="00E13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A88"/>
    <w:rPr>
      <w:rFonts w:ascii="Tahoma" w:hAnsi="Tahoma" w:cs="Tahoma"/>
      <w:sz w:val="16"/>
      <w:szCs w:val="16"/>
    </w:rPr>
  </w:style>
  <w:style w:type="paragraph" w:styleId="Header">
    <w:name w:val="header"/>
    <w:basedOn w:val="Normal"/>
    <w:link w:val="HeaderChar"/>
    <w:uiPriority w:val="99"/>
    <w:unhideWhenUsed/>
    <w:rsid w:val="00E1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88"/>
  </w:style>
  <w:style w:type="paragraph" w:styleId="Footer">
    <w:name w:val="footer"/>
    <w:basedOn w:val="Normal"/>
    <w:link w:val="FooterChar"/>
    <w:uiPriority w:val="99"/>
    <w:unhideWhenUsed/>
    <w:rsid w:val="00E1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666593">
      <w:bodyDiv w:val="1"/>
      <w:marLeft w:val="0"/>
      <w:marRight w:val="0"/>
      <w:marTop w:val="0"/>
      <w:marBottom w:val="0"/>
      <w:divBdr>
        <w:top w:val="none" w:sz="0" w:space="0" w:color="auto"/>
        <w:left w:val="none" w:sz="0" w:space="0" w:color="auto"/>
        <w:bottom w:val="none" w:sz="0" w:space="0" w:color="auto"/>
        <w:right w:val="none" w:sz="0" w:space="0" w:color="auto"/>
      </w:divBdr>
      <w:divsChild>
        <w:div w:id="10757380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gage.com/log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yspanis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drefer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2013-04-05T13:47:00Z</dcterms:created>
  <dcterms:modified xsi:type="dcterms:W3CDTF">2013-06-12T22:35:00Z</dcterms:modified>
</cp:coreProperties>
</file>