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F71" w:rsidRPr="00167C77" w:rsidRDefault="00B42F71" w:rsidP="00B42F71">
      <w:pPr>
        <w:pStyle w:val="NoSpacing"/>
        <w:rPr>
          <w:rFonts w:cs="Times New Roman"/>
          <w:sz w:val="24"/>
          <w:szCs w:val="24"/>
        </w:rPr>
      </w:pPr>
      <w:r w:rsidRPr="00167C77">
        <w:rPr>
          <w:rFonts w:cs="Times New Roman"/>
          <w:b/>
          <w:bCs/>
          <w:noProof/>
          <w:sz w:val="24"/>
          <w:szCs w:val="24"/>
        </w:rPr>
        <w:drawing>
          <wp:inline distT="0" distB="0" distL="0" distR="0" wp14:anchorId="0FF8111A" wp14:editId="3AB4C15A">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B42F71" w:rsidRPr="00167C77" w:rsidRDefault="00B42F71" w:rsidP="00B42F71">
      <w:pPr>
        <w:pStyle w:val="NoSpacing"/>
        <w:rPr>
          <w:rFonts w:cs="Times New Roman"/>
          <w:sz w:val="24"/>
          <w:szCs w:val="24"/>
        </w:rPr>
      </w:pPr>
    </w:p>
    <w:p w:rsidR="00B42F71" w:rsidRPr="00167C77" w:rsidRDefault="00B42F71" w:rsidP="00B42F71">
      <w:pPr>
        <w:pStyle w:val="NoSpacing"/>
        <w:jc w:val="center"/>
        <w:rPr>
          <w:rFonts w:cs="Times New Roman"/>
          <w:b/>
          <w:sz w:val="24"/>
          <w:szCs w:val="24"/>
        </w:rPr>
      </w:pPr>
      <w:r w:rsidRPr="00167C77">
        <w:rPr>
          <w:rFonts w:cs="Times New Roman"/>
          <w:b/>
          <w:sz w:val="24"/>
          <w:szCs w:val="24"/>
        </w:rPr>
        <w:t>SPANISH 110</w:t>
      </w:r>
    </w:p>
    <w:p w:rsidR="00B42F71" w:rsidRPr="00167C77" w:rsidRDefault="00B42F71" w:rsidP="00B42F71">
      <w:pPr>
        <w:pStyle w:val="NoSpacing"/>
        <w:jc w:val="center"/>
        <w:rPr>
          <w:rFonts w:cs="Times New Roman"/>
          <w:b/>
          <w:sz w:val="24"/>
          <w:szCs w:val="24"/>
        </w:rPr>
      </w:pPr>
      <w:r w:rsidRPr="00167C77">
        <w:rPr>
          <w:rFonts w:cs="Times New Roman"/>
          <w:b/>
          <w:sz w:val="24"/>
          <w:szCs w:val="24"/>
        </w:rPr>
        <w:t>BEGINNING SPANISH II</w:t>
      </w:r>
    </w:p>
    <w:p w:rsidR="00B42F71" w:rsidRPr="00167C77" w:rsidRDefault="00B42F71" w:rsidP="00B42F71">
      <w:pPr>
        <w:pStyle w:val="NoSpacing"/>
        <w:jc w:val="center"/>
        <w:rPr>
          <w:rFonts w:cs="Times New Roman"/>
          <w:b/>
          <w:sz w:val="24"/>
          <w:szCs w:val="24"/>
        </w:rPr>
      </w:pPr>
    </w:p>
    <w:p w:rsidR="00B42F71" w:rsidRPr="00167C77" w:rsidRDefault="00B42F71" w:rsidP="00B42F71">
      <w:pPr>
        <w:pStyle w:val="NoSpacing"/>
        <w:rPr>
          <w:rFonts w:cs="Times New Roman"/>
          <w:b/>
          <w:sz w:val="24"/>
          <w:szCs w:val="24"/>
        </w:rPr>
      </w:pPr>
      <w:r w:rsidRPr="00167C77">
        <w:rPr>
          <w:rFonts w:cs="Times New Roman"/>
          <w:b/>
          <w:sz w:val="24"/>
          <w:szCs w:val="24"/>
        </w:rPr>
        <w:t>BULLETIN INFORMATION</w:t>
      </w:r>
    </w:p>
    <w:p w:rsidR="00B42F71" w:rsidRPr="00167C77" w:rsidRDefault="00B42F71" w:rsidP="00B42F71">
      <w:pPr>
        <w:pStyle w:val="NoSpacing"/>
        <w:rPr>
          <w:rFonts w:cs="Times New Roman"/>
          <w:sz w:val="24"/>
          <w:szCs w:val="24"/>
        </w:rPr>
      </w:pPr>
      <w:r w:rsidRPr="00167C77">
        <w:rPr>
          <w:rFonts w:cs="Times New Roman"/>
          <w:sz w:val="24"/>
          <w:szCs w:val="24"/>
        </w:rPr>
        <w:t>SPAN 110 – Beginning Spanish II (3 credit hours)</w:t>
      </w:r>
    </w:p>
    <w:p w:rsidR="00B42F71" w:rsidRPr="00167C77" w:rsidRDefault="00B42F71" w:rsidP="00B42F71">
      <w:pPr>
        <w:pStyle w:val="NoSpacing"/>
        <w:rPr>
          <w:rFonts w:cs="Times New Roman"/>
          <w:b/>
          <w:sz w:val="24"/>
          <w:szCs w:val="24"/>
        </w:rPr>
      </w:pPr>
      <w:r w:rsidRPr="00167C77">
        <w:rPr>
          <w:rFonts w:cs="Times New Roman"/>
          <w:b/>
          <w:sz w:val="24"/>
          <w:szCs w:val="24"/>
        </w:rPr>
        <w:t>Course Description:</w:t>
      </w:r>
    </w:p>
    <w:p w:rsidR="00B42F71" w:rsidRPr="00167C77" w:rsidRDefault="00B42F71" w:rsidP="00B42F71">
      <w:pPr>
        <w:pStyle w:val="NoSpacing"/>
        <w:rPr>
          <w:rFonts w:cs="Times New Roman"/>
          <w:sz w:val="24"/>
          <w:szCs w:val="24"/>
        </w:rPr>
      </w:pPr>
      <w:proofErr w:type="gramStart"/>
      <w:r w:rsidRPr="00167C77">
        <w:rPr>
          <w:rFonts w:cs="Times New Roman"/>
          <w:sz w:val="24"/>
          <w:szCs w:val="24"/>
        </w:rPr>
        <w:t>Introduction to grammar and practical vocabulary necessary for fundamental communication skills.</w:t>
      </w:r>
      <w:proofErr w:type="gramEnd"/>
      <w:r w:rsidRPr="00167C77">
        <w:rPr>
          <w:rFonts w:cs="Times New Roman"/>
          <w:sz w:val="24"/>
          <w:szCs w:val="24"/>
        </w:rPr>
        <w:t xml:space="preserve">  Admission to SPAN 110 is reserved exclusively for those who have successfully completed SPAN 109.  SPAN 109 is reserved exclusively for those who have never studied Spanish or have not studied Spanish within the past five (5) years, or have scored an S1 on the USC Phase I placement exam.  Please note that credit may be earned </w:t>
      </w:r>
      <w:r w:rsidRPr="00167C77">
        <w:rPr>
          <w:rFonts w:cs="Times New Roman"/>
          <w:sz w:val="24"/>
          <w:szCs w:val="24"/>
          <w:u w:val="single"/>
        </w:rPr>
        <w:t>only</w:t>
      </w:r>
      <w:r w:rsidRPr="00167C77">
        <w:rPr>
          <w:rFonts w:cs="Times New Roman"/>
          <w:sz w:val="24"/>
          <w:szCs w:val="24"/>
        </w:rPr>
        <w:t xml:space="preserve"> for SPAN 109 and SPAN 110, OR SPAN 111, OR</w:t>
      </w:r>
      <w:r w:rsidRPr="00167C77">
        <w:rPr>
          <w:rFonts w:cs="Times New Roman"/>
          <w:i/>
          <w:iCs/>
          <w:sz w:val="24"/>
          <w:szCs w:val="24"/>
        </w:rPr>
        <w:t xml:space="preserve"> </w:t>
      </w:r>
      <w:r w:rsidRPr="00167C77">
        <w:rPr>
          <w:rFonts w:cs="Times New Roman"/>
          <w:sz w:val="24"/>
          <w:szCs w:val="24"/>
        </w:rPr>
        <w:t>SPAN 121.   </w:t>
      </w:r>
    </w:p>
    <w:p w:rsidR="00B42F71" w:rsidRPr="00167C77" w:rsidRDefault="00B42F71" w:rsidP="00B42F71">
      <w:pPr>
        <w:pStyle w:val="NoSpacing"/>
        <w:rPr>
          <w:rFonts w:cs="Times New Roman"/>
          <w:sz w:val="24"/>
          <w:szCs w:val="24"/>
        </w:rPr>
      </w:pPr>
      <w:r w:rsidRPr="00167C77">
        <w:rPr>
          <w:rFonts w:cs="Times New Roman"/>
          <w:sz w:val="24"/>
          <w:szCs w:val="24"/>
        </w:rPr>
        <w:t> </w:t>
      </w:r>
    </w:p>
    <w:p w:rsidR="00B42F71" w:rsidRPr="00167C77" w:rsidRDefault="00B42F71" w:rsidP="00B42F71">
      <w:pPr>
        <w:pStyle w:val="NoSpacing"/>
        <w:rPr>
          <w:rFonts w:cs="Times New Roman"/>
          <w:sz w:val="24"/>
          <w:szCs w:val="24"/>
        </w:rPr>
      </w:pPr>
      <w:r w:rsidRPr="00167C77">
        <w:rPr>
          <w:rFonts w:cs="Times New Roman"/>
          <w:b/>
          <w:sz w:val="24"/>
          <w:szCs w:val="24"/>
        </w:rPr>
        <w:t>SAMPLE COURSE OVERVIEW</w:t>
      </w:r>
      <w:r w:rsidRPr="00167C77">
        <w:rPr>
          <w:rFonts w:cs="Times New Roman"/>
          <w:sz w:val="24"/>
          <w:szCs w:val="24"/>
        </w:rPr>
        <w:t xml:space="preserve"> </w:t>
      </w:r>
    </w:p>
    <w:p w:rsidR="00B42F71" w:rsidRPr="00167C77" w:rsidRDefault="00B42F71" w:rsidP="00B42F71">
      <w:pPr>
        <w:pStyle w:val="NoSpacing"/>
        <w:rPr>
          <w:rFonts w:cs="Times New Roman"/>
          <w:sz w:val="24"/>
          <w:szCs w:val="24"/>
        </w:rPr>
      </w:pPr>
      <w:r w:rsidRPr="00167C77">
        <w:rPr>
          <w:rFonts w:cs="Times New Roman"/>
          <w:sz w:val="24"/>
          <w:szCs w:val="24"/>
        </w:rPr>
        <w:t>This course has a two-fold goal: to prepare you to use Spanish to communicate with others in a basic way and to explore various aspects of the cultures of the Spanish-speaking world through readings, and videos.</w:t>
      </w:r>
    </w:p>
    <w:p w:rsidR="00B42F71" w:rsidRPr="00167C77" w:rsidRDefault="00B42F71" w:rsidP="00B42F71">
      <w:pPr>
        <w:pStyle w:val="NoSpacing"/>
        <w:rPr>
          <w:rFonts w:cs="Times New Roman"/>
          <w:sz w:val="24"/>
          <w:szCs w:val="24"/>
        </w:rPr>
      </w:pPr>
      <w:r w:rsidRPr="00167C77">
        <w:rPr>
          <w:rFonts w:cs="Times New Roman"/>
          <w:sz w:val="24"/>
          <w:szCs w:val="24"/>
        </w:rPr>
        <w:t> </w:t>
      </w:r>
    </w:p>
    <w:p w:rsidR="00B42F71" w:rsidRPr="00167C77" w:rsidRDefault="00B42F71" w:rsidP="00B42F71">
      <w:pPr>
        <w:pStyle w:val="NoSpacing"/>
        <w:rPr>
          <w:rFonts w:cs="Times New Roman"/>
          <w:b/>
          <w:sz w:val="24"/>
          <w:szCs w:val="24"/>
        </w:rPr>
      </w:pPr>
      <w:r w:rsidRPr="00167C77">
        <w:rPr>
          <w:rFonts w:cs="Times New Roman"/>
          <w:b/>
          <w:sz w:val="24"/>
          <w:szCs w:val="24"/>
        </w:rPr>
        <w:t>ITEMIZED LEARNING OUTCOMES</w:t>
      </w:r>
    </w:p>
    <w:p w:rsidR="00B42F71" w:rsidRPr="00167C77" w:rsidRDefault="00B42F71" w:rsidP="00B42F71">
      <w:pPr>
        <w:pStyle w:val="NoSpacing"/>
        <w:rPr>
          <w:rFonts w:cs="Times New Roman"/>
          <w:sz w:val="24"/>
          <w:szCs w:val="24"/>
          <w:u w:val="single"/>
        </w:rPr>
      </w:pPr>
      <w:r w:rsidRPr="00167C77">
        <w:rPr>
          <w:rStyle w:val="Strong"/>
          <w:rFonts w:cs="Times New Roman"/>
          <w:sz w:val="24"/>
          <w:szCs w:val="24"/>
          <w:u w:val="single"/>
        </w:rPr>
        <w:t>Upon successful completion of Spanish 110 students will be able to:</w:t>
      </w:r>
      <w:r w:rsidRPr="00167C77">
        <w:rPr>
          <w:rFonts w:cs="Times New Roman"/>
          <w:sz w:val="24"/>
          <w:szCs w:val="24"/>
          <w:u w:val="single"/>
        </w:rPr>
        <w:t xml:space="preserve"> </w:t>
      </w:r>
    </w:p>
    <w:p w:rsidR="00B42F71" w:rsidRPr="00167C77" w:rsidRDefault="00B42F71" w:rsidP="00B42F71">
      <w:pPr>
        <w:pStyle w:val="NoSpacing"/>
        <w:numPr>
          <w:ilvl w:val="0"/>
          <w:numId w:val="7"/>
        </w:numPr>
        <w:rPr>
          <w:rFonts w:cs="Times New Roman"/>
          <w:sz w:val="24"/>
          <w:szCs w:val="24"/>
        </w:rPr>
      </w:pPr>
      <w:r w:rsidRPr="00167C77">
        <w:rPr>
          <w:rFonts w:cs="Times New Roman"/>
          <w:sz w:val="24"/>
          <w:szCs w:val="24"/>
        </w:rPr>
        <w:t>Understand and respond appropriately to some simple questions in the present and past (</w:t>
      </w:r>
      <w:proofErr w:type="spellStart"/>
      <w:r w:rsidRPr="00167C77">
        <w:rPr>
          <w:rFonts w:cs="Times New Roman"/>
          <w:sz w:val="24"/>
          <w:szCs w:val="24"/>
        </w:rPr>
        <w:t>preterite</w:t>
      </w:r>
      <w:proofErr w:type="spellEnd"/>
      <w:r w:rsidRPr="00167C77">
        <w:rPr>
          <w:rFonts w:cs="Times New Roman"/>
          <w:sz w:val="24"/>
          <w:szCs w:val="24"/>
        </w:rPr>
        <w:t xml:space="preserve"> aspect) tenses about everyday topics: one’s immediate environment, background, friends, family, pastimes,  ordinal numbers, cooking, shopping, food, etc.;</w:t>
      </w:r>
    </w:p>
    <w:p w:rsidR="00B42F71" w:rsidRPr="00167C77" w:rsidRDefault="00B42F71" w:rsidP="00B42F71">
      <w:pPr>
        <w:pStyle w:val="NoSpacing"/>
        <w:ind w:left="720"/>
        <w:rPr>
          <w:rFonts w:cs="Times New Roman"/>
          <w:sz w:val="24"/>
          <w:szCs w:val="24"/>
        </w:rPr>
      </w:pPr>
    </w:p>
    <w:p w:rsidR="00B42F71" w:rsidRPr="00167C77" w:rsidRDefault="00AA3792" w:rsidP="00B42F71">
      <w:pPr>
        <w:pStyle w:val="NoSpacing"/>
        <w:numPr>
          <w:ilvl w:val="0"/>
          <w:numId w:val="7"/>
        </w:numPr>
        <w:rPr>
          <w:rFonts w:cs="Times New Roman"/>
          <w:sz w:val="24"/>
          <w:szCs w:val="24"/>
        </w:rPr>
      </w:pPr>
      <w:r>
        <w:rPr>
          <w:rFonts w:cs="Times New Roman"/>
          <w:sz w:val="24"/>
          <w:szCs w:val="24"/>
        </w:rPr>
        <w:t>Demonstrate u</w:t>
      </w:r>
      <w:r w:rsidR="00B42F71" w:rsidRPr="00167C77">
        <w:rPr>
          <w:rFonts w:cs="Times New Roman"/>
          <w:sz w:val="24"/>
          <w:szCs w:val="24"/>
        </w:rPr>
        <w:t>nderstand</w:t>
      </w:r>
      <w:r>
        <w:rPr>
          <w:rFonts w:cs="Times New Roman"/>
          <w:sz w:val="24"/>
          <w:szCs w:val="24"/>
        </w:rPr>
        <w:t>ing of</w:t>
      </w:r>
      <w:r w:rsidR="00B42F71" w:rsidRPr="00167C77">
        <w:rPr>
          <w:rFonts w:cs="Times New Roman"/>
          <w:sz w:val="24"/>
          <w:szCs w:val="24"/>
        </w:rPr>
        <w:t xml:space="preserve"> the main idea and many details of short written and audio texts specially prepared for learners on common topics:  daily activities, music, movies, food, fashion, and the Hispanic community;</w:t>
      </w:r>
    </w:p>
    <w:p w:rsidR="00B42F71" w:rsidRPr="00167C77" w:rsidRDefault="00B42F71" w:rsidP="00B42F71">
      <w:pPr>
        <w:pStyle w:val="NoSpacing"/>
        <w:ind w:left="720"/>
        <w:rPr>
          <w:rFonts w:cs="Times New Roman"/>
          <w:sz w:val="24"/>
          <w:szCs w:val="24"/>
        </w:rPr>
      </w:pPr>
    </w:p>
    <w:p w:rsidR="00B42F71" w:rsidRPr="00167C77" w:rsidRDefault="00AA3792" w:rsidP="00B42F71">
      <w:pPr>
        <w:pStyle w:val="NoSpacing"/>
        <w:numPr>
          <w:ilvl w:val="0"/>
          <w:numId w:val="7"/>
        </w:numPr>
        <w:rPr>
          <w:rFonts w:cs="Times New Roman"/>
          <w:sz w:val="24"/>
          <w:szCs w:val="24"/>
        </w:rPr>
      </w:pPr>
      <w:r>
        <w:rPr>
          <w:rFonts w:cs="Times New Roman"/>
          <w:sz w:val="24"/>
          <w:szCs w:val="24"/>
        </w:rPr>
        <w:t>Demonstrate r</w:t>
      </w:r>
      <w:r w:rsidR="00B42F71" w:rsidRPr="00167C77">
        <w:rPr>
          <w:rFonts w:cs="Times New Roman"/>
          <w:sz w:val="24"/>
          <w:szCs w:val="24"/>
        </w:rPr>
        <w:t>ecogni</w:t>
      </w:r>
      <w:r>
        <w:rPr>
          <w:rFonts w:cs="Times New Roman"/>
          <w:sz w:val="24"/>
          <w:szCs w:val="24"/>
        </w:rPr>
        <w:t>tion</w:t>
      </w:r>
      <w:r w:rsidR="00B42F71" w:rsidRPr="00167C77">
        <w:rPr>
          <w:rFonts w:cs="Times New Roman"/>
          <w:sz w:val="24"/>
          <w:szCs w:val="24"/>
        </w:rPr>
        <w:t xml:space="preserve"> and understand</w:t>
      </w:r>
      <w:r>
        <w:rPr>
          <w:rFonts w:cs="Times New Roman"/>
          <w:sz w:val="24"/>
          <w:szCs w:val="24"/>
        </w:rPr>
        <w:t>ing of</w:t>
      </w:r>
      <w:r w:rsidR="00B42F71" w:rsidRPr="00167C77">
        <w:rPr>
          <w:rFonts w:cs="Times New Roman"/>
          <w:sz w:val="24"/>
          <w:szCs w:val="24"/>
        </w:rPr>
        <w:t xml:space="preserve"> basic vocabulary, such as places, occupations, entertainment-related vocabulary, food, cooking, restaurant-related vocabulary, and clothing;</w:t>
      </w:r>
    </w:p>
    <w:p w:rsidR="00B42F71" w:rsidRPr="00167C77" w:rsidRDefault="00B42F71" w:rsidP="00B42F71">
      <w:pPr>
        <w:pStyle w:val="NoSpacing"/>
        <w:ind w:left="720"/>
        <w:rPr>
          <w:rFonts w:cs="Times New Roman"/>
          <w:sz w:val="24"/>
          <w:szCs w:val="24"/>
        </w:rPr>
      </w:pPr>
    </w:p>
    <w:p w:rsidR="00B42F71" w:rsidRPr="00167C77" w:rsidRDefault="00AA3792" w:rsidP="00B42F71">
      <w:pPr>
        <w:pStyle w:val="NoSpacing"/>
        <w:numPr>
          <w:ilvl w:val="0"/>
          <w:numId w:val="7"/>
        </w:numPr>
        <w:rPr>
          <w:rFonts w:cs="Times New Roman"/>
          <w:sz w:val="24"/>
          <w:szCs w:val="24"/>
        </w:rPr>
      </w:pPr>
      <w:r>
        <w:rPr>
          <w:rFonts w:cs="Times New Roman"/>
          <w:sz w:val="24"/>
          <w:szCs w:val="24"/>
        </w:rPr>
        <w:t>Demonstrate u</w:t>
      </w:r>
      <w:r w:rsidR="00B42F71" w:rsidRPr="00167C77">
        <w:rPr>
          <w:rFonts w:cs="Times New Roman"/>
          <w:sz w:val="24"/>
          <w:szCs w:val="24"/>
        </w:rPr>
        <w:t>nderstand</w:t>
      </w:r>
      <w:r>
        <w:rPr>
          <w:rFonts w:cs="Times New Roman"/>
          <w:sz w:val="24"/>
          <w:szCs w:val="24"/>
        </w:rPr>
        <w:t>ing of</w:t>
      </w:r>
      <w:r w:rsidR="00B42F71" w:rsidRPr="00167C77">
        <w:rPr>
          <w:rFonts w:cs="Times New Roman"/>
          <w:sz w:val="24"/>
          <w:szCs w:val="24"/>
        </w:rPr>
        <w:t xml:space="preserve"> and begin to apply in communicative contexts the basic grammatical structures of Spanish, such as present indicative tense, verbal phrases, affirmative and negative expressions, demonstrative adjectives and pronouns, use of adverbs, present progressive, </w:t>
      </w:r>
      <w:proofErr w:type="spellStart"/>
      <w:r w:rsidR="00B42F71" w:rsidRPr="00167C77">
        <w:rPr>
          <w:rFonts w:cs="Times New Roman"/>
          <w:sz w:val="24"/>
          <w:szCs w:val="24"/>
        </w:rPr>
        <w:t>preterite</w:t>
      </w:r>
      <w:proofErr w:type="spellEnd"/>
      <w:r w:rsidR="00B42F71" w:rsidRPr="00167C77">
        <w:rPr>
          <w:rFonts w:cs="Times New Roman"/>
          <w:sz w:val="24"/>
          <w:szCs w:val="24"/>
        </w:rPr>
        <w:t xml:space="preserve"> tense, direct object pronouns, and indirect object pronouns; </w:t>
      </w:r>
    </w:p>
    <w:p w:rsidR="00B42F71" w:rsidRPr="00167C77" w:rsidRDefault="00B42F71" w:rsidP="00B42F71">
      <w:pPr>
        <w:pStyle w:val="NoSpacing"/>
        <w:ind w:left="720"/>
        <w:rPr>
          <w:rFonts w:cs="Times New Roman"/>
          <w:sz w:val="24"/>
          <w:szCs w:val="24"/>
        </w:rPr>
      </w:pPr>
    </w:p>
    <w:p w:rsidR="00B42F71" w:rsidRPr="00167C77" w:rsidRDefault="00B42F71" w:rsidP="00B42F71">
      <w:pPr>
        <w:pStyle w:val="NoSpacing"/>
        <w:numPr>
          <w:ilvl w:val="0"/>
          <w:numId w:val="7"/>
        </w:numPr>
        <w:rPr>
          <w:rFonts w:cs="Times New Roman"/>
          <w:sz w:val="24"/>
          <w:szCs w:val="24"/>
        </w:rPr>
      </w:pPr>
      <w:r w:rsidRPr="00167C77">
        <w:rPr>
          <w:rFonts w:cs="Times New Roman"/>
          <w:sz w:val="24"/>
          <w:szCs w:val="24"/>
        </w:rPr>
        <w:t>Demonstrate familiarity with cultural information related to Hispanic communities in Honduras, Guatemala, El Salvador, Nicaragua, Costa Rica, Panama, and Chile.</w:t>
      </w:r>
    </w:p>
    <w:p w:rsidR="00B42F71" w:rsidRPr="00167C77" w:rsidRDefault="00B42F71" w:rsidP="00B42F71">
      <w:pPr>
        <w:pStyle w:val="NoSpacing"/>
        <w:rPr>
          <w:rFonts w:cs="Times New Roman"/>
          <w:sz w:val="24"/>
          <w:szCs w:val="24"/>
        </w:rPr>
      </w:pPr>
    </w:p>
    <w:p w:rsidR="00B42F71" w:rsidRPr="00167C77" w:rsidRDefault="00B42F71" w:rsidP="00B42F71">
      <w:pPr>
        <w:pStyle w:val="NoSpacing"/>
        <w:rPr>
          <w:rFonts w:cs="Times New Roman"/>
          <w:sz w:val="24"/>
          <w:szCs w:val="24"/>
        </w:rPr>
      </w:pPr>
      <w:r w:rsidRPr="00167C77">
        <w:rPr>
          <w:rFonts w:cs="Times New Roman"/>
          <w:b/>
          <w:bCs/>
          <w:sz w:val="24"/>
          <w:szCs w:val="24"/>
        </w:rPr>
        <w:t>SAMPLE REQUIRED TEXTS/SUGGESTED READINGS/MATERIALS</w:t>
      </w:r>
      <w:r w:rsidRPr="00167C77">
        <w:rPr>
          <w:rFonts w:cs="Times New Roman"/>
          <w:sz w:val="24"/>
          <w:szCs w:val="24"/>
        </w:rPr>
        <w:t>:                    </w:t>
      </w:r>
    </w:p>
    <w:p w:rsidR="00B42F71" w:rsidRPr="00167C77" w:rsidRDefault="00B42F71" w:rsidP="00B42F71">
      <w:pPr>
        <w:pStyle w:val="NoSpacing"/>
        <w:numPr>
          <w:ilvl w:val="0"/>
          <w:numId w:val="8"/>
        </w:numPr>
        <w:rPr>
          <w:rFonts w:cs="Times New Roman"/>
          <w:sz w:val="24"/>
          <w:szCs w:val="24"/>
        </w:rPr>
      </w:pPr>
      <w:proofErr w:type="spellStart"/>
      <w:r w:rsidRPr="00167C77">
        <w:rPr>
          <w:rFonts w:cs="Times New Roman"/>
          <w:i/>
          <w:iCs/>
          <w:sz w:val="24"/>
          <w:szCs w:val="24"/>
        </w:rPr>
        <w:t>Anda</w:t>
      </w:r>
      <w:proofErr w:type="spellEnd"/>
      <w:r w:rsidRPr="00167C77">
        <w:rPr>
          <w:rFonts w:cs="Times New Roman"/>
          <w:sz w:val="24"/>
          <w:szCs w:val="24"/>
        </w:rPr>
        <w:t xml:space="preserve">. Audrey L. </w:t>
      </w:r>
      <w:proofErr w:type="spellStart"/>
      <w:r w:rsidRPr="00167C77">
        <w:rPr>
          <w:rFonts w:cs="Times New Roman"/>
          <w:sz w:val="24"/>
          <w:szCs w:val="24"/>
        </w:rPr>
        <w:t>Heining</w:t>
      </w:r>
      <w:proofErr w:type="spellEnd"/>
      <w:r w:rsidRPr="00167C77">
        <w:rPr>
          <w:rFonts w:cs="Times New Roman"/>
          <w:sz w:val="24"/>
          <w:szCs w:val="24"/>
        </w:rPr>
        <w:t xml:space="preserve">-Boynton and </w:t>
      </w:r>
      <w:proofErr w:type="spellStart"/>
      <w:r w:rsidRPr="00167C77">
        <w:rPr>
          <w:rFonts w:cs="Times New Roman"/>
          <w:sz w:val="24"/>
          <w:szCs w:val="24"/>
        </w:rPr>
        <w:t>Glynis</w:t>
      </w:r>
      <w:proofErr w:type="spellEnd"/>
      <w:r w:rsidRPr="00167C77">
        <w:rPr>
          <w:rFonts w:cs="Times New Roman"/>
          <w:sz w:val="24"/>
          <w:szCs w:val="24"/>
        </w:rPr>
        <w:t xml:space="preserve"> S. Cowell, Pearson, 2009.</w:t>
      </w:r>
    </w:p>
    <w:p w:rsidR="00B42F71" w:rsidRPr="00167C77" w:rsidRDefault="00B42F71" w:rsidP="00B42F71">
      <w:pPr>
        <w:pStyle w:val="NoSpacing"/>
        <w:numPr>
          <w:ilvl w:val="0"/>
          <w:numId w:val="8"/>
        </w:numPr>
        <w:rPr>
          <w:rFonts w:cs="Times New Roman"/>
          <w:sz w:val="24"/>
          <w:szCs w:val="24"/>
        </w:rPr>
      </w:pPr>
      <w:proofErr w:type="spellStart"/>
      <w:r w:rsidRPr="00167C77">
        <w:rPr>
          <w:rFonts w:cs="Times New Roman"/>
          <w:i/>
          <w:iCs/>
          <w:sz w:val="24"/>
          <w:szCs w:val="24"/>
        </w:rPr>
        <w:t>MySpanishLab</w:t>
      </w:r>
      <w:proofErr w:type="spellEnd"/>
      <w:r w:rsidRPr="00167C77">
        <w:rPr>
          <w:rFonts w:cs="Times New Roman"/>
          <w:i/>
          <w:iCs/>
          <w:sz w:val="24"/>
          <w:szCs w:val="24"/>
        </w:rPr>
        <w:t xml:space="preserve"> </w:t>
      </w:r>
      <w:r w:rsidRPr="00167C77">
        <w:rPr>
          <w:rFonts w:cs="Times New Roman"/>
          <w:sz w:val="24"/>
          <w:szCs w:val="24"/>
        </w:rPr>
        <w:t>for</w:t>
      </w:r>
      <w:r w:rsidRPr="00167C77">
        <w:rPr>
          <w:rFonts w:cs="Times New Roman"/>
          <w:i/>
          <w:iCs/>
          <w:sz w:val="24"/>
          <w:szCs w:val="24"/>
        </w:rPr>
        <w:t xml:space="preserve"> </w:t>
      </w:r>
      <w:proofErr w:type="spellStart"/>
      <w:r w:rsidRPr="00167C77">
        <w:rPr>
          <w:rFonts w:cs="Times New Roman"/>
          <w:i/>
          <w:iCs/>
          <w:sz w:val="24"/>
          <w:szCs w:val="24"/>
        </w:rPr>
        <w:t>Anda</w:t>
      </w:r>
      <w:proofErr w:type="spellEnd"/>
      <w:r w:rsidRPr="00167C77">
        <w:rPr>
          <w:rFonts w:cs="Times New Roman"/>
          <w:i/>
          <w:iCs/>
          <w:sz w:val="24"/>
          <w:szCs w:val="24"/>
        </w:rPr>
        <w:t xml:space="preserve"> </w:t>
      </w:r>
      <w:r w:rsidRPr="00167C77">
        <w:rPr>
          <w:rFonts w:cs="Times New Roman"/>
          <w:sz w:val="24"/>
          <w:szCs w:val="24"/>
        </w:rPr>
        <w:t xml:space="preserve">online component to accompany the </w:t>
      </w:r>
      <w:proofErr w:type="spellStart"/>
      <w:r w:rsidRPr="00167C77">
        <w:rPr>
          <w:rFonts w:cs="Times New Roman"/>
          <w:i/>
          <w:iCs/>
          <w:sz w:val="24"/>
          <w:szCs w:val="24"/>
        </w:rPr>
        <w:t>Anda</w:t>
      </w:r>
      <w:proofErr w:type="spellEnd"/>
      <w:r w:rsidRPr="00167C77">
        <w:rPr>
          <w:rFonts w:cs="Times New Roman"/>
          <w:i/>
          <w:iCs/>
          <w:sz w:val="24"/>
          <w:szCs w:val="24"/>
        </w:rPr>
        <w:t xml:space="preserve"> </w:t>
      </w:r>
      <w:r w:rsidRPr="00167C77">
        <w:rPr>
          <w:rFonts w:cs="Times New Roman"/>
          <w:sz w:val="24"/>
          <w:szCs w:val="24"/>
        </w:rPr>
        <w:t>textbook.</w:t>
      </w:r>
    </w:p>
    <w:p w:rsidR="00B42F71" w:rsidRPr="00167C77" w:rsidRDefault="00B42F71" w:rsidP="00B42F71">
      <w:pPr>
        <w:pStyle w:val="NoSpacing"/>
        <w:rPr>
          <w:rFonts w:cs="Times New Roman"/>
          <w:sz w:val="24"/>
          <w:szCs w:val="24"/>
        </w:rPr>
      </w:pPr>
    </w:p>
    <w:p w:rsidR="00B42F71" w:rsidRPr="00167C77" w:rsidRDefault="00B42F71" w:rsidP="00B42F71">
      <w:pPr>
        <w:pStyle w:val="NoSpacing"/>
        <w:rPr>
          <w:rFonts w:cs="Times New Roman"/>
          <w:sz w:val="24"/>
          <w:szCs w:val="24"/>
        </w:rPr>
      </w:pPr>
      <w:r w:rsidRPr="00167C77">
        <w:rPr>
          <w:rFonts w:cs="Times New Roman"/>
          <w:b/>
          <w:sz w:val="24"/>
          <w:szCs w:val="24"/>
        </w:rPr>
        <w:t>SAMPLE ASSIGNMENTS AND/OR EXAMS</w:t>
      </w:r>
      <w:r w:rsidRPr="00167C77">
        <w:rPr>
          <w:rFonts w:cs="Times New Roman"/>
          <w:sz w:val="24"/>
          <w:szCs w:val="24"/>
        </w:rPr>
        <w:t>   </w:t>
      </w:r>
    </w:p>
    <w:p w:rsidR="00B42F71" w:rsidRPr="00167C77" w:rsidRDefault="00B42F71" w:rsidP="00B42F71">
      <w:pPr>
        <w:pStyle w:val="NoSpacing"/>
        <w:numPr>
          <w:ilvl w:val="0"/>
          <w:numId w:val="9"/>
        </w:numPr>
        <w:rPr>
          <w:rFonts w:cs="Times New Roman"/>
          <w:b/>
          <w:sz w:val="24"/>
          <w:szCs w:val="24"/>
        </w:rPr>
      </w:pPr>
      <w:r w:rsidRPr="00167C77">
        <w:rPr>
          <w:rFonts w:cs="Times New Roman"/>
          <w:b/>
          <w:sz w:val="24"/>
          <w:szCs w:val="24"/>
        </w:rPr>
        <w:t xml:space="preserve">EXAMS AND QUIZZES:  </w:t>
      </w:r>
      <w:r w:rsidRPr="00167C77">
        <w:rPr>
          <w:rFonts w:cs="Times New Roman"/>
          <w:sz w:val="24"/>
          <w:szCs w:val="24"/>
        </w:rPr>
        <w:t>If you miss one exam due to a documented, excused absence, the grade for that exam will be replaced by the average of the other two chapter exam grades. </w:t>
      </w:r>
    </w:p>
    <w:p w:rsidR="00B42F71" w:rsidRPr="00167C77" w:rsidRDefault="00B42F71" w:rsidP="00B42F71">
      <w:pPr>
        <w:pStyle w:val="NoSpacing"/>
        <w:numPr>
          <w:ilvl w:val="1"/>
          <w:numId w:val="9"/>
        </w:numPr>
        <w:rPr>
          <w:rFonts w:cs="Times New Roman"/>
          <w:b/>
          <w:sz w:val="24"/>
          <w:szCs w:val="24"/>
        </w:rPr>
      </w:pPr>
      <w:r w:rsidRPr="00167C77">
        <w:rPr>
          <w:rFonts w:cs="Times New Roman"/>
          <w:sz w:val="24"/>
          <w:szCs w:val="24"/>
        </w:rPr>
        <w:t>If one quiz is missed due to a documented, excused absence, its grade will be replaced by the average of the other two quiz scores.</w:t>
      </w:r>
    </w:p>
    <w:p w:rsidR="00B42F71" w:rsidRPr="00167C77" w:rsidRDefault="00B42F71" w:rsidP="00B42F71">
      <w:pPr>
        <w:pStyle w:val="NoSpacing"/>
        <w:numPr>
          <w:ilvl w:val="1"/>
          <w:numId w:val="9"/>
        </w:numPr>
        <w:rPr>
          <w:rFonts w:cs="Times New Roman"/>
          <w:b/>
          <w:sz w:val="24"/>
          <w:szCs w:val="24"/>
        </w:rPr>
      </w:pPr>
      <w:r w:rsidRPr="00167C77">
        <w:rPr>
          <w:rFonts w:cs="Times New Roman"/>
          <w:sz w:val="24"/>
          <w:szCs w:val="24"/>
        </w:rPr>
        <w:t>If you miss a quiz or an exam due to an unexcused (and/or undocumented) absence, you will receive a score of zero (0) for the missing evaluation.</w:t>
      </w:r>
    </w:p>
    <w:p w:rsidR="00B42F71" w:rsidRPr="00167C77" w:rsidRDefault="00B42F71" w:rsidP="00B42F71">
      <w:pPr>
        <w:pStyle w:val="NoSpacing"/>
        <w:numPr>
          <w:ilvl w:val="1"/>
          <w:numId w:val="9"/>
        </w:numPr>
        <w:rPr>
          <w:rFonts w:cs="Times New Roman"/>
          <w:b/>
          <w:sz w:val="24"/>
          <w:szCs w:val="24"/>
        </w:rPr>
      </w:pPr>
      <w:r w:rsidRPr="00167C77">
        <w:rPr>
          <w:rFonts w:cs="Times New Roman"/>
          <w:sz w:val="24"/>
          <w:szCs w:val="24"/>
        </w:rPr>
        <w:t>If you miss more than one quiz or exam due to documented excused absence, please speak with your professor at once.</w:t>
      </w:r>
    </w:p>
    <w:p w:rsidR="00B42F71" w:rsidRPr="00167C77" w:rsidRDefault="00B42F71" w:rsidP="00B42F71">
      <w:pPr>
        <w:pStyle w:val="NoSpacing"/>
        <w:numPr>
          <w:ilvl w:val="1"/>
          <w:numId w:val="9"/>
        </w:numPr>
        <w:rPr>
          <w:rFonts w:cs="Times New Roman"/>
          <w:b/>
          <w:sz w:val="24"/>
          <w:szCs w:val="24"/>
        </w:rPr>
      </w:pPr>
      <w:r w:rsidRPr="00167C77">
        <w:rPr>
          <w:rFonts w:cs="Times New Roman"/>
          <w:sz w:val="24"/>
          <w:szCs w:val="24"/>
        </w:rPr>
        <w:t>The use of any electronic device during an exam or quiz will result in a zero on that exam/quiz.</w:t>
      </w:r>
    </w:p>
    <w:p w:rsidR="00B42F71" w:rsidRPr="00167C77" w:rsidRDefault="00B42F71" w:rsidP="00B42F71">
      <w:pPr>
        <w:pStyle w:val="NoSpacing"/>
        <w:ind w:left="1440"/>
        <w:rPr>
          <w:rFonts w:cs="Times New Roman"/>
          <w:b/>
          <w:sz w:val="24"/>
          <w:szCs w:val="24"/>
        </w:rPr>
      </w:pPr>
    </w:p>
    <w:p w:rsidR="00B42F71" w:rsidRPr="00167C77" w:rsidRDefault="00B42F71" w:rsidP="00B42F71">
      <w:pPr>
        <w:pStyle w:val="NoSpacing"/>
        <w:numPr>
          <w:ilvl w:val="0"/>
          <w:numId w:val="9"/>
        </w:numPr>
        <w:rPr>
          <w:rFonts w:cs="Times New Roman"/>
          <w:b/>
          <w:sz w:val="24"/>
          <w:szCs w:val="24"/>
        </w:rPr>
      </w:pPr>
      <w:r w:rsidRPr="00167C77">
        <w:rPr>
          <w:rFonts w:cs="Times New Roman"/>
          <w:b/>
          <w:sz w:val="24"/>
          <w:szCs w:val="24"/>
        </w:rPr>
        <w:t>HOMEWORK AND WRITTEN ASSIGNMENTS:</w:t>
      </w:r>
      <w:r w:rsidRPr="00167C77">
        <w:rPr>
          <w:rFonts w:cs="Times New Roman"/>
          <w:sz w:val="24"/>
          <w:szCs w:val="24"/>
        </w:rPr>
        <w:t>  All assignments must be completed by the designated due date.  Those missed due to a documented, excused absence may be submitted for full credit within two (2) class days after returning to class.  All other assignments not completed in time will be assigned a zero (0).  All textbook and workbook exercises must be fully completed if you wish to receive credit. </w:t>
      </w:r>
    </w:p>
    <w:p w:rsidR="00B42F71" w:rsidRPr="00167C77" w:rsidRDefault="00B42F71" w:rsidP="00B42F71">
      <w:pPr>
        <w:pStyle w:val="NoSpacing"/>
        <w:rPr>
          <w:rFonts w:cs="Times New Roman"/>
          <w:sz w:val="24"/>
          <w:szCs w:val="24"/>
        </w:rPr>
      </w:pPr>
      <w:r w:rsidRPr="00167C77">
        <w:rPr>
          <w:rFonts w:cs="Times New Roman"/>
          <w:sz w:val="24"/>
          <w:szCs w:val="24"/>
        </w:rPr>
        <w:t> </w:t>
      </w:r>
    </w:p>
    <w:p w:rsidR="00B42F71" w:rsidRPr="00167C77" w:rsidRDefault="00B42F71" w:rsidP="00B42F71">
      <w:pPr>
        <w:pStyle w:val="NoSpacing"/>
        <w:rPr>
          <w:rFonts w:cs="Times New Roman"/>
          <w:sz w:val="24"/>
          <w:szCs w:val="24"/>
        </w:rPr>
      </w:pPr>
      <w:r w:rsidRPr="00167C77">
        <w:rPr>
          <w:rFonts w:cs="Times New Roman"/>
          <w:b/>
          <w:sz w:val="24"/>
          <w:szCs w:val="24"/>
        </w:rPr>
        <w:t>SAMPLE COURSE OUTLINE WITH TIMELINE OF TOPICS, READINGS/ASSIGNMENTS, EXAMS/PROJECTS</w:t>
      </w:r>
      <w:r w:rsidRPr="00167C77">
        <w:rPr>
          <w:rFonts w:cs="Times New Roman"/>
          <w:sz w:val="24"/>
          <w:szCs w:val="24"/>
        </w:rPr>
        <w:t>     </w:t>
      </w:r>
    </w:p>
    <w:p w:rsidR="00B42F71" w:rsidRPr="00167C77" w:rsidRDefault="00B42F71" w:rsidP="00B42F71">
      <w:pPr>
        <w:pStyle w:val="NoSpacing"/>
        <w:rPr>
          <w:rFonts w:cs="Times New Roman"/>
          <w:sz w:val="24"/>
          <w:szCs w:val="24"/>
        </w:rPr>
      </w:pPr>
      <w:r w:rsidRPr="00167C77">
        <w:rPr>
          <w:rFonts w:cs="Times New Roman"/>
          <w:b/>
          <w:sz w:val="24"/>
          <w:szCs w:val="24"/>
        </w:rPr>
        <w:t>Class 1:</w:t>
      </w:r>
      <w:r w:rsidRPr="00167C77">
        <w:rPr>
          <w:rFonts w:cs="Times New Roman"/>
          <w:sz w:val="24"/>
          <w:szCs w:val="24"/>
        </w:rPr>
        <w:t> </w:t>
      </w:r>
      <w:r w:rsidRPr="00167C77">
        <w:rPr>
          <w:rFonts w:cs="Times New Roman"/>
          <w:sz w:val="24"/>
          <w:szCs w:val="24"/>
        </w:rPr>
        <w:tab/>
        <w:t>Introduction to the course, Review material from Spanish 109</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B42F71" w:rsidP="00B42F71">
      <w:pPr>
        <w:pStyle w:val="NoSpacing"/>
        <w:rPr>
          <w:rFonts w:cs="Times New Roman"/>
          <w:sz w:val="24"/>
          <w:szCs w:val="24"/>
        </w:rPr>
      </w:pPr>
      <w:r w:rsidRPr="00167C77">
        <w:rPr>
          <w:rFonts w:cs="Times New Roman"/>
          <w:b/>
          <w:sz w:val="24"/>
          <w:szCs w:val="24"/>
        </w:rPr>
        <w:t>Class 2:</w:t>
      </w:r>
      <w:r w:rsidRPr="00167C77">
        <w:rPr>
          <w:rFonts w:cs="Times New Roman"/>
          <w:sz w:val="24"/>
          <w:szCs w:val="24"/>
        </w:rPr>
        <w:t> </w:t>
      </w:r>
      <w:r w:rsidRPr="00167C77">
        <w:rPr>
          <w:rFonts w:cs="Times New Roman"/>
          <w:sz w:val="24"/>
          <w:szCs w:val="24"/>
        </w:rPr>
        <w:tab/>
        <w:t xml:space="preserve">Review Chapters </w:t>
      </w:r>
      <w:proofErr w:type="spellStart"/>
      <w:r w:rsidRPr="00167C77">
        <w:rPr>
          <w:rFonts w:cs="Times New Roman"/>
          <w:sz w:val="24"/>
          <w:szCs w:val="24"/>
        </w:rPr>
        <w:t>Preliminar</w:t>
      </w:r>
      <w:proofErr w:type="spellEnd"/>
      <w:r w:rsidRPr="00167C77">
        <w:rPr>
          <w:rFonts w:cs="Times New Roman"/>
          <w:sz w:val="24"/>
          <w:szCs w:val="24"/>
        </w:rPr>
        <w:t xml:space="preserve"> A – 3</w:t>
      </w:r>
    </w:p>
    <w:p w:rsidR="00B42F71" w:rsidRPr="00167C77" w:rsidRDefault="00B42F71" w:rsidP="00B42F71">
      <w:pPr>
        <w:pStyle w:val="NoSpacing"/>
        <w:ind w:left="720" w:firstLine="720"/>
        <w:rPr>
          <w:rFonts w:cs="Times New Roman"/>
          <w:sz w:val="24"/>
          <w:szCs w:val="24"/>
        </w:rPr>
      </w:pPr>
      <w:r w:rsidRPr="00167C77">
        <w:rPr>
          <w:rFonts w:cs="Times New Roman"/>
          <w:sz w:val="24"/>
          <w:szCs w:val="24"/>
        </w:rPr>
        <w:t>Study pp. 134-140</w:t>
      </w:r>
    </w:p>
    <w:p w:rsidR="00B42F71" w:rsidRPr="00167C77" w:rsidRDefault="00B42F71" w:rsidP="00B42F71">
      <w:pPr>
        <w:pStyle w:val="NoSpacing"/>
        <w:ind w:left="1440"/>
        <w:rPr>
          <w:rFonts w:cs="Times New Roman"/>
          <w:sz w:val="24"/>
          <w:szCs w:val="24"/>
        </w:rPr>
      </w:pPr>
      <w:r w:rsidRPr="00167C77">
        <w:rPr>
          <w:rFonts w:cs="Times New Roman"/>
          <w:sz w:val="24"/>
          <w:szCs w:val="24"/>
        </w:rPr>
        <w:t xml:space="preserve">NOTE:  Be sure to check out the pronunciation guide on-line.  Click on “View all Content” under “Course Content” then select your chapter and click on the “Student Resources” folder.  Remember, you can always use the eBook, too, if you’d like to hear your vocabulary words pronounced for you.  Click on the eBook link in </w:t>
      </w:r>
      <w:proofErr w:type="spellStart"/>
      <w:r w:rsidRPr="00167C77">
        <w:rPr>
          <w:rFonts w:cs="Times New Roman"/>
          <w:sz w:val="24"/>
          <w:szCs w:val="24"/>
        </w:rPr>
        <w:t>MySpanishLab</w:t>
      </w:r>
      <w:proofErr w:type="spellEnd"/>
      <w:r w:rsidRPr="00167C77">
        <w:rPr>
          <w:rFonts w:cs="Times New Roman"/>
          <w:sz w:val="24"/>
          <w:szCs w:val="24"/>
        </w:rPr>
        <w:t>.</w:t>
      </w:r>
    </w:p>
    <w:p w:rsidR="00B42F71" w:rsidRPr="00167C77" w:rsidRDefault="00B42F71" w:rsidP="00B42F71">
      <w:pPr>
        <w:pStyle w:val="NoSpacing"/>
        <w:ind w:left="1440"/>
        <w:rPr>
          <w:rFonts w:cs="Times New Roman"/>
          <w:sz w:val="24"/>
          <w:szCs w:val="24"/>
        </w:rPr>
      </w:pPr>
      <w:proofErr w:type="spellStart"/>
      <w:r w:rsidRPr="00167C77">
        <w:rPr>
          <w:rFonts w:cs="Times New Roman"/>
          <w:sz w:val="24"/>
          <w:szCs w:val="24"/>
        </w:rPr>
        <w:t>MySpanishLab</w:t>
      </w:r>
      <w:proofErr w:type="spellEnd"/>
      <w:r w:rsidRPr="00167C77">
        <w:rPr>
          <w:rFonts w:cs="Times New Roman"/>
          <w:sz w:val="24"/>
          <w:szCs w:val="24"/>
        </w:rPr>
        <w:t xml:space="preserve"> (On-line activities- to be completed prior to class):  SAM 04-01, 04-12</w:t>
      </w:r>
    </w:p>
    <w:p w:rsidR="00B42F71" w:rsidRPr="00167C77" w:rsidRDefault="00B42F71" w:rsidP="00B42F71">
      <w:pPr>
        <w:pStyle w:val="NoSpacing"/>
        <w:ind w:left="1440"/>
        <w:rPr>
          <w:rFonts w:cs="Times New Roman"/>
          <w:sz w:val="24"/>
          <w:szCs w:val="24"/>
        </w:rPr>
      </w:pPr>
      <w:r w:rsidRPr="00167C77">
        <w:rPr>
          <w:rFonts w:cs="Times New Roman"/>
          <w:sz w:val="24"/>
          <w:szCs w:val="24"/>
        </w:rPr>
        <w:t xml:space="preserve">Places, Pronunciation of c and z, “Everyday Activities: Shopping and Strolling”, Saber and </w:t>
      </w:r>
      <w:proofErr w:type="spellStart"/>
      <w:r w:rsidRPr="00167C77">
        <w:rPr>
          <w:rFonts w:cs="Times New Roman"/>
          <w:sz w:val="24"/>
          <w:szCs w:val="24"/>
        </w:rPr>
        <w:t>conocer</w:t>
      </w:r>
      <w:proofErr w:type="spellEnd"/>
      <w:r w:rsidRPr="00167C77">
        <w:rPr>
          <w:rFonts w:cs="Times New Roman"/>
          <w:sz w:val="24"/>
          <w:szCs w:val="24"/>
        </w:rPr>
        <w:t>, pp. 134-141</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B42F71" w:rsidP="00B42F71">
      <w:pPr>
        <w:pStyle w:val="NoSpacing"/>
        <w:rPr>
          <w:rFonts w:cs="Times New Roman"/>
          <w:sz w:val="24"/>
          <w:szCs w:val="24"/>
        </w:rPr>
      </w:pPr>
      <w:r w:rsidRPr="00167C77">
        <w:rPr>
          <w:rFonts w:cs="Times New Roman"/>
          <w:b/>
          <w:sz w:val="24"/>
          <w:szCs w:val="24"/>
        </w:rPr>
        <w:t>Class 3:</w:t>
      </w:r>
      <w:r w:rsidRPr="00167C77">
        <w:rPr>
          <w:rFonts w:cs="Times New Roman"/>
          <w:sz w:val="24"/>
          <w:szCs w:val="24"/>
        </w:rPr>
        <w:t> </w:t>
      </w:r>
      <w:r w:rsidRPr="00167C77">
        <w:rPr>
          <w:rFonts w:cs="Times New Roman"/>
          <w:sz w:val="24"/>
          <w:szCs w:val="24"/>
        </w:rPr>
        <w:tab/>
        <w:t>Study pp. 142-145</w:t>
      </w:r>
    </w:p>
    <w:p w:rsidR="00B42F71" w:rsidRPr="00167C77" w:rsidRDefault="00B42F71" w:rsidP="00B42F71">
      <w:pPr>
        <w:pStyle w:val="NoSpacing"/>
        <w:ind w:left="720" w:firstLine="720"/>
        <w:rPr>
          <w:rFonts w:cs="Times New Roman"/>
          <w:sz w:val="24"/>
          <w:szCs w:val="24"/>
        </w:rPr>
      </w:pPr>
      <w:proofErr w:type="spellStart"/>
      <w:r w:rsidRPr="00167C77">
        <w:rPr>
          <w:rFonts w:cs="Times New Roman"/>
          <w:sz w:val="24"/>
          <w:szCs w:val="24"/>
        </w:rPr>
        <w:t>MySpanishLab</w:t>
      </w:r>
      <w:proofErr w:type="spellEnd"/>
      <w:r w:rsidRPr="00167C77">
        <w:rPr>
          <w:rFonts w:cs="Times New Roman"/>
          <w:sz w:val="24"/>
          <w:szCs w:val="24"/>
        </w:rPr>
        <w:t>:  SAM 04-02, 04-11, 04-13, 04-14, 04-15, 04-17, 04-19, 04-23</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r w:rsidRPr="00167C77">
        <w:rPr>
          <w:rFonts w:cs="Times New Roman"/>
          <w:sz w:val="24"/>
          <w:szCs w:val="24"/>
        </w:rPr>
        <w:tab/>
      </w:r>
      <w:r w:rsidRPr="00167C77">
        <w:rPr>
          <w:rFonts w:cs="Times New Roman"/>
          <w:sz w:val="24"/>
          <w:szCs w:val="24"/>
        </w:rPr>
        <w:tab/>
        <w:t>What needs to be done? What’s happening</w:t>
      </w:r>
      <w:proofErr w:type="gramStart"/>
      <w:r w:rsidRPr="00167C77">
        <w:rPr>
          <w:rFonts w:cs="Times New Roman"/>
          <w:sz w:val="24"/>
          <w:szCs w:val="24"/>
        </w:rPr>
        <w:t>?,</w:t>
      </w:r>
      <w:proofErr w:type="gramEnd"/>
      <w:r w:rsidRPr="00167C77">
        <w:rPr>
          <w:rFonts w:cs="Times New Roman"/>
          <w:sz w:val="24"/>
          <w:szCs w:val="24"/>
        </w:rPr>
        <w:t xml:space="preserve"> Stem-changing verbs, pp. 142-147</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B42F71" w:rsidP="00B42F71">
      <w:pPr>
        <w:pStyle w:val="NoSpacing"/>
        <w:rPr>
          <w:rFonts w:cs="Times New Roman"/>
          <w:sz w:val="24"/>
          <w:szCs w:val="24"/>
        </w:rPr>
      </w:pPr>
      <w:r w:rsidRPr="00167C77">
        <w:rPr>
          <w:rFonts w:cs="Times New Roman"/>
          <w:b/>
          <w:sz w:val="24"/>
          <w:szCs w:val="24"/>
        </w:rPr>
        <w:lastRenderedPageBreak/>
        <w:t>Class 4:</w:t>
      </w:r>
      <w:r w:rsidRPr="00167C77">
        <w:rPr>
          <w:rFonts w:cs="Times New Roman"/>
          <w:sz w:val="24"/>
          <w:szCs w:val="24"/>
        </w:rPr>
        <w:t> </w:t>
      </w:r>
      <w:r w:rsidRPr="00167C77">
        <w:rPr>
          <w:rFonts w:cs="Times New Roman"/>
          <w:sz w:val="24"/>
          <w:szCs w:val="24"/>
        </w:rPr>
        <w:tab/>
        <w:t>Review for the Quiz</w:t>
      </w:r>
    </w:p>
    <w:p w:rsidR="00B42F71" w:rsidRPr="00167C77" w:rsidRDefault="00B42F71" w:rsidP="00B42F71">
      <w:pPr>
        <w:pStyle w:val="NoSpacing"/>
        <w:ind w:left="720" w:firstLine="720"/>
        <w:rPr>
          <w:rFonts w:cs="Times New Roman"/>
          <w:sz w:val="24"/>
          <w:szCs w:val="24"/>
        </w:rPr>
      </w:pPr>
      <w:proofErr w:type="spellStart"/>
      <w:r w:rsidRPr="00167C77">
        <w:rPr>
          <w:rFonts w:cs="Times New Roman"/>
          <w:sz w:val="24"/>
          <w:szCs w:val="24"/>
        </w:rPr>
        <w:t>MySpanishLab</w:t>
      </w:r>
      <w:proofErr w:type="spellEnd"/>
      <w:r w:rsidRPr="00167C77">
        <w:rPr>
          <w:rFonts w:cs="Times New Roman"/>
          <w:sz w:val="24"/>
          <w:szCs w:val="24"/>
        </w:rPr>
        <w:t>:  SAM 04-16, 04-18, 04-20, 04-21, 04-24, 04-25</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r w:rsidRPr="00167C77">
        <w:rPr>
          <w:rFonts w:cs="Times New Roman"/>
          <w:sz w:val="24"/>
          <w:szCs w:val="24"/>
        </w:rPr>
        <w:tab/>
      </w:r>
      <w:r w:rsidRPr="00167C77">
        <w:rPr>
          <w:rFonts w:cs="Times New Roman"/>
          <w:sz w:val="24"/>
          <w:szCs w:val="24"/>
        </w:rPr>
        <w:tab/>
        <w:t>Review, Quiz (pp.136-146)</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B42F71" w:rsidP="00B42F71">
      <w:pPr>
        <w:pStyle w:val="NoSpacing"/>
        <w:rPr>
          <w:rFonts w:cs="Times New Roman"/>
          <w:sz w:val="24"/>
          <w:szCs w:val="24"/>
        </w:rPr>
      </w:pPr>
      <w:r w:rsidRPr="00167C77">
        <w:rPr>
          <w:rFonts w:cs="Times New Roman"/>
          <w:b/>
          <w:sz w:val="24"/>
          <w:szCs w:val="24"/>
        </w:rPr>
        <w:t>Class 5:</w:t>
      </w:r>
      <w:r w:rsidRPr="00167C77">
        <w:rPr>
          <w:rFonts w:cs="Times New Roman"/>
          <w:sz w:val="24"/>
          <w:szCs w:val="24"/>
        </w:rPr>
        <w:t> </w:t>
      </w:r>
      <w:r w:rsidRPr="00167C77">
        <w:rPr>
          <w:rFonts w:cs="Times New Roman"/>
          <w:sz w:val="24"/>
          <w:szCs w:val="24"/>
        </w:rPr>
        <w:tab/>
        <w:t>Study pp. 147-151</w:t>
      </w:r>
    </w:p>
    <w:p w:rsidR="00B42F71" w:rsidRPr="00167C77" w:rsidRDefault="00B42F71" w:rsidP="00B42F71">
      <w:pPr>
        <w:pStyle w:val="NoSpacing"/>
        <w:ind w:left="720" w:firstLine="720"/>
        <w:rPr>
          <w:rFonts w:cs="Times New Roman"/>
          <w:sz w:val="24"/>
          <w:szCs w:val="24"/>
        </w:rPr>
      </w:pPr>
      <w:proofErr w:type="spellStart"/>
      <w:r w:rsidRPr="00167C77">
        <w:rPr>
          <w:rFonts w:cs="Times New Roman"/>
          <w:sz w:val="24"/>
          <w:szCs w:val="24"/>
        </w:rPr>
        <w:t>MySpanishLab</w:t>
      </w:r>
      <w:proofErr w:type="spellEnd"/>
      <w:r w:rsidRPr="00167C77">
        <w:rPr>
          <w:rFonts w:cs="Times New Roman"/>
          <w:sz w:val="24"/>
          <w:szCs w:val="24"/>
        </w:rPr>
        <w:t>:  SAM 04-26, 04-32</w:t>
      </w:r>
    </w:p>
    <w:p w:rsidR="00B42F71" w:rsidRPr="00167C77" w:rsidRDefault="00B42F71" w:rsidP="00B42F71">
      <w:pPr>
        <w:pStyle w:val="NoSpacing"/>
        <w:ind w:left="1440"/>
        <w:rPr>
          <w:rFonts w:cs="Times New Roman"/>
          <w:sz w:val="24"/>
          <w:szCs w:val="24"/>
        </w:rPr>
      </w:pPr>
      <w:r w:rsidRPr="00167C77">
        <w:rPr>
          <w:rFonts w:cs="Times New Roman"/>
          <w:sz w:val="24"/>
          <w:szCs w:val="24"/>
        </w:rPr>
        <w:t xml:space="preserve">The verb </w:t>
      </w:r>
      <w:proofErr w:type="spellStart"/>
      <w:r w:rsidRPr="00167C77">
        <w:rPr>
          <w:rFonts w:cs="Times New Roman"/>
          <w:sz w:val="24"/>
          <w:szCs w:val="24"/>
        </w:rPr>
        <w:t>ir</w:t>
      </w:r>
      <w:proofErr w:type="spellEnd"/>
      <w:r w:rsidRPr="00167C77">
        <w:rPr>
          <w:rFonts w:cs="Times New Roman"/>
          <w:sz w:val="24"/>
          <w:szCs w:val="24"/>
        </w:rPr>
        <w:t xml:space="preserve">, </w:t>
      </w:r>
      <w:proofErr w:type="spellStart"/>
      <w:r w:rsidRPr="00167C77">
        <w:rPr>
          <w:rFonts w:cs="Times New Roman"/>
          <w:sz w:val="24"/>
          <w:szCs w:val="24"/>
        </w:rPr>
        <w:t>Ir</w:t>
      </w:r>
      <w:proofErr w:type="spellEnd"/>
      <w:r w:rsidRPr="00167C77">
        <w:rPr>
          <w:rFonts w:cs="Times New Roman"/>
          <w:sz w:val="24"/>
          <w:szCs w:val="24"/>
        </w:rPr>
        <w:t xml:space="preserve"> + a + infinitive, Jobs and volunteer positions, “The Social Conscience”, pp. 147-153</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B42F71" w:rsidP="00B42F71">
      <w:pPr>
        <w:pStyle w:val="NoSpacing"/>
        <w:ind w:left="1440" w:hanging="1440"/>
        <w:rPr>
          <w:rFonts w:cs="Times New Roman"/>
          <w:sz w:val="24"/>
          <w:szCs w:val="24"/>
        </w:rPr>
      </w:pPr>
      <w:r w:rsidRPr="00167C77">
        <w:rPr>
          <w:rFonts w:cs="Times New Roman"/>
          <w:b/>
          <w:sz w:val="24"/>
          <w:szCs w:val="24"/>
        </w:rPr>
        <w:t>Class 6:</w:t>
      </w:r>
      <w:r w:rsidRPr="00167C77">
        <w:rPr>
          <w:rFonts w:cs="Times New Roman"/>
          <w:sz w:val="24"/>
          <w:szCs w:val="24"/>
        </w:rPr>
        <w:t> </w:t>
      </w:r>
      <w:r w:rsidRPr="00167C77">
        <w:rPr>
          <w:rFonts w:cs="Times New Roman"/>
          <w:sz w:val="24"/>
          <w:szCs w:val="24"/>
        </w:rPr>
        <w:tab/>
        <w:t xml:space="preserve">Study pp. 154-157, Listen 4-37, p. 159.  For the listening track, go to </w:t>
      </w:r>
      <w:proofErr w:type="spellStart"/>
      <w:r w:rsidRPr="00167C77">
        <w:rPr>
          <w:rFonts w:cs="Times New Roman"/>
          <w:sz w:val="24"/>
          <w:szCs w:val="24"/>
        </w:rPr>
        <w:t>MySpanishLab</w:t>
      </w:r>
      <w:proofErr w:type="spellEnd"/>
      <w:r w:rsidRPr="00167C77">
        <w:rPr>
          <w:rFonts w:cs="Times New Roman"/>
          <w:sz w:val="24"/>
          <w:szCs w:val="24"/>
        </w:rPr>
        <w:t xml:space="preserve"> and click on your eBook.  Jump </w:t>
      </w:r>
      <w:proofErr w:type="spellStart"/>
      <w:r w:rsidRPr="00167C77">
        <w:rPr>
          <w:rFonts w:cs="Times New Roman"/>
          <w:sz w:val="24"/>
          <w:szCs w:val="24"/>
        </w:rPr>
        <w:t>to p</w:t>
      </w:r>
      <w:proofErr w:type="spellEnd"/>
      <w:r w:rsidRPr="00167C77">
        <w:rPr>
          <w:rFonts w:cs="Times New Roman"/>
          <w:sz w:val="24"/>
          <w:szCs w:val="24"/>
        </w:rPr>
        <w:t xml:space="preserve">. 159 and scroll down to activity 4-37 to listen and answer the questions. </w:t>
      </w:r>
    </w:p>
    <w:p w:rsidR="00B42F71" w:rsidRPr="00167C77" w:rsidRDefault="00B42F71" w:rsidP="00B42F71">
      <w:pPr>
        <w:pStyle w:val="NoSpacing"/>
        <w:ind w:left="720" w:firstLine="720"/>
        <w:rPr>
          <w:rFonts w:cs="Times New Roman"/>
          <w:sz w:val="24"/>
          <w:szCs w:val="24"/>
        </w:rPr>
      </w:pPr>
      <w:proofErr w:type="spellStart"/>
      <w:r w:rsidRPr="00167C77">
        <w:rPr>
          <w:rFonts w:cs="Times New Roman"/>
          <w:sz w:val="24"/>
          <w:szCs w:val="24"/>
        </w:rPr>
        <w:t>MySpanishLab</w:t>
      </w:r>
      <w:proofErr w:type="spellEnd"/>
      <w:r w:rsidRPr="00167C77">
        <w:rPr>
          <w:rFonts w:cs="Times New Roman"/>
          <w:sz w:val="24"/>
          <w:szCs w:val="24"/>
        </w:rPr>
        <w:t>: SAM 04-27, 04-29, 04-30, 04-35, 04-38, 04-40, 04-41</w:t>
      </w:r>
    </w:p>
    <w:p w:rsidR="00B42F71" w:rsidRPr="00167C77" w:rsidRDefault="00B42F71" w:rsidP="00B42F71">
      <w:pPr>
        <w:pStyle w:val="NoSpacing"/>
        <w:ind w:left="1440"/>
        <w:rPr>
          <w:rFonts w:cs="Times New Roman"/>
          <w:sz w:val="24"/>
          <w:szCs w:val="24"/>
        </w:rPr>
      </w:pPr>
      <w:r w:rsidRPr="00167C77">
        <w:rPr>
          <w:rFonts w:cs="Times New Roman"/>
          <w:sz w:val="24"/>
          <w:szCs w:val="24"/>
        </w:rPr>
        <w:t xml:space="preserve">Affirmative and negative expressions, </w:t>
      </w:r>
      <w:proofErr w:type="gramStart"/>
      <w:r w:rsidRPr="00167C77">
        <w:rPr>
          <w:rFonts w:cs="Times New Roman"/>
          <w:sz w:val="24"/>
          <w:szCs w:val="24"/>
        </w:rPr>
        <w:t>A</w:t>
      </w:r>
      <w:proofErr w:type="gramEnd"/>
      <w:r w:rsidRPr="00167C77">
        <w:rPr>
          <w:rFonts w:cs="Times New Roman"/>
          <w:sz w:val="24"/>
          <w:szCs w:val="24"/>
        </w:rPr>
        <w:t xml:space="preserve"> review of </w:t>
      </w:r>
      <w:proofErr w:type="spellStart"/>
      <w:r w:rsidRPr="00167C77">
        <w:rPr>
          <w:rFonts w:cs="Times New Roman"/>
          <w:sz w:val="24"/>
          <w:szCs w:val="24"/>
        </w:rPr>
        <w:t>ser</w:t>
      </w:r>
      <w:proofErr w:type="spellEnd"/>
      <w:r w:rsidRPr="00167C77">
        <w:rPr>
          <w:rFonts w:cs="Times New Roman"/>
          <w:sz w:val="24"/>
          <w:szCs w:val="24"/>
        </w:rPr>
        <w:t xml:space="preserve"> and </w:t>
      </w:r>
      <w:proofErr w:type="spellStart"/>
      <w:r w:rsidRPr="00167C77">
        <w:rPr>
          <w:rFonts w:cs="Times New Roman"/>
          <w:sz w:val="24"/>
          <w:szCs w:val="24"/>
        </w:rPr>
        <w:t>estar</w:t>
      </w:r>
      <w:proofErr w:type="spellEnd"/>
      <w:r w:rsidRPr="00167C77">
        <w:rPr>
          <w:rFonts w:cs="Times New Roman"/>
          <w:sz w:val="24"/>
          <w:szCs w:val="24"/>
        </w:rPr>
        <w:t>, Discuss the listening activity (p. 159), pp. 153-159</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B42F71" w:rsidP="00B42F71">
      <w:pPr>
        <w:pStyle w:val="NoSpacing"/>
        <w:ind w:left="1440" w:hanging="1440"/>
        <w:rPr>
          <w:rFonts w:cs="Times New Roman"/>
          <w:sz w:val="24"/>
          <w:szCs w:val="24"/>
        </w:rPr>
      </w:pPr>
      <w:r w:rsidRPr="00167C77">
        <w:rPr>
          <w:rFonts w:cs="Times New Roman"/>
          <w:b/>
          <w:sz w:val="24"/>
          <w:szCs w:val="24"/>
        </w:rPr>
        <w:t>Class 7:</w:t>
      </w:r>
      <w:r w:rsidRPr="00167C77">
        <w:rPr>
          <w:rFonts w:cs="Times New Roman"/>
          <w:sz w:val="24"/>
          <w:szCs w:val="24"/>
        </w:rPr>
        <w:t> </w:t>
      </w:r>
      <w:r w:rsidRPr="00167C77">
        <w:rPr>
          <w:rFonts w:cs="Times New Roman"/>
          <w:sz w:val="24"/>
          <w:szCs w:val="24"/>
        </w:rPr>
        <w:tab/>
        <w:t>Study pp. 161-163, 166-167.  Watch the video and answer the questions in 4-46 on p. 166.  You can access the video on p. 166 of your eBook, or watch it when you complete SAM activity 04-55</w:t>
      </w:r>
    </w:p>
    <w:p w:rsidR="00B42F71" w:rsidRPr="00167C77" w:rsidRDefault="00B42F71" w:rsidP="00B42F71">
      <w:pPr>
        <w:pStyle w:val="NoSpacing"/>
        <w:ind w:left="720" w:firstLine="720"/>
        <w:rPr>
          <w:rFonts w:cs="Times New Roman"/>
          <w:sz w:val="24"/>
          <w:szCs w:val="24"/>
        </w:rPr>
      </w:pPr>
      <w:r w:rsidRPr="00167C77">
        <w:rPr>
          <w:rFonts w:cs="Times New Roman"/>
          <w:sz w:val="24"/>
          <w:szCs w:val="24"/>
        </w:rPr>
        <w:t>Complete Check your progress p. 167</w:t>
      </w:r>
    </w:p>
    <w:p w:rsidR="00B42F71" w:rsidRPr="00167C77" w:rsidRDefault="00B42F71" w:rsidP="00B42F71">
      <w:pPr>
        <w:pStyle w:val="NoSpacing"/>
        <w:ind w:left="720" w:firstLine="720"/>
        <w:rPr>
          <w:rFonts w:cs="Times New Roman"/>
          <w:sz w:val="24"/>
          <w:szCs w:val="24"/>
        </w:rPr>
      </w:pPr>
      <w:r w:rsidRPr="00167C77">
        <w:rPr>
          <w:rFonts w:cs="Times New Roman"/>
          <w:sz w:val="24"/>
          <w:szCs w:val="24"/>
        </w:rPr>
        <w:t>Review Chapter 4</w:t>
      </w:r>
    </w:p>
    <w:p w:rsidR="00B42F71" w:rsidRPr="00167C77" w:rsidRDefault="00B42F71" w:rsidP="00B42F71">
      <w:pPr>
        <w:pStyle w:val="NoSpacing"/>
        <w:ind w:left="720" w:firstLine="720"/>
        <w:rPr>
          <w:rFonts w:cs="Times New Roman"/>
          <w:sz w:val="24"/>
          <w:szCs w:val="24"/>
        </w:rPr>
      </w:pPr>
      <w:proofErr w:type="spellStart"/>
      <w:r w:rsidRPr="00167C77">
        <w:rPr>
          <w:rFonts w:cs="Times New Roman"/>
          <w:sz w:val="24"/>
          <w:szCs w:val="24"/>
        </w:rPr>
        <w:t>MySpanishLab</w:t>
      </w:r>
      <w:proofErr w:type="spellEnd"/>
      <w:r w:rsidRPr="00167C77">
        <w:rPr>
          <w:rFonts w:cs="Times New Roman"/>
          <w:sz w:val="24"/>
          <w:szCs w:val="24"/>
        </w:rPr>
        <w:t>:  SAM 04-39, 04-42, 04-43, 04-47, 04-48, 04-49, 04-55</w:t>
      </w:r>
    </w:p>
    <w:p w:rsidR="00B42F71" w:rsidRPr="00167C77" w:rsidRDefault="00B42F71" w:rsidP="00B42F71">
      <w:pPr>
        <w:pStyle w:val="NoSpacing"/>
        <w:ind w:left="1440"/>
        <w:rPr>
          <w:rFonts w:cs="Times New Roman"/>
          <w:sz w:val="24"/>
          <w:szCs w:val="24"/>
        </w:rPr>
      </w:pPr>
      <w:r w:rsidRPr="00167C77">
        <w:rPr>
          <w:rFonts w:cs="Times New Roman"/>
          <w:sz w:val="24"/>
          <w:szCs w:val="24"/>
        </w:rPr>
        <w:t>Culture: Honduras, Guatemala, and El Salvador, Reading, Discuss the video, pp. 161-167, and Review for the Exam</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B42F71" w:rsidP="00B42F71">
      <w:pPr>
        <w:pStyle w:val="NoSpacing"/>
        <w:ind w:left="1440" w:hanging="1440"/>
        <w:rPr>
          <w:rFonts w:cs="Times New Roman"/>
          <w:sz w:val="24"/>
          <w:szCs w:val="24"/>
        </w:rPr>
      </w:pPr>
      <w:r w:rsidRPr="00167C77">
        <w:rPr>
          <w:rFonts w:cs="Times New Roman"/>
          <w:b/>
          <w:sz w:val="24"/>
          <w:szCs w:val="24"/>
        </w:rPr>
        <w:t>Class 8:</w:t>
      </w:r>
      <w:r w:rsidRPr="00167C77">
        <w:rPr>
          <w:rFonts w:cs="Times New Roman"/>
          <w:sz w:val="24"/>
          <w:szCs w:val="24"/>
        </w:rPr>
        <w:t> </w:t>
      </w:r>
      <w:r w:rsidRPr="00167C77">
        <w:rPr>
          <w:rFonts w:cs="Times New Roman"/>
          <w:sz w:val="24"/>
          <w:szCs w:val="24"/>
        </w:rPr>
        <w:tab/>
        <w:t xml:space="preserve">Study for the Exam.  (NOTE:  Be sure to do the “Additional Practice” exercises and the Practice Test on </w:t>
      </w:r>
      <w:proofErr w:type="spellStart"/>
      <w:r w:rsidRPr="00167C77">
        <w:rPr>
          <w:rFonts w:cs="Times New Roman"/>
          <w:sz w:val="24"/>
          <w:szCs w:val="24"/>
        </w:rPr>
        <w:t>MySpanishLab</w:t>
      </w:r>
      <w:proofErr w:type="spellEnd"/>
      <w:r w:rsidRPr="00167C77">
        <w:rPr>
          <w:rFonts w:cs="Times New Roman"/>
          <w:sz w:val="24"/>
          <w:szCs w:val="24"/>
        </w:rPr>
        <w:t xml:space="preserve"> to help you review.)</w:t>
      </w:r>
    </w:p>
    <w:p w:rsidR="00B42F71" w:rsidRPr="00167C77" w:rsidRDefault="00B42F71" w:rsidP="00B42F71">
      <w:pPr>
        <w:pStyle w:val="NoSpacing"/>
        <w:ind w:firstLine="720"/>
        <w:rPr>
          <w:rFonts w:cs="Times New Roman"/>
          <w:sz w:val="24"/>
          <w:szCs w:val="24"/>
          <w:u w:val="single"/>
        </w:rPr>
      </w:pPr>
      <w:r w:rsidRPr="00167C77">
        <w:rPr>
          <w:rFonts w:cs="Times New Roman"/>
          <w:sz w:val="24"/>
          <w:szCs w:val="24"/>
          <w:u w:val="single"/>
        </w:rPr>
        <w:t>Exam 1 – Chapter 4</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B42F71" w:rsidP="00B42F71">
      <w:pPr>
        <w:pStyle w:val="NoSpacing"/>
        <w:rPr>
          <w:rFonts w:cs="Times New Roman"/>
          <w:sz w:val="24"/>
          <w:szCs w:val="24"/>
        </w:rPr>
      </w:pPr>
      <w:r w:rsidRPr="00167C77">
        <w:rPr>
          <w:rFonts w:cs="Times New Roman"/>
          <w:b/>
          <w:sz w:val="24"/>
          <w:szCs w:val="24"/>
        </w:rPr>
        <w:t>Class 9:</w:t>
      </w:r>
      <w:r w:rsidRPr="00167C77">
        <w:rPr>
          <w:rFonts w:cs="Times New Roman"/>
          <w:sz w:val="24"/>
          <w:szCs w:val="24"/>
        </w:rPr>
        <w:t> </w:t>
      </w:r>
      <w:r w:rsidRPr="00167C77">
        <w:rPr>
          <w:rFonts w:cs="Times New Roman"/>
          <w:sz w:val="24"/>
          <w:szCs w:val="24"/>
        </w:rPr>
        <w:tab/>
        <w:t>Study pp. 170-178</w:t>
      </w:r>
    </w:p>
    <w:p w:rsidR="00B42F71" w:rsidRPr="00167C77" w:rsidRDefault="00B42F71" w:rsidP="00B42F71">
      <w:pPr>
        <w:pStyle w:val="NoSpacing"/>
        <w:ind w:left="720" w:firstLine="720"/>
        <w:rPr>
          <w:rFonts w:cs="Times New Roman"/>
          <w:sz w:val="24"/>
          <w:szCs w:val="24"/>
        </w:rPr>
      </w:pPr>
      <w:proofErr w:type="spellStart"/>
      <w:r w:rsidRPr="00167C77">
        <w:rPr>
          <w:rFonts w:cs="Times New Roman"/>
          <w:sz w:val="24"/>
          <w:szCs w:val="24"/>
        </w:rPr>
        <w:t>MySpanishLab</w:t>
      </w:r>
      <w:proofErr w:type="spellEnd"/>
      <w:r w:rsidRPr="00167C77">
        <w:rPr>
          <w:rFonts w:cs="Times New Roman"/>
          <w:sz w:val="24"/>
          <w:szCs w:val="24"/>
        </w:rPr>
        <w:t>:  SAM 05-01, 05-03, 05-04, 05-08, 05-11, 05-14, 05-17</w:t>
      </w:r>
    </w:p>
    <w:p w:rsidR="00B42F71" w:rsidRPr="00167C77" w:rsidRDefault="00B42F71" w:rsidP="00B42F71">
      <w:pPr>
        <w:pStyle w:val="NoSpacing"/>
        <w:ind w:left="1440"/>
        <w:rPr>
          <w:rFonts w:cs="Times New Roman"/>
          <w:sz w:val="24"/>
          <w:szCs w:val="24"/>
        </w:rPr>
      </w:pPr>
      <w:r w:rsidRPr="00167C77">
        <w:rPr>
          <w:rFonts w:cs="Times New Roman"/>
          <w:sz w:val="24"/>
          <w:szCs w:val="24"/>
        </w:rPr>
        <w:t>The world of music, Pronunciation diphthongs and linking, Demonstrative adjectives, Demonstrative pronouns, pp. 172-179</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B42F71" w:rsidP="00B42F71">
      <w:pPr>
        <w:pStyle w:val="NoSpacing"/>
        <w:rPr>
          <w:rFonts w:cs="Times New Roman"/>
          <w:sz w:val="24"/>
          <w:szCs w:val="24"/>
        </w:rPr>
      </w:pPr>
      <w:r w:rsidRPr="00167C77">
        <w:rPr>
          <w:rFonts w:cs="Times New Roman"/>
          <w:b/>
          <w:sz w:val="24"/>
          <w:szCs w:val="24"/>
        </w:rPr>
        <w:t>Class 10:</w:t>
      </w:r>
      <w:r w:rsidRPr="00167C77">
        <w:rPr>
          <w:rFonts w:cs="Times New Roman"/>
          <w:sz w:val="24"/>
          <w:szCs w:val="24"/>
        </w:rPr>
        <w:t> </w:t>
      </w:r>
      <w:r w:rsidRPr="00167C77">
        <w:rPr>
          <w:rFonts w:cs="Times New Roman"/>
          <w:sz w:val="24"/>
          <w:szCs w:val="24"/>
        </w:rPr>
        <w:tab/>
        <w:t>Study pp.179-185</w:t>
      </w:r>
    </w:p>
    <w:p w:rsidR="00B42F71" w:rsidRPr="00167C77" w:rsidRDefault="00B42F71" w:rsidP="00B42F71">
      <w:pPr>
        <w:pStyle w:val="NoSpacing"/>
        <w:ind w:left="720" w:firstLine="720"/>
        <w:rPr>
          <w:rFonts w:cs="Times New Roman"/>
          <w:sz w:val="24"/>
          <w:szCs w:val="24"/>
        </w:rPr>
      </w:pPr>
      <w:proofErr w:type="spellStart"/>
      <w:r w:rsidRPr="00167C77">
        <w:rPr>
          <w:rFonts w:cs="Times New Roman"/>
          <w:sz w:val="24"/>
          <w:szCs w:val="24"/>
        </w:rPr>
        <w:t>MySpanishLab</w:t>
      </w:r>
      <w:proofErr w:type="spellEnd"/>
      <w:r w:rsidRPr="00167C77">
        <w:rPr>
          <w:rFonts w:cs="Times New Roman"/>
          <w:sz w:val="24"/>
          <w:szCs w:val="24"/>
        </w:rPr>
        <w:t>: SAM 05-05, 05-09, 05-12, 05-15, 05-16, 05-18, 05-22</w:t>
      </w:r>
    </w:p>
    <w:p w:rsidR="00B42F71" w:rsidRPr="00167C77" w:rsidRDefault="00B42F71" w:rsidP="00B42F71">
      <w:pPr>
        <w:pStyle w:val="NoSpacing"/>
        <w:ind w:left="1440"/>
        <w:rPr>
          <w:rFonts w:cs="Times New Roman"/>
          <w:sz w:val="24"/>
          <w:szCs w:val="24"/>
        </w:rPr>
      </w:pPr>
      <w:r w:rsidRPr="00167C77">
        <w:rPr>
          <w:rFonts w:cs="Times New Roman"/>
          <w:sz w:val="24"/>
          <w:szCs w:val="24"/>
        </w:rPr>
        <w:t xml:space="preserve">“Latin Music in the United States”, Adverbs, The present progressive, </w:t>
      </w:r>
      <w:proofErr w:type="gramStart"/>
      <w:r w:rsidRPr="00167C77">
        <w:rPr>
          <w:rFonts w:cs="Times New Roman"/>
          <w:sz w:val="24"/>
          <w:szCs w:val="24"/>
        </w:rPr>
        <w:t>The</w:t>
      </w:r>
      <w:proofErr w:type="gramEnd"/>
      <w:r w:rsidRPr="00167C77">
        <w:rPr>
          <w:rFonts w:cs="Times New Roman"/>
          <w:sz w:val="24"/>
          <w:szCs w:val="24"/>
        </w:rPr>
        <w:t xml:space="preserve"> world of the cinema, “Hispanic Influence in North American Cinema”, pp. 179-187</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B42F71" w:rsidP="00B42F71">
      <w:pPr>
        <w:pStyle w:val="NoSpacing"/>
        <w:rPr>
          <w:rFonts w:cs="Times New Roman"/>
          <w:sz w:val="24"/>
          <w:szCs w:val="24"/>
        </w:rPr>
      </w:pPr>
      <w:r w:rsidRPr="00167C77">
        <w:rPr>
          <w:rFonts w:cs="Times New Roman"/>
          <w:b/>
          <w:sz w:val="24"/>
          <w:szCs w:val="24"/>
        </w:rPr>
        <w:t>Class 11:</w:t>
      </w:r>
      <w:r w:rsidRPr="00167C77">
        <w:rPr>
          <w:rFonts w:cs="Times New Roman"/>
          <w:sz w:val="24"/>
          <w:szCs w:val="24"/>
        </w:rPr>
        <w:t> </w:t>
      </w:r>
      <w:r w:rsidRPr="00167C77">
        <w:rPr>
          <w:rFonts w:cs="Times New Roman"/>
          <w:sz w:val="24"/>
          <w:szCs w:val="24"/>
        </w:rPr>
        <w:tab/>
        <w:t>Review for the Quiz</w:t>
      </w:r>
    </w:p>
    <w:p w:rsidR="00B42F71" w:rsidRPr="00167C77" w:rsidRDefault="00B42F71" w:rsidP="00B42F71">
      <w:pPr>
        <w:pStyle w:val="NoSpacing"/>
        <w:ind w:left="720" w:firstLine="720"/>
        <w:rPr>
          <w:rFonts w:cs="Times New Roman"/>
          <w:sz w:val="24"/>
          <w:szCs w:val="24"/>
        </w:rPr>
      </w:pPr>
      <w:proofErr w:type="spellStart"/>
      <w:r w:rsidRPr="00167C77">
        <w:rPr>
          <w:rFonts w:cs="Times New Roman"/>
          <w:sz w:val="24"/>
          <w:szCs w:val="24"/>
        </w:rPr>
        <w:t>MySpanishLab</w:t>
      </w:r>
      <w:proofErr w:type="spellEnd"/>
      <w:r w:rsidRPr="00167C77">
        <w:rPr>
          <w:rFonts w:cs="Times New Roman"/>
          <w:sz w:val="24"/>
          <w:szCs w:val="24"/>
        </w:rPr>
        <w:t>: SAM 05-19, 05-23, 05-25, 05-26</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r w:rsidRPr="00167C77">
        <w:rPr>
          <w:rFonts w:cs="Times New Roman"/>
          <w:sz w:val="24"/>
          <w:szCs w:val="24"/>
        </w:rPr>
        <w:tab/>
      </w:r>
      <w:r w:rsidRPr="00167C77">
        <w:rPr>
          <w:rFonts w:cs="Times New Roman"/>
          <w:sz w:val="24"/>
          <w:szCs w:val="24"/>
        </w:rPr>
        <w:tab/>
        <w:t>Review, Quiz (pp. 172-187)</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B42F71" w:rsidP="00B42F71">
      <w:pPr>
        <w:pStyle w:val="NoSpacing"/>
        <w:ind w:left="1440" w:hanging="1440"/>
        <w:rPr>
          <w:rFonts w:cs="Times New Roman"/>
          <w:sz w:val="24"/>
          <w:szCs w:val="24"/>
        </w:rPr>
      </w:pPr>
      <w:r w:rsidRPr="00167C77">
        <w:rPr>
          <w:rFonts w:cs="Times New Roman"/>
          <w:b/>
          <w:sz w:val="24"/>
          <w:szCs w:val="24"/>
        </w:rPr>
        <w:lastRenderedPageBreak/>
        <w:t>Class 12:</w:t>
      </w:r>
      <w:r w:rsidRPr="00167C77">
        <w:rPr>
          <w:rFonts w:cs="Times New Roman"/>
          <w:sz w:val="24"/>
          <w:szCs w:val="24"/>
        </w:rPr>
        <w:t> </w:t>
      </w:r>
      <w:r w:rsidRPr="00167C77">
        <w:rPr>
          <w:rFonts w:cs="Times New Roman"/>
          <w:sz w:val="24"/>
          <w:szCs w:val="24"/>
        </w:rPr>
        <w:tab/>
        <w:t xml:space="preserve">Study pp. 188-191, Listen 5-35, p. 193.  For the listening track, go to </w:t>
      </w:r>
      <w:proofErr w:type="spellStart"/>
      <w:r w:rsidRPr="00167C77">
        <w:rPr>
          <w:rFonts w:cs="Times New Roman"/>
          <w:sz w:val="24"/>
          <w:szCs w:val="24"/>
        </w:rPr>
        <w:t>MySpanishLab</w:t>
      </w:r>
      <w:proofErr w:type="spellEnd"/>
      <w:r w:rsidRPr="00167C77">
        <w:rPr>
          <w:rFonts w:cs="Times New Roman"/>
          <w:sz w:val="24"/>
          <w:szCs w:val="24"/>
        </w:rPr>
        <w:t xml:space="preserve"> and click on your eBook.  Jump </w:t>
      </w:r>
      <w:proofErr w:type="spellStart"/>
      <w:r w:rsidRPr="00167C77">
        <w:rPr>
          <w:rFonts w:cs="Times New Roman"/>
          <w:sz w:val="24"/>
          <w:szCs w:val="24"/>
        </w:rPr>
        <w:t>to p</w:t>
      </w:r>
      <w:proofErr w:type="spellEnd"/>
      <w:r w:rsidRPr="00167C77">
        <w:rPr>
          <w:rFonts w:cs="Times New Roman"/>
          <w:sz w:val="24"/>
          <w:szCs w:val="24"/>
        </w:rPr>
        <w:t xml:space="preserve">. 193 and scroll down to activity 5-35 to listen and answer the questions.  </w:t>
      </w:r>
    </w:p>
    <w:p w:rsidR="00B42F71" w:rsidRPr="00167C77" w:rsidRDefault="00B42F71" w:rsidP="00B42F71">
      <w:pPr>
        <w:pStyle w:val="NoSpacing"/>
        <w:ind w:left="1440"/>
        <w:rPr>
          <w:rFonts w:cs="Times New Roman"/>
          <w:sz w:val="24"/>
          <w:szCs w:val="24"/>
        </w:rPr>
      </w:pPr>
      <w:proofErr w:type="spellStart"/>
      <w:r w:rsidRPr="00167C77">
        <w:rPr>
          <w:rFonts w:cs="Times New Roman"/>
          <w:sz w:val="24"/>
          <w:szCs w:val="24"/>
        </w:rPr>
        <w:t>MySpanishLab</w:t>
      </w:r>
      <w:proofErr w:type="spellEnd"/>
      <w:r w:rsidRPr="00167C77">
        <w:rPr>
          <w:rFonts w:cs="Times New Roman"/>
          <w:sz w:val="24"/>
          <w:szCs w:val="24"/>
        </w:rPr>
        <w:t>: SAM 05-28, 05-29, 05-31, 05-33, 05-34, 05-36, 05-38, 05-42, 05-43</w:t>
      </w:r>
    </w:p>
    <w:p w:rsidR="00B42F71" w:rsidRPr="00167C77" w:rsidRDefault="00B42F71" w:rsidP="00B42F71">
      <w:pPr>
        <w:pStyle w:val="NoSpacing"/>
        <w:ind w:left="1440"/>
        <w:rPr>
          <w:rFonts w:cs="Times New Roman"/>
          <w:sz w:val="24"/>
          <w:szCs w:val="24"/>
        </w:rPr>
      </w:pPr>
      <w:r w:rsidRPr="00167C77">
        <w:rPr>
          <w:rFonts w:cs="Times New Roman"/>
          <w:sz w:val="24"/>
          <w:szCs w:val="24"/>
        </w:rPr>
        <w:t xml:space="preserve">Ordinal numbers, Hay </w:t>
      </w:r>
      <w:proofErr w:type="spellStart"/>
      <w:r w:rsidRPr="00167C77">
        <w:rPr>
          <w:rFonts w:cs="Times New Roman"/>
          <w:sz w:val="24"/>
          <w:szCs w:val="24"/>
        </w:rPr>
        <w:t>que</w:t>
      </w:r>
      <w:proofErr w:type="spellEnd"/>
      <w:r w:rsidRPr="00167C77">
        <w:rPr>
          <w:rFonts w:cs="Times New Roman"/>
          <w:sz w:val="24"/>
          <w:szCs w:val="24"/>
        </w:rPr>
        <w:t xml:space="preserve"> + infinitive, Direct object pronouns and the personal “a”, pp. 188-193, </w:t>
      </w:r>
      <w:proofErr w:type="gramStart"/>
      <w:r w:rsidRPr="00167C77">
        <w:rPr>
          <w:rFonts w:cs="Times New Roman"/>
          <w:sz w:val="24"/>
          <w:szCs w:val="24"/>
        </w:rPr>
        <w:t>Discuss</w:t>
      </w:r>
      <w:proofErr w:type="gramEnd"/>
      <w:r w:rsidRPr="00167C77">
        <w:rPr>
          <w:rFonts w:cs="Times New Roman"/>
          <w:sz w:val="24"/>
          <w:szCs w:val="24"/>
        </w:rPr>
        <w:t xml:space="preserve"> the listening activity (p. 193)</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B42F71" w:rsidP="00B42F71">
      <w:pPr>
        <w:pStyle w:val="NoSpacing"/>
        <w:ind w:left="1440" w:hanging="1440"/>
        <w:rPr>
          <w:rFonts w:cs="Times New Roman"/>
          <w:sz w:val="24"/>
          <w:szCs w:val="24"/>
        </w:rPr>
      </w:pPr>
      <w:proofErr w:type="gramStart"/>
      <w:r w:rsidRPr="00167C77">
        <w:rPr>
          <w:rFonts w:cs="Times New Roman"/>
          <w:b/>
          <w:sz w:val="24"/>
          <w:szCs w:val="24"/>
        </w:rPr>
        <w:t>Class 13:</w:t>
      </w:r>
      <w:r w:rsidRPr="00167C77">
        <w:rPr>
          <w:rFonts w:cs="Times New Roman"/>
          <w:sz w:val="24"/>
          <w:szCs w:val="24"/>
        </w:rPr>
        <w:t> </w:t>
      </w:r>
      <w:r w:rsidRPr="00167C77">
        <w:rPr>
          <w:rFonts w:cs="Times New Roman"/>
          <w:sz w:val="24"/>
          <w:szCs w:val="24"/>
        </w:rPr>
        <w:tab/>
        <w:t>Study pp. 195-201 Watch the video and answer the questions in 5-44 on p. 200.</w:t>
      </w:r>
      <w:proofErr w:type="gramEnd"/>
      <w:r w:rsidRPr="00167C77">
        <w:rPr>
          <w:rFonts w:cs="Times New Roman"/>
          <w:sz w:val="24"/>
          <w:szCs w:val="24"/>
        </w:rPr>
        <w:t xml:space="preserve">  You can access the video on p. 200 of your eBook, or watch it when you complete SAM 05-48</w:t>
      </w:r>
    </w:p>
    <w:p w:rsidR="00B42F71" w:rsidRPr="00167C77" w:rsidRDefault="00B42F71" w:rsidP="00B42F71">
      <w:pPr>
        <w:pStyle w:val="NoSpacing"/>
        <w:ind w:left="720" w:firstLine="720"/>
        <w:rPr>
          <w:rFonts w:cs="Times New Roman"/>
          <w:sz w:val="24"/>
          <w:szCs w:val="24"/>
        </w:rPr>
      </w:pPr>
      <w:r w:rsidRPr="00167C77">
        <w:rPr>
          <w:rFonts w:cs="Times New Roman"/>
          <w:sz w:val="24"/>
          <w:szCs w:val="24"/>
        </w:rPr>
        <w:t>Complete Check your progress p. 201</w:t>
      </w:r>
    </w:p>
    <w:p w:rsidR="00B42F71" w:rsidRPr="00167C77" w:rsidRDefault="00B42F71" w:rsidP="00B42F71">
      <w:pPr>
        <w:pStyle w:val="NoSpacing"/>
        <w:ind w:left="720" w:firstLine="720"/>
        <w:rPr>
          <w:rFonts w:cs="Times New Roman"/>
          <w:sz w:val="24"/>
          <w:szCs w:val="24"/>
        </w:rPr>
      </w:pPr>
      <w:proofErr w:type="spellStart"/>
      <w:r w:rsidRPr="00167C77">
        <w:rPr>
          <w:rFonts w:cs="Times New Roman"/>
          <w:sz w:val="24"/>
          <w:szCs w:val="24"/>
        </w:rPr>
        <w:t>MySpanishLab</w:t>
      </w:r>
      <w:proofErr w:type="spellEnd"/>
      <w:r w:rsidRPr="00167C77">
        <w:rPr>
          <w:rFonts w:cs="Times New Roman"/>
          <w:sz w:val="24"/>
          <w:szCs w:val="24"/>
        </w:rPr>
        <w:t>: SAM 05-39, 05-40, 05-45, 05-47, 05-48</w:t>
      </w:r>
    </w:p>
    <w:p w:rsidR="00B42F71" w:rsidRPr="00167C77" w:rsidRDefault="00B42F71" w:rsidP="00B42F71">
      <w:pPr>
        <w:pStyle w:val="NoSpacing"/>
        <w:ind w:left="720" w:firstLine="720"/>
        <w:rPr>
          <w:rFonts w:cs="Times New Roman"/>
          <w:sz w:val="24"/>
          <w:szCs w:val="24"/>
        </w:rPr>
      </w:pPr>
      <w:r w:rsidRPr="00167C77">
        <w:rPr>
          <w:rFonts w:cs="Times New Roman"/>
          <w:sz w:val="24"/>
          <w:szCs w:val="24"/>
        </w:rPr>
        <w:t>Review Chapter 5</w:t>
      </w:r>
    </w:p>
    <w:p w:rsidR="00B42F71" w:rsidRPr="00167C77" w:rsidRDefault="00B42F71" w:rsidP="00B42F71">
      <w:pPr>
        <w:pStyle w:val="NoSpacing"/>
        <w:ind w:left="1440"/>
        <w:rPr>
          <w:rFonts w:cs="Times New Roman"/>
          <w:sz w:val="24"/>
          <w:szCs w:val="24"/>
        </w:rPr>
      </w:pPr>
      <w:r w:rsidRPr="00167C77">
        <w:rPr>
          <w:rFonts w:cs="Times New Roman"/>
          <w:sz w:val="24"/>
          <w:szCs w:val="24"/>
        </w:rPr>
        <w:t>Culture: Nicaragua, Costa Rica, Panamá, Reading, Discuss the video, pp. 190-200.  Review for the Exam</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B42F71" w:rsidP="00B42F71">
      <w:pPr>
        <w:pStyle w:val="NoSpacing"/>
        <w:ind w:left="1440" w:hanging="1440"/>
        <w:rPr>
          <w:rFonts w:cs="Times New Roman"/>
          <w:sz w:val="24"/>
          <w:szCs w:val="24"/>
        </w:rPr>
      </w:pPr>
      <w:r w:rsidRPr="00167C77">
        <w:rPr>
          <w:rFonts w:cs="Times New Roman"/>
          <w:b/>
          <w:sz w:val="24"/>
          <w:szCs w:val="24"/>
        </w:rPr>
        <w:t>Class 14:</w:t>
      </w:r>
      <w:r w:rsidRPr="00167C77">
        <w:rPr>
          <w:rFonts w:cs="Times New Roman"/>
          <w:sz w:val="24"/>
          <w:szCs w:val="24"/>
        </w:rPr>
        <w:t xml:space="preserve">  </w:t>
      </w:r>
      <w:r w:rsidRPr="00167C77">
        <w:rPr>
          <w:rFonts w:cs="Times New Roman"/>
          <w:sz w:val="24"/>
          <w:szCs w:val="24"/>
        </w:rPr>
        <w:tab/>
        <w:t xml:space="preserve">Study for the exam.  (NOTE:  Be sure to do the “Additional Practice” exercises at </w:t>
      </w:r>
      <w:proofErr w:type="spellStart"/>
      <w:r w:rsidRPr="00167C77">
        <w:rPr>
          <w:rFonts w:cs="Times New Roman"/>
          <w:sz w:val="24"/>
          <w:szCs w:val="24"/>
        </w:rPr>
        <w:t>MySpanishLab</w:t>
      </w:r>
      <w:proofErr w:type="spellEnd"/>
      <w:r w:rsidRPr="00167C77">
        <w:rPr>
          <w:rFonts w:cs="Times New Roman"/>
          <w:sz w:val="24"/>
          <w:szCs w:val="24"/>
        </w:rPr>
        <w:t xml:space="preserve"> to help you review.)</w:t>
      </w:r>
    </w:p>
    <w:p w:rsidR="00B42F71" w:rsidRPr="00167C77" w:rsidRDefault="00B42F71" w:rsidP="00B42F71">
      <w:pPr>
        <w:pStyle w:val="NoSpacing"/>
        <w:rPr>
          <w:rFonts w:cs="Times New Roman"/>
          <w:sz w:val="24"/>
          <w:szCs w:val="24"/>
          <w:u w:val="single"/>
        </w:rPr>
      </w:pPr>
      <w:r w:rsidRPr="00167C77">
        <w:rPr>
          <w:rFonts w:cs="Times New Roman"/>
          <w:sz w:val="24"/>
          <w:szCs w:val="24"/>
        </w:rPr>
        <w:t xml:space="preserve"> </w:t>
      </w:r>
      <w:r w:rsidRPr="00167C77">
        <w:rPr>
          <w:rFonts w:cs="Times New Roman"/>
          <w:sz w:val="24"/>
          <w:szCs w:val="24"/>
        </w:rPr>
        <w:tab/>
      </w:r>
      <w:r w:rsidRPr="00167C77">
        <w:rPr>
          <w:rFonts w:cs="Times New Roman"/>
          <w:sz w:val="24"/>
          <w:szCs w:val="24"/>
          <w:u w:val="single"/>
        </w:rPr>
        <w:t>Exam 2 – Chapter 5</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B42F71" w:rsidP="00B42F71">
      <w:pPr>
        <w:pStyle w:val="NoSpacing"/>
        <w:ind w:left="1440" w:hanging="1440"/>
        <w:rPr>
          <w:rFonts w:cs="Times New Roman"/>
          <w:sz w:val="24"/>
          <w:szCs w:val="24"/>
        </w:rPr>
      </w:pPr>
      <w:r w:rsidRPr="00167C77">
        <w:rPr>
          <w:rFonts w:cs="Times New Roman"/>
          <w:b/>
          <w:sz w:val="24"/>
          <w:szCs w:val="24"/>
        </w:rPr>
        <w:t>Class 15:</w:t>
      </w:r>
      <w:r w:rsidRPr="00167C77">
        <w:rPr>
          <w:rFonts w:cs="Times New Roman"/>
          <w:sz w:val="24"/>
          <w:szCs w:val="24"/>
        </w:rPr>
        <w:t> </w:t>
      </w:r>
      <w:r w:rsidRPr="00167C77">
        <w:rPr>
          <w:rFonts w:cs="Times New Roman"/>
          <w:sz w:val="24"/>
          <w:szCs w:val="24"/>
        </w:rPr>
        <w:tab/>
      </w:r>
      <w:proofErr w:type="spellStart"/>
      <w:r w:rsidRPr="00167C77">
        <w:rPr>
          <w:rFonts w:cs="Times New Roman"/>
          <w:sz w:val="24"/>
          <w:szCs w:val="24"/>
        </w:rPr>
        <w:t>MySpanishLab</w:t>
      </w:r>
      <w:proofErr w:type="spellEnd"/>
      <w:r w:rsidRPr="00167C77">
        <w:rPr>
          <w:rFonts w:cs="Times New Roman"/>
          <w:sz w:val="24"/>
          <w:szCs w:val="24"/>
        </w:rPr>
        <w:t xml:space="preserve">:  Print up “Composition” from </w:t>
      </w:r>
      <w:proofErr w:type="spellStart"/>
      <w:r w:rsidRPr="00167C77">
        <w:rPr>
          <w:rFonts w:cs="Times New Roman"/>
          <w:sz w:val="24"/>
          <w:szCs w:val="24"/>
        </w:rPr>
        <w:t>MySpanishLab</w:t>
      </w:r>
      <w:proofErr w:type="spellEnd"/>
      <w:r w:rsidRPr="00167C77">
        <w:rPr>
          <w:rFonts w:cs="Times New Roman"/>
          <w:sz w:val="24"/>
          <w:szCs w:val="24"/>
        </w:rPr>
        <w:t>.  It will be posted as a homework assignment and can also be found under Course Content/View All Content/Course Documents.  Complete all of the exercises on the first four pages.  Bring all six pages to class.  Your professor will check your work and you will complete the last page, the composition, in class.  The composition counts as a quiz grade and must be completed in class.</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r w:rsidRPr="00167C77">
        <w:rPr>
          <w:rFonts w:cs="Times New Roman"/>
          <w:sz w:val="24"/>
          <w:szCs w:val="24"/>
        </w:rPr>
        <w:tab/>
      </w:r>
      <w:r w:rsidRPr="00167C77">
        <w:rPr>
          <w:rFonts w:cs="Times New Roman"/>
          <w:sz w:val="24"/>
          <w:szCs w:val="24"/>
        </w:rPr>
        <w:tab/>
        <w:t>Composition (counts as a quiz grade)</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B42F71" w:rsidP="00B42F71">
      <w:pPr>
        <w:pStyle w:val="NoSpacing"/>
        <w:rPr>
          <w:rFonts w:cs="Times New Roman"/>
          <w:sz w:val="24"/>
          <w:szCs w:val="24"/>
        </w:rPr>
      </w:pPr>
      <w:r w:rsidRPr="00167C77">
        <w:rPr>
          <w:rFonts w:cs="Times New Roman"/>
          <w:b/>
          <w:sz w:val="24"/>
          <w:szCs w:val="24"/>
        </w:rPr>
        <w:t>Class 16:</w:t>
      </w:r>
      <w:r w:rsidRPr="00167C77">
        <w:rPr>
          <w:rFonts w:cs="Times New Roman"/>
          <w:sz w:val="24"/>
          <w:szCs w:val="24"/>
        </w:rPr>
        <w:t> </w:t>
      </w:r>
      <w:r w:rsidRPr="00167C77">
        <w:rPr>
          <w:rFonts w:cs="Times New Roman"/>
          <w:sz w:val="24"/>
          <w:szCs w:val="24"/>
        </w:rPr>
        <w:tab/>
        <w:t>Study pp. 250-257</w:t>
      </w:r>
    </w:p>
    <w:p w:rsidR="00B42F71" w:rsidRPr="00167C77" w:rsidRDefault="00B42F71" w:rsidP="00B42F71">
      <w:pPr>
        <w:pStyle w:val="NoSpacing"/>
        <w:ind w:left="720" w:firstLine="720"/>
        <w:rPr>
          <w:rFonts w:cs="Times New Roman"/>
          <w:sz w:val="24"/>
          <w:szCs w:val="24"/>
        </w:rPr>
      </w:pPr>
      <w:proofErr w:type="spellStart"/>
      <w:r w:rsidRPr="00167C77">
        <w:rPr>
          <w:rFonts w:cs="Times New Roman"/>
          <w:sz w:val="24"/>
          <w:szCs w:val="24"/>
        </w:rPr>
        <w:t>MySpanishLab</w:t>
      </w:r>
      <w:proofErr w:type="spellEnd"/>
      <w:r w:rsidRPr="00167C77">
        <w:rPr>
          <w:rFonts w:cs="Times New Roman"/>
          <w:sz w:val="24"/>
          <w:szCs w:val="24"/>
        </w:rPr>
        <w:t>: SAM 07-01, 07-02, 07-03, 07-04, 07-05, 07-07, 07-15</w:t>
      </w:r>
    </w:p>
    <w:p w:rsidR="00B42F71" w:rsidRPr="00167C77" w:rsidRDefault="00B42F71" w:rsidP="00B42F71">
      <w:pPr>
        <w:pStyle w:val="NoSpacing"/>
        <w:ind w:left="1440"/>
        <w:rPr>
          <w:rFonts w:cs="Times New Roman"/>
          <w:sz w:val="24"/>
          <w:szCs w:val="24"/>
        </w:rPr>
      </w:pPr>
      <w:r w:rsidRPr="00167C77">
        <w:rPr>
          <w:rFonts w:cs="Times New Roman"/>
          <w:sz w:val="24"/>
          <w:szCs w:val="24"/>
        </w:rPr>
        <w:t xml:space="preserve">Food, Pronunciation of r and </w:t>
      </w:r>
      <w:proofErr w:type="spellStart"/>
      <w:proofErr w:type="gramStart"/>
      <w:r w:rsidRPr="00167C77">
        <w:rPr>
          <w:rFonts w:cs="Times New Roman"/>
          <w:sz w:val="24"/>
          <w:szCs w:val="24"/>
        </w:rPr>
        <w:t>rr</w:t>
      </w:r>
      <w:proofErr w:type="spellEnd"/>
      <w:proofErr w:type="gramEnd"/>
      <w:r w:rsidRPr="00167C77">
        <w:rPr>
          <w:rFonts w:cs="Times New Roman"/>
          <w:sz w:val="24"/>
          <w:szCs w:val="24"/>
        </w:rPr>
        <w:t>, “Foods in the Hispanic World”, Review of the direct object pronoun, pp. 250-257</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DA115F" w:rsidP="00B42F71">
      <w:pPr>
        <w:pStyle w:val="NoSpacing"/>
        <w:rPr>
          <w:rFonts w:cs="Times New Roman"/>
          <w:sz w:val="24"/>
          <w:szCs w:val="24"/>
        </w:rPr>
      </w:pPr>
      <w:r w:rsidRPr="00167C77">
        <w:rPr>
          <w:rFonts w:cs="Times New Roman"/>
          <w:b/>
          <w:sz w:val="24"/>
          <w:szCs w:val="24"/>
        </w:rPr>
        <w:t>Class 17:</w:t>
      </w:r>
      <w:r w:rsidRPr="00167C77">
        <w:rPr>
          <w:rFonts w:cs="Times New Roman"/>
          <w:sz w:val="24"/>
          <w:szCs w:val="24"/>
        </w:rPr>
        <w:t> </w:t>
      </w:r>
      <w:r w:rsidRPr="00167C77">
        <w:rPr>
          <w:rFonts w:cs="Times New Roman"/>
          <w:sz w:val="24"/>
          <w:szCs w:val="24"/>
        </w:rPr>
        <w:tab/>
      </w:r>
      <w:r w:rsidR="00B42F71" w:rsidRPr="00167C77">
        <w:rPr>
          <w:rFonts w:cs="Times New Roman"/>
          <w:sz w:val="24"/>
          <w:szCs w:val="24"/>
        </w:rPr>
        <w:t>Study pp. 258-259, 266-267</w:t>
      </w:r>
    </w:p>
    <w:p w:rsidR="00B42F71" w:rsidRPr="00167C77" w:rsidRDefault="00B42F71" w:rsidP="00DA115F">
      <w:pPr>
        <w:pStyle w:val="NoSpacing"/>
        <w:ind w:left="720" w:firstLine="720"/>
        <w:rPr>
          <w:rFonts w:cs="Times New Roman"/>
          <w:sz w:val="24"/>
          <w:szCs w:val="24"/>
        </w:rPr>
      </w:pPr>
      <w:proofErr w:type="spellStart"/>
      <w:r w:rsidRPr="00167C77">
        <w:rPr>
          <w:rFonts w:cs="Times New Roman"/>
          <w:sz w:val="24"/>
          <w:szCs w:val="24"/>
        </w:rPr>
        <w:t>MySpanishLab</w:t>
      </w:r>
      <w:proofErr w:type="spellEnd"/>
      <w:r w:rsidRPr="00167C77">
        <w:rPr>
          <w:rFonts w:cs="Times New Roman"/>
          <w:sz w:val="24"/>
          <w:szCs w:val="24"/>
        </w:rPr>
        <w:t>: SAM 07-11, 07-13, 07-14, 07-16, 07-17, 07-19, 07-30, 07-31</w:t>
      </w:r>
    </w:p>
    <w:p w:rsidR="00B42F71" w:rsidRPr="00167C77" w:rsidRDefault="00DA115F" w:rsidP="00B42F71">
      <w:pPr>
        <w:pStyle w:val="NoSpacing"/>
        <w:rPr>
          <w:rFonts w:cs="Times New Roman"/>
          <w:sz w:val="24"/>
          <w:szCs w:val="24"/>
        </w:rPr>
      </w:pPr>
      <w:r w:rsidRPr="00167C77">
        <w:rPr>
          <w:rFonts w:cs="Times New Roman"/>
          <w:sz w:val="24"/>
          <w:szCs w:val="24"/>
        </w:rPr>
        <w:t xml:space="preserve"> </w:t>
      </w:r>
      <w:r w:rsidRPr="00167C77">
        <w:rPr>
          <w:rFonts w:cs="Times New Roman"/>
          <w:sz w:val="24"/>
          <w:szCs w:val="24"/>
        </w:rPr>
        <w:tab/>
      </w:r>
      <w:r w:rsidRPr="00167C77">
        <w:rPr>
          <w:rFonts w:cs="Times New Roman"/>
          <w:sz w:val="24"/>
          <w:szCs w:val="24"/>
        </w:rPr>
        <w:tab/>
      </w:r>
      <w:r w:rsidR="00B42F71" w:rsidRPr="00167C77">
        <w:rPr>
          <w:rFonts w:cs="Times New Roman"/>
          <w:sz w:val="24"/>
          <w:szCs w:val="24"/>
        </w:rPr>
        <w:t xml:space="preserve">The </w:t>
      </w:r>
      <w:proofErr w:type="spellStart"/>
      <w:r w:rsidR="00B42F71" w:rsidRPr="00167C77">
        <w:rPr>
          <w:rFonts w:cs="Times New Roman"/>
          <w:sz w:val="24"/>
          <w:szCs w:val="24"/>
        </w:rPr>
        <w:t>preterite</w:t>
      </w:r>
      <w:proofErr w:type="spellEnd"/>
      <w:r w:rsidR="00B42F71" w:rsidRPr="00167C77">
        <w:rPr>
          <w:rFonts w:cs="Times New Roman"/>
          <w:sz w:val="24"/>
          <w:szCs w:val="24"/>
        </w:rPr>
        <w:t xml:space="preserve">, </w:t>
      </w:r>
      <w:proofErr w:type="gramStart"/>
      <w:r w:rsidR="00B42F71" w:rsidRPr="00167C77">
        <w:rPr>
          <w:rFonts w:cs="Times New Roman"/>
          <w:sz w:val="24"/>
          <w:szCs w:val="24"/>
        </w:rPr>
        <w:t>Some</w:t>
      </w:r>
      <w:proofErr w:type="gramEnd"/>
      <w:r w:rsidR="00B42F71" w:rsidRPr="00167C77">
        <w:rPr>
          <w:rFonts w:cs="Times New Roman"/>
          <w:sz w:val="24"/>
          <w:szCs w:val="24"/>
        </w:rPr>
        <w:t xml:space="preserve"> irregular verbs in the </w:t>
      </w:r>
      <w:proofErr w:type="spellStart"/>
      <w:r w:rsidR="00B42F71" w:rsidRPr="00167C77">
        <w:rPr>
          <w:rFonts w:cs="Times New Roman"/>
          <w:sz w:val="24"/>
          <w:szCs w:val="24"/>
        </w:rPr>
        <w:t>preterite</w:t>
      </w:r>
      <w:proofErr w:type="spellEnd"/>
      <w:r w:rsidR="00B42F71" w:rsidRPr="00167C77">
        <w:rPr>
          <w:rFonts w:cs="Times New Roman"/>
          <w:sz w:val="24"/>
          <w:szCs w:val="24"/>
        </w:rPr>
        <w:t>, pp. 258-262 and 266-270</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r w:rsidRPr="00167C77">
        <w:rPr>
          <w:rFonts w:cs="Times New Roman"/>
          <w:sz w:val="24"/>
          <w:szCs w:val="24"/>
        </w:rPr>
        <w:tab/>
        <w:t xml:space="preserve"> </w:t>
      </w:r>
      <w:r w:rsidRPr="00167C77">
        <w:rPr>
          <w:rFonts w:cs="Times New Roman"/>
          <w:sz w:val="24"/>
          <w:szCs w:val="24"/>
        </w:rPr>
        <w:tab/>
        <w:t xml:space="preserve"> </w:t>
      </w:r>
      <w:r w:rsidRPr="00167C77">
        <w:rPr>
          <w:rFonts w:cs="Times New Roman"/>
          <w:sz w:val="24"/>
          <w:szCs w:val="24"/>
        </w:rPr>
        <w:tab/>
        <w:t xml:space="preserve"> </w:t>
      </w:r>
      <w:r w:rsidRPr="00167C77">
        <w:rPr>
          <w:rFonts w:cs="Times New Roman"/>
          <w:sz w:val="24"/>
          <w:szCs w:val="24"/>
        </w:rPr>
        <w:tab/>
        <w:t xml:space="preserve"> </w:t>
      </w:r>
    </w:p>
    <w:p w:rsidR="00B42F71" w:rsidRPr="00167C77" w:rsidRDefault="00DA115F" w:rsidP="00B42F71">
      <w:pPr>
        <w:pStyle w:val="NoSpacing"/>
        <w:rPr>
          <w:rFonts w:cs="Times New Roman"/>
          <w:sz w:val="24"/>
          <w:szCs w:val="24"/>
        </w:rPr>
      </w:pPr>
      <w:r w:rsidRPr="00167C77">
        <w:rPr>
          <w:rFonts w:cs="Times New Roman"/>
          <w:b/>
          <w:sz w:val="24"/>
          <w:szCs w:val="24"/>
        </w:rPr>
        <w:t>Class 18:</w:t>
      </w:r>
      <w:r w:rsidRPr="00167C77">
        <w:rPr>
          <w:rFonts w:cs="Times New Roman"/>
          <w:sz w:val="24"/>
          <w:szCs w:val="24"/>
        </w:rPr>
        <w:t> </w:t>
      </w:r>
      <w:r w:rsidRPr="00167C77">
        <w:rPr>
          <w:rFonts w:cs="Times New Roman"/>
          <w:sz w:val="24"/>
          <w:szCs w:val="24"/>
        </w:rPr>
        <w:tab/>
      </w:r>
      <w:r w:rsidR="00B42F71" w:rsidRPr="00167C77">
        <w:rPr>
          <w:rFonts w:cs="Times New Roman"/>
          <w:sz w:val="24"/>
          <w:szCs w:val="24"/>
        </w:rPr>
        <w:t xml:space="preserve">Review </w:t>
      </w:r>
      <w:proofErr w:type="spellStart"/>
      <w:r w:rsidR="00B42F71" w:rsidRPr="00167C77">
        <w:rPr>
          <w:rFonts w:cs="Times New Roman"/>
          <w:sz w:val="24"/>
          <w:szCs w:val="24"/>
        </w:rPr>
        <w:t>preterite</w:t>
      </w:r>
      <w:proofErr w:type="spellEnd"/>
    </w:p>
    <w:p w:rsidR="00B42F71" w:rsidRPr="00167C77" w:rsidRDefault="00B42F71" w:rsidP="00DA115F">
      <w:pPr>
        <w:pStyle w:val="NoSpacing"/>
        <w:ind w:left="720" w:firstLine="720"/>
        <w:rPr>
          <w:rFonts w:cs="Times New Roman"/>
          <w:sz w:val="24"/>
          <w:szCs w:val="24"/>
        </w:rPr>
      </w:pPr>
      <w:r w:rsidRPr="00167C77">
        <w:rPr>
          <w:rFonts w:cs="Times New Roman"/>
          <w:sz w:val="24"/>
          <w:szCs w:val="24"/>
        </w:rPr>
        <w:t>Study pp. 258-259, 266-267</w:t>
      </w:r>
    </w:p>
    <w:p w:rsidR="00B42F71" w:rsidRPr="00167C77" w:rsidRDefault="00B42F71" w:rsidP="00DA115F">
      <w:pPr>
        <w:pStyle w:val="NoSpacing"/>
        <w:ind w:left="720" w:firstLine="720"/>
        <w:rPr>
          <w:rFonts w:cs="Times New Roman"/>
          <w:sz w:val="24"/>
          <w:szCs w:val="24"/>
        </w:rPr>
      </w:pPr>
      <w:proofErr w:type="spellStart"/>
      <w:r w:rsidRPr="00167C77">
        <w:rPr>
          <w:rFonts w:cs="Times New Roman"/>
          <w:sz w:val="24"/>
          <w:szCs w:val="24"/>
        </w:rPr>
        <w:t>MySpanishLab</w:t>
      </w:r>
      <w:proofErr w:type="spellEnd"/>
      <w:r w:rsidRPr="00167C77">
        <w:rPr>
          <w:rFonts w:cs="Times New Roman"/>
          <w:sz w:val="24"/>
          <w:szCs w:val="24"/>
        </w:rPr>
        <w:t>: SAM 07-18, 07-20, 07-21, 07-32</w:t>
      </w:r>
    </w:p>
    <w:p w:rsidR="00B42F71" w:rsidRPr="00167C77" w:rsidRDefault="00DA115F" w:rsidP="00B42F71">
      <w:pPr>
        <w:pStyle w:val="NoSpacing"/>
        <w:rPr>
          <w:rFonts w:cs="Times New Roman"/>
          <w:sz w:val="24"/>
          <w:szCs w:val="24"/>
        </w:rPr>
      </w:pPr>
      <w:r w:rsidRPr="00167C77">
        <w:rPr>
          <w:rFonts w:cs="Times New Roman"/>
          <w:sz w:val="24"/>
          <w:szCs w:val="24"/>
        </w:rPr>
        <w:t xml:space="preserve"> </w:t>
      </w:r>
      <w:r w:rsidRPr="00167C77">
        <w:rPr>
          <w:rFonts w:cs="Times New Roman"/>
          <w:sz w:val="24"/>
          <w:szCs w:val="24"/>
        </w:rPr>
        <w:tab/>
      </w:r>
      <w:r w:rsidRPr="00167C77">
        <w:rPr>
          <w:rFonts w:cs="Times New Roman"/>
          <w:sz w:val="24"/>
          <w:szCs w:val="24"/>
        </w:rPr>
        <w:tab/>
      </w:r>
      <w:r w:rsidR="00B42F71" w:rsidRPr="00167C77">
        <w:rPr>
          <w:rFonts w:cs="Times New Roman"/>
          <w:sz w:val="24"/>
          <w:szCs w:val="24"/>
        </w:rPr>
        <w:t xml:space="preserve">Review </w:t>
      </w:r>
      <w:proofErr w:type="spellStart"/>
      <w:r w:rsidR="00B42F71" w:rsidRPr="00167C77">
        <w:rPr>
          <w:rFonts w:cs="Times New Roman"/>
          <w:sz w:val="24"/>
          <w:szCs w:val="24"/>
        </w:rPr>
        <w:t>preterite</w:t>
      </w:r>
      <w:proofErr w:type="spellEnd"/>
      <w:r w:rsidR="00B42F71" w:rsidRPr="00167C77">
        <w:rPr>
          <w:rFonts w:cs="Times New Roman"/>
          <w:sz w:val="24"/>
          <w:szCs w:val="24"/>
        </w:rPr>
        <w:t>, pp. 258-270</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DA115F" w:rsidP="00B42F71">
      <w:pPr>
        <w:pStyle w:val="NoSpacing"/>
        <w:rPr>
          <w:rFonts w:cs="Times New Roman"/>
          <w:sz w:val="24"/>
          <w:szCs w:val="24"/>
        </w:rPr>
      </w:pPr>
      <w:r w:rsidRPr="00167C77">
        <w:rPr>
          <w:rFonts w:cs="Times New Roman"/>
          <w:b/>
          <w:sz w:val="24"/>
          <w:szCs w:val="24"/>
        </w:rPr>
        <w:t>Class 19:</w:t>
      </w:r>
      <w:r w:rsidRPr="00167C77">
        <w:rPr>
          <w:rFonts w:cs="Times New Roman"/>
          <w:sz w:val="24"/>
          <w:szCs w:val="24"/>
        </w:rPr>
        <w:t> </w:t>
      </w:r>
      <w:r w:rsidRPr="00167C77">
        <w:rPr>
          <w:rFonts w:cs="Times New Roman"/>
          <w:sz w:val="24"/>
          <w:szCs w:val="24"/>
        </w:rPr>
        <w:tab/>
      </w:r>
      <w:r w:rsidR="00B42F71" w:rsidRPr="00167C77">
        <w:rPr>
          <w:rFonts w:cs="Times New Roman"/>
          <w:sz w:val="24"/>
          <w:szCs w:val="24"/>
        </w:rPr>
        <w:t xml:space="preserve">Review </w:t>
      </w:r>
      <w:proofErr w:type="spellStart"/>
      <w:r w:rsidR="00B42F71" w:rsidRPr="00167C77">
        <w:rPr>
          <w:rFonts w:cs="Times New Roman"/>
          <w:sz w:val="24"/>
          <w:szCs w:val="24"/>
        </w:rPr>
        <w:t>preterite</w:t>
      </w:r>
      <w:proofErr w:type="spellEnd"/>
    </w:p>
    <w:p w:rsidR="00B42F71" w:rsidRPr="00167C77" w:rsidRDefault="00B42F71" w:rsidP="00DA115F">
      <w:pPr>
        <w:pStyle w:val="NoSpacing"/>
        <w:ind w:left="720" w:firstLine="720"/>
        <w:rPr>
          <w:rFonts w:cs="Times New Roman"/>
          <w:sz w:val="24"/>
          <w:szCs w:val="24"/>
        </w:rPr>
      </w:pPr>
      <w:r w:rsidRPr="00167C77">
        <w:rPr>
          <w:rFonts w:cs="Times New Roman"/>
          <w:sz w:val="24"/>
          <w:szCs w:val="24"/>
        </w:rPr>
        <w:lastRenderedPageBreak/>
        <w:t>Study pp. 258-259, 266-267</w:t>
      </w:r>
    </w:p>
    <w:p w:rsidR="00B42F71" w:rsidRPr="00167C77" w:rsidRDefault="00DA115F" w:rsidP="00B42F71">
      <w:pPr>
        <w:pStyle w:val="NoSpacing"/>
        <w:rPr>
          <w:rFonts w:cs="Times New Roman"/>
          <w:sz w:val="24"/>
          <w:szCs w:val="24"/>
        </w:rPr>
      </w:pPr>
      <w:r w:rsidRPr="00167C77">
        <w:rPr>
          <w:rFonts w:cs="Times New Roman"/>
          <w:sz w:val="24"/>
          <w:szCs w:val="24"/>
        </w:rPr>
        <w:t xml:space="preserve"> </w:t>
      </w:r>
      <w:r w:rsidRPr="00167C77">
        <w:rPr>
          <w:rFonts w:cs="Times New Roman"/>
          <w:sz w:val="24"/>
          <w:szCs w:val="24"/>
        </w:rPr>
        <w:tab/>
      </w:r>
      <w:r w:rsidRPr="00167C77">
        <w:rPr>
          <w:rFonts w:cs="Times New Roman"/>
          <w:sz w:val="24"/>
          <w:szCs w:val="24"/>
        </w:rPr>
        <w:tab/>
      </w:r>
      <w:r w:rsidR="00B42F71" w:rsidRPr="00167C77">
        <w:rPr>
          <w:rFonts w:cs="Times New Roman"/>
          <w:sz w:val="24"/>
          <w:szCs w:val="24"/>
        </w:rPr>
        <w:t xml:space="preserve">Additional </w:t>
      </w:r>
      <w:proofErr w:type="spellStart"/>
      <w:r w:rsidR="00B42F71" w:rsidRPr="00167C77">
        <w:rPr>
          <w:rFonts w:cs="Times New Roman"/>
          <w:sz w:val="24"/>
          <w:szCs w:val="24"/>
        </w:rPr>
        <w:t>preterite</w:t>
      </w:r>
      <w:proofErr w:type="spellEnd"/>
      <w:r w:rsidR="00B42F71" w:rsidRPr="00167C77">
        <w:rPr>
          <w:rFonts w:cs="Times New Roman"/>
          <w:sz w:val="24"/>
          <w:szCs w:val="24"/>
        </w:rPr>
        <w:t xml:space="preserve"> review, pp. 258-270</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DA115F" w:rsidP="00DA115F">
      <w:pPr>
        <w:pStyle w:val="NoSpacing"/>
        <w:ind w:left="1440" w:hanging="1440"/>
        <w:rPr>
          <w:rFonts w:cs="Times New Roman"/>
          <w:sz w:val="24"/>
          <w:szCs w:val="24"/>
        </w:rPr>
      </w:pPr>
      <w:r w:rsidRPr="00167C77">
        <w:rPr>
          <w:rFonts w:cs="Times New Roman"/>
          <w:b/>
          <w:sz w:val="24"/>
          <w:szCs w:val="24"/>
        </w:rPr>
        <w:t>Class 20:</w:t>
      </w:r>
      <w:r w:rsidRPr="00167C77">
        <w:rPr>
          <w:rFonts w:cs="Times New Roman"/>
          <w:sz w:val="24"/>
          <w:szCs w:val="24"/>
        </w:rPr>
        <w:t> </w:t>
      </w:r>
      <w:r w:rsidRPr="00167C77">
        <w:rPr>
          <w:rFonts w:cs="Times New Roman"/>
          <w:sz w:val="24"/>
          <w:szCs w:val="24"/>
        </w:rPr>
        <w:tab/>
      </w:r>
      <w:r w:rsidR="00B42F71" w:rsidRPr="00167C77">
        <w:rPr>
          <w:rFonts w:cs="Times New Roman"/>
          <w:sz w:val="24"/>
          <w:szCs w:val="24"/>
        </w:rPr>
        <w:t xml:space="preserve">Study pp. 263 and 271-274 </w:t>
      </w:r>
      <w:proofErr w:type="gramStart"/>
      <w:r w:rsidR="00B42F71" w:rsidRPr="00167C77">
        <w:rPr>
          <w:rFonts w:cs="Times New Roman"/>
          <w:sz w:val="24"/>
          <w:szCs w:val="24"/>
        </w:rPr>
        <w:t>For</w:t>
      </w:r>
      <w:proofErr w:type="gramEnd"/>
      <w:r w:rsidR="00B42F71" w:rsidRPr="00167C77">
        <w:rPr>
          <w:rFonts w:cs="Times New Roman"/>
          <w:sz w:val="24"/>
          <w:szCs w:val="24"/>
        </w:rPr>
        <w:t xml:space="preserve"> the listening track, go to </w:t>
      </w:r>
      <w:proofErr w:type="spellStart"/>
      <w:r w:rsidR="00B42F71" w:rsidRPr="00167C77">
        <w:rPr>
          <w:rFonts w:cs="Times New Roman"/>
          <w:sz w:val="24"/>
          <w:szCs w:val="24"/>
        </w:rPr>
        <w:t>MySpanishLab</w:t>
      </w:r>
      <w:proofErr w:type="spellEnd"/>
      <w:r w:rsidR="00B42F71" w:rsidRPr="00167C77">
        <w:rPr>
          <w:rFonts w:cs="Times New Roman"/>
          <w:sz w:val="24"/>
          <w:szCs w:val="24"/>
        </w:rPr>
        <w:t xml:space="preserve"> and click on your eBook.  Jump </w:t>
      </w:r>
      <w:proofErr w:type="spellStart"/>
      <w:r w:rsidR="00B42F71" w:rsidRPr="00167C77">
        <w:rPr>
          <w:rFonts w:cs="Times New Roman"/>
          <w:sz w:val="24"/>
          <w:szCs w:val="24"/>
        </w:rPr>
        <w:t>to p</w:t>
      </w:r>
      <w:proofErr w:type="spellEnd"/>
      <w:r w:rsidR="00B42F71" w:rsidRPr="00167C77">
        <w:rPr>
          <w:rFonts w:cs="Times New Roman"/>
          <w:sz w:val="24"/>
          <w:szCs w:val="24"/>
        </w:rPr>
        <w:t>. 274 and</w:t>
      </w:r>
      <w:bookmarkStart w:id="0" w:name="_GoBack"/>
      <w:bookmarkEnd w:id="0"/>
      <w:r w:rsidR="00B42F71" w:rsidRPr="00167C77">
        <w:rPr>
          <w:rFonts w:cs="Times New Roman"/>
          <w:sz w:val="24"/>
          <w:szCs w:val="24"/>
        </w:rPr>
        <w:t xml:space="preserve"> scroll down to activity 7-32 to listen and answer the questions.</w:t>
      </w:r>
    </w:p>
    <w:p w:rsidR="00B42F71" w:rsidRPr="00167C77" w:rsidRDefault="00B42F71" w:rsidP="00DA115F">
      <w:pPr>
        <w:pStyle w:val="NoSpacing"/>
        <w:ind w:left="720" w:firstLine="720"/>
        <w:rPr>
          <w:rFonts w:cs="Times New Roman"/>
          <w:sz w:val="24"/>
          <w:szCs w:val="24"/>
        </w:rPr>
      </w:pPr>
      <w:proofErr w:type="spellStart"/>
      <w:r w:rsidRPr="00167C77">
        <w:rPr>
          <w:rFonts w:cs="Times New Roman"/>
          <w:sz w:val="24"/>
          <w:szCs w:val="24"/>
        </w:rPr>
        <w:t>MySpanishLab</w:t>
      </w:r>
      <w:proofErr w:type="spellEnd"/>
      <w:r w:rsidRPr="00167C77">
        <w:rPr>
          <w:rFonts w:cs="Times New Roman"/>
          <w:sz w:val="24"/>
          <w:szCs w:val="24"/>
        </w:rPr>
        <w:t>: SAM 07-24, 07-25, 07-26, 07-35, 07-36, 07-38</w:t>
      </w:r>
    </w:p>
    <w:p w:rsidR="00B42F71" w:rsidRPr="00167C77" w:rsidRDefault="00B42F71" w:rsidP="00DA115F">
      <w:pPr>
        <w:pStyle w:val="NoSpacing"/>
        <w:ind w:left="1440"/>
        <w:rPr>
          <w:rFonts w:cs="Times New Roman"/>
          <w:sz w:val="24"/>
          <w:szCs w:val="24"/>
        </w:rPr>
      </w:pPr>
      <w:r w:rsidRPr="00167C77">
        <w:rPr>
          <w:rFonts w:cs="Times New Roman"/>
          <w:sz w:val="24"/>
          <w:szCs w:val="24"/>
        </w:rPr>
        <w:t xml:space="preserve">Food preparation, “Hispanic Food”, </w:t>
      </w:r>
      <w:proofErr w:type="gramStart"/>
      <w:r w:rsidRPr="00167C77">
        <w:rPr>
          <w:rFonts w:cs="Times New Roman"/>
          <w:sz w:val="24"/>
          <w:szCs w:val="24"/>
        </w:rPr>
        <w:t>In</w:t>
      </w:r>
      <w:proofErr w:type="gramEnd"/>
      <w:r w:rsidRPr="00167C77">
        <w:rPr>
          <w:rFonts w:cs="Times New Roman"/>
          <w:sz w:val="24"/>
          <w:szCs w:val="24"/>
        </w:rPr>
        <w:t xml:space="preserve"> the restaurant, Discuss the listening activity (p. 274), pp. 263-265 and 271-274</w:t>
      </w:r>
    </w:p>
    <w:p w:rsidR="00DA115F" w:rsidRPr="00167C77" w:rsidRDefault="00DA115F" w:rsidP="00DA115F">
      <w:pPr>
        <w:pStyle w:val="NoSpacing"/>
        <w:ind w:left="1440"/>
        <w:rPr>
          <w:rFonts w:cs="Times New Roman"/>
          <w:sz w:val="24"/>
          <w:szCs w:val="24"/>
        </w:rPr>
      </w:pPr>
    </w:p>
    <w:p w:rsidR="00B42F71" w:rsidRPr="00167C77" w:rsidRDefault="00DA115F" w:rsidP="00DA115F">
      <w:pPr>
        <w:pStyle w:val="NoSpacing"/>
        <w:ind w:left="1440" w:hanging="1440"/>
        <w:rPr>
          <w:rFonts w:cs="Times New Roman"/>
          <w:sz w:val="24"/>
          <w:szCs w:val="24"/>
        </w:rPr>
      </w:pPr>
      <w:proofErr w:type="gramStart"/>
      <w:r w:rsidRPr="00167C77">
        <w:rPr>
          <w:rFonts w:cs="Times New Roman"/>
          <w:b/>
          <w:sz w:val="24"/>
          <w:szCs w:val="24"/>
        </w:rPr>
        <w:t>Class 21:</w:t>
      </w:r>
      <w:r w:rsidR="0005244A" w:rsidRPr="00167C77">
        <w:rPr>
          <w:rFonts w:cs="Times New Roman"/>
          <w:sz w:val="24"/>
          <w:szCs w:val="24"/>
        </w:rPr>
        <w:t> </w:t>
      </w:r>
      <w:r w:rsidRPr="00167C77">
        <w:rPr>
          <w:rFonts w:cs="Times New Roman"/>
          <w:sz w:val="24"/>
          <w:szCs w:val="24"/>
        </w:rPr>
        <w:tab/>
      </w:r>
      <w:r w:rsidR="00B42F71" w:rsidRPr="00167C77">
        <w:rPr>
          <w:rFonts w:cs="Times New Roman"/>
          <w:sz w:val="24"/>
          <w:szCs w:val="24"/>
        </w:rPr>
        <w:t>Study pp. 276-280 Watch the video and answer the questions in 7-41 on p. 280.</w:t>
      </w:r>
      <w:proofErr w:type="gramEnd"/>
      <w:r w:rsidR="00B42F71" w:rsidRPr="00167C77">
        <w:rPr>
          <w:rFonts w:cs="Times New Roman"/>
          <w:sz w:val="24"/>
          <w:szCs w:val="24"/>
        </w:rPr>
        <w:t xml:space="preserve">  You can access the video on p. 280 of your eBook, or watch it when you complete SAM activity 07-49</w:t>
      </w:r>
    </w:p>
    <w:p w:rsidR="00B42F71" w:rsidRPr="00167C77" w:rsidRDefault="00B42F71" w:rsidP="00DA115F">
      <w:pPr>
        <w:pStyle w:val="NoSpacing"/>
        <w:ind w:left="720" w:firstLine="720"/>
        <w:rPr>
          <w:rFonts w:cs="Times New Roman"/>
          <w:sz w:val="24"/>
          <w:szCs w:val="24"/>
        </w:rPr>
      </w:pPr>
      <w:r w:rsidRPr="00167C77">
        <w:rPr>
          <w:rFonts w:cs="Times New Roman"/>
          <w:sz w:val="24"/>
          <w:szCs w:val="24"/>
        </w:rPr>
        <w:t>Complete Check your progress p. 281</w:t>
      </w:r>
    </w:p>
    <w:p w:rsidR="00B42F71" w:rsidRPr="00167C77" w:rsidRDefault="00B42F71" w:rsidP="00DA115F">
      <w:pPr>
        <w:pStyle w:val="NoSpacing"/>
        <w:ind w:left="720" w:firstLine="720"/>
        <w:rPr>
          <w:rFonts w:cs="Times New Roman"/>
          <w:sz w:val="24"/>
          <w:szCs w:val="24"/>
        </w:rPr>
      </w:pPr>
      <w:proofErr w:type="spellStart"/>
      <w:r w:rsidRPr="00167C77">
        <w:rPr>
          <w:rFonts w:cs="Times New Roman"/>
          <w:sz w:val="24"/>
          <w:szCs w:val="24"/>
        </w:rPr>
        <w:t>MySpanishLab</w:t>
      </w:r>
      <w:proofErr w:type="spellEnd"/>
      <w:r w:rsidRPr="00167C77">
        <w:rPr>
          <w:rFonts w:cs="Times New Roman"/>
          <w:sz w:val="24"/>
          <w:szCs w:val="24"/>
        </w:rPr>
        <w:t>:  SAM 07-28, 07-42, 07-46, 07-47, 07-49</w:t>
      </w:r>
    </w:p>
    <w:p w:rsidR="00B42F71" w:rsidRPr="00167C77" w:rsidRDefault="00B42F71" w:rsidP="00DA115F">
      <w:pPr>
        <w:pStyle w:val="NoSpacing"/>
        <w:ind w:left="720" w:firstLine="720"/>
        <w:rPr>
          <w:rFonts w:cs="Times New Roman"/>
          <w:sz w:val="24"/>
          <w:szCs w:val="24"/>
        </w:rPr>
      </w:pPr>
      <w:r w:rsidRPr="00167C77">
        <w:rPr>
          <w:rFonts w:cs="Times New Roman"/>
          <w:sz w:val="24"/>
          <w:szCs w:val="24"/>
        </w:rPr>
        <w:t>Review Chapter 7</w:t>
      </w:r>
    </w:p>
    <w:p w:rsidR="00B42F71" w:rsidRPr="00167C77" w:rsidRDefault="00B42F71" w:rsidP="00DA115F">
      <w:pPr>
        <w:pStyle w:val="NoSpacing"/>
        <w:ind w:left="1440"/>
        <w:rPr>
          <w:rFonts w:cs="Times New Roman"/>
          <w:sz w:val="24"/>
          <w:szCs w:val="24"/>
        </w:rPr>
      </w:pPr>
      <w:r w:rsidRPr="00167C77">
        <w:rPr>
          <w:rFonts w:cs="Times New Roman"/>
          <w:sz w:val="24"/>
          <w:szCs w:val="24"/>
        </w:rPr>
        <w:t>Culture: Chile, Paraguay, Reading, Discuss the video, pp. 276-280, Review for the Exam</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DA115F" w:rsidP="00DA115F">
      <w:pPr>
        <w:pStyle w:val="NoSpacing"/>
        <w:ind w:left="1440" w:hanging="1440"/>
        <w:rPr>
          <w:rFonts w:cs="Times New Roman"/>
          <w:sz w:val="24"/>
          <w:szCs w:val="24"/>
        </w:rPr>
      </w:pPr>
      <w:r w:rsidRPr="00167C77">
        <w:rPr>
          <w:rFonts w:cs="Times New Roman"/>
          <w:b/>
          <w:sz w:val="24"/>
          <w:szCs w:val="24"/>
        </w:rPr>
        <w:t>Class 22:</w:t>
      </w:r>
      <w:r w:rsidRPr="00167C77">
        <w:rPr>
          <w:rFonts w:cs="Times New Roman"/>
          <w:sz w:val="24"/>
          <w:szCs w:val="24"/>
        </w:rPr>
        <w:t> </w:t>
      </w:r>
      <w:r w:rsidR="00B42F71" w:rsidRPr="00167C77">
        <w:rPr>
          <w:rFonts w:cs="Times New Roman"/>
          <w:sz w:val="24"/>
          <w:szCs w:val="24"/>
        </w:rPr>
        <w:tab/>
        <w:t xml:space="preserve">Study for the exam.  (NOTE:  Be sure to do the “Additional Practice” exercises at </w:t>
      </w:r>
      <w:proofErr w:type="spellStart"/>
      <w:r w:rsidR="00B42F71" w:rsidRPr="00167C77">
        <w:rPr>
          <w:rFonts w:cs="Times New Roman"/>
          <w:sz w:val="24"/>
          <w:szCs w:val="24"/>
        </w:rPr>
        <w:t>MySpanishLab</w:t>
      </w:r>
      <w:proofErr w:type="spellEnd"/>
      <w:r w:rsidR="00B42F71" w:rsidRPr="00167C77">
        <w:rPr>
          <w:rFonts w:cs="Times New Roman"/>
          <w:sz w:val="24"/>
          <w:szCs w:val="24"/>
        </w:rPr>
        <w:t xml:space="preserve"> to help you review.)</w:t>
      </w:r>
    </w:p>
    <w:p w:rsidR="00B42F71" w:rsidRPr="00167C77" w:rsidRDefault="00DA115F" w:rsidP="00B42F71">
      <w:pPr>
        <w:pStyle w:val="NoSpacing"/>
        <w:rPr>
          <w:rFonts w:cs="Times New Roman"/>
          <w:sz w:val="24"/>
          <w:szCs w:val="24"/>
          <w:u w:val="single"/>
        </w:rPr>
      </w:pPr>
      <w:r w:rsidRPr="00167C77">
        <w:rPr>
          <w:rFonts w:cs="Times New Roman"/>
          <w:sz w:val="24"/>
          <w:szCs w:val="24"/>
        </w:rPr>
        <w:t xml:space="preserve"> </w:t>
      </w:r>
      <w:r w:rsidRPr="00167C77">
        <w:rPr>
          <w:rFonts w:cs="Times New Roman"/>
          <w:sz w:val="24"/>
          <w:szCs w:val="24"/>
        </w:rPr>
        <w:tab/>
      </w:r>
      <w:r w:rsidR="00B42F71" w:rsidRPr="00167C77">
        <w:rPr>
          <w:rFonts w:cs="Times New Roman"/>
          <w:sz w:val="24"/>
          <w:szCs w:val="24"/>
          <w:u w:val="single"/>
        </w:rPr>
        <w:t>Exam 3 – Chapter 7</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DA115F" w:rsidP="00DA115F">
      <w:pPr>
        <w:pStyle w:val="NoSpacing"/>
        <w:ind w:left="1440" w:hanging="1440"/>
        <w:rPr>
          <w:rFonts w:cs="Times New Roman"/>
          <w:sz w:val="24"/>
          <w:szCs w:val="24"/>
        </w:rPr>
      </w:pPr>
      <w:r w:rsidRPr="00167C77">
        <w:rPr>
          <w:rFonts w:cs="Times New Roman"/>
          <w:b/>
          <w:sz w:val="24"/>
          <w:szCs w:val="24"/>
        </w:rPr>
        <w:t>Class 23:</w:t>
      </w:r>
      <w:r w:rsidRPr="00167C77">
        <w:rPr>
          <w:rFonts w:cs="Times New Roman"/>
          <w:sz w:val="24"/>
          <w:szCs w:val="24"/>
        </w:rPr>
        <w:t> </w:t>
      </w:r>
      <w:r w:rsidRPr="00167C77">
        <w:rPr>
          <w:rFonts w:cs="Times New Roman"/>
          <w:sz w:val="24"/>
          <w:szCs w:val="24"/>
        </w:rPr>
        <w:tab/>
      </w:r>
      <w:r w:rsidR="00B42F71" w:rsidRPr="00167C77">
        <w:rPr>
          <w:rFonts w:cs="Times New Roman"/>
          <w:sz w:val="24"/>
          <w:szCs w:val="24"/>
        </w:rPr>
        <w:t xml:space="preserve">Print the oral interview practice packet from </w:t>
      </w:r>
      <w:proofErr w:type="spellStart"/>
      <w:r w:rsidR="00B42F71" w:rsidRPr="00167C77">
        <w:rPr>
          <w:rFonts w:cs="Times New Roman"/>
          <w:sz w:val="24"/>
          <w:szCs w:val="24"/>
        </w:rPr>
        <w:t>MySpanishLab</w:t>
      </w:r>
      <w:proofErr w:type="spellEnd"/>
      <w:r w:rsidR="00B42F71" w:rsidRPr="00167C77">
        <w:rPr>
          <w:rFonts w:cs="Times New Roman"/>
          <w:sz w:val="24"/>
          <w:szCs w:val="24"/>
        </w:rPr>
        <w:t xml:space="preserve"> (under Course Content / Course Documents).  Bring the entire packet with you to class.  Review for your oral interview.</w:t>
      </w:r>
    </w:p>
    <w:p w:rsidR="00B42F71" w:rsidRPr="00167C77" w:rsidRDefault="00B42F71" w:rsidP="00DA115F">
      <w:pPr>
        <w:pStyle w:val="NoSpacing"/>
        <w:ind w:left="1440"/>
        <w:rPr>
          <w:rFonts w:cs="Times New Roman"/>
          <w:sz w:val="24"/>
          <w:szCs w:val="24"/>
        </w:rPr>
      </w:pPr>
      <w:proofErr w:type="spellStart"/>
      <w:r w:rsidRPr="00167C77">
        <w:rPr>
          <w:rFonts w:cs="Times New Roman"/>
          <w:sz w:val="24"/>
          <w:szCs w:val="24"/>
        </w:rPr>
        <w:t>MySpanishLab</w:t>
      </w:r>
      <w:proofErr w:type="spellEnd"/>
      <w:r w:rsidRPr="00167C77">
        <w:rPr>
          <w:rFonts w:cs="Times New Roman"/>
          <w:sz w:val="24"/>
          <w:szCs w:val="24"/>
        </w:rPr>
        <w:t xml:space="preserve">: </w:t>
      </w:r>
      <w:proofErr w:type="spellStart"/>
      <w:r w:rsidRPr="00167C77">
        <w:rPr>
          <w:rFonts w:cs="Times New Roman"/>
          <w:sz w:val="24"/>
          <w:szCs w:val="24"/>
        </w:rPr>
        <w:t>Práctica</w:t>
      </w:r>
      <w:proofErr w:type="spellEnd"/>
      <w:r w:rsidRPr="00167C77">
        <w:rPr>
          <w:rFonts w:cs="Times New Roman"/>
          <w:sz w:val="24"/>
          <w:szCs w:val="24"/>
        </w:rPr>
        <w:t xml:space="preserve"> oral 04-01, 04-02, 05-01, 05-02, 07-01, 07-02 (do not record and submit these – just use them as practice activities)</w:t>
      </w:r>
    </w:p>
    <w:p w:rsidR="00B42F71" w:rsidRPr="00167C77" w:rsidRDefault="00DA115F" w:rsidP="00B42F71">
      <w:pPr>
        <w:pStyle w:val="NoSpacing"/>
        <w:rPr>
          <w:rFonts w:cs="Times New Roman"/>
          <w:sz w:val="24"/>
          <w:szCs w:val="24"/>
        </w:rPr>
      </w:pPr>
      <w:r w:rsidRPr="00167C77">
        <w:rPr>
          <w:rFonts w:cs="Times New Roman"/>
          <w:sz w:val="24"/>
          <w:szCs w:val="24"/>
        </w:rPr>
        <w:t xml:space="preserve"> </w:t>
      </w:r>
      <w:r w:rsidRPr="00167C77">
        <w:rPr>
          <w:rFonts w:cs="Times New Roman"/>
          <w:sz w:val="24"/>
          <w:szCs w:val="24"/>
        </w:rPr>
        <w:tab/>
      </w:r>
      <w:r w:rsidRPr="00167C77">
        <w:rPr>
          <w:rFonts w:cs="Times New Roman"/>
          <w:sz w:val="24"/>
          <w:szCs w:val="24"/>
        </w:rPr>
        <w:tab/>
      </w:r>
      <w:r w:rsidR="00B42F71" w:rsidRPr="00167C77">
        <w:rPr>
          <w:rFonts w:cs="Times New Roman"/>
          <w:sz w:val="24"/>
          <w:szCs w:val="24"/>
        </w:rPr>
        <w:t>Practice for oral interview.</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DA115F" w:rsidP="00B42F71">
      <w:pPr>
        <w:pStyle w:val="NoSpacing"/>
        <w:rPr>
          <w:rFonts w:cs="Times New Roman"/>
          <w:sz w:val="24"/>
          <w:szCs w:val="24"/>
        </w:rPr>
      </w:pPr>
      <w:r w:rsidRPr="00167C77">
        <w:rPr>
          <w:rFonts w:cs="Times New Roman"/>
          <w:b/>
          <w:sz w:val="24"/>
          <w:szCs w:val="24"/>
        </w:rPr>
        <w:t>Class 24:</w:t>
      </w:r>
      <w:r w:rsidRPr="00167C77">
        <w:rPr>
          <w:rFonts w:cs="Times New Roman"/>
          <w:sz w:val="24"/>
          <w:szCs w:val="24"/>
        </w:rPr>
        <w:t xml:space="preserve">  </w:t>
      </w:r>
      <w:r w:rsidRPr="00167C77">
        <w:rPr>
          <w:rFonts w:cs="Times New Roman"/>
          <w:sz w:val="24"/>
          <w:szCs w:val="24"/>
        </w:rPr>
        <w:tab/>
      </w:r>
      <w:r w:rsidR="00B42F71" w:rsidRPr="00167C77">
        <w:rPr>
          <w:rFonts w:cs="Times New Roman"/>
          <w:sz w:val="24"/>
          <w:szCs w:val="24"/>
        </w:rPr>
        <w:t>Review for the oral interview.</w:t>
      </w:r>
    </w:p>
    <w:p w:rsidR="00B42F71" w:rsidRPr="00167C77" w:rsidRDefault="00B42F71" w:rsidP="00DA115F">
      <w:pPr>
        <w:pStyle w:val="NoSpacing"/>
        <w:ind w:left="1440"/>
        <w:rPr>
          <w:rFonts w:cs="Times New Roman"/>
          <w:sz w:val="24"/>
          <w:szCs w:val="24"/>
        </w:rPr>
      </w:pPr>
      <w:proofErr w:type="gramStart"/>
      <w:r w:rsidRPr="00167C77">
        <w:rPr>
          <w:rFonts w:cs="Times New Roman"/>
          <w:sz w:val="24"/>
          <w:szCs w:val="24"/>
        </w:rPr>
        <w:t>Oral interviews.</w:t>
      </w:r>
      <w:proofErr w:type="gramEnd"/>
      <w:r w:rsidRPr="00167C77">
        <w:rPr>
          <w:rFonts w:cs="Times New Roman"/>
          <w:sz w:val="24"/>
          <w:szCs w:val="24"/>
        </w:rPr>
        <w:t xml:space="preserve">  No regular class today.  Oral interviews will be conducted in your professor’s office.  Be sure to make a note of the time and date of your oral interview and arrive on time.</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DA115F" w:rsidP="00B42F71">
      <w:pPr>
        <w:pStyle w:val="NoSpacing"/>
        <w:rPr>
          <w:rFonts w:cs="Times New Roman"/>
          <w:sz w:val="24"/>
          <w:szCs w:val="24"/>
        </w:rPr>
      </w:pPr>
      <w:r w:rsidRPr="00167C77">
        <w:rPr>
          <w:rFonts w:cs="Times New Roman"/>
          <w:b/>
          <w:sz w:val="24"/>
          <w:szCs w:val="24"/>
        </w:rPr>
        <w:t>Class 25:</w:t>
      </w:r>
      <w:r w:rsidRPr="00167C77">
        <w:rPr>
          <w:rFonts w:cs="Times New Roman"/>
          <w:sz w:val="24"/>
          <w:szCs w:val="24"/>
        </w:rPr>
        <w:t> </w:t>
      </w:r>
      <w:r w:rsidRPr="00167C77">
        <w:rPr>
          <w:rFonts w:cs="Times New Roman"/>
          <w:sz w:val="24"/>
          <w:szCs w:val="24"/>
        </w:rPr>
        <w:tab/>
      </w:r>
      <w:r w:rsidR="00B42F71" w:rsidRPr="00167C77">
        <w:rPr>
          <w:rFonts w:cs="Times New Roman"/>
          <w:sz w:val="24"/>
          <w:szCs w:val="24"/>
        </w:rPr>
        <w:t>Review for the oral assessment.</w:t>
      </w:r>
    </w:p>
    <w:p w:rsidR="00B42F71" w:rsidRPr="00167C77" w:rsidRDefault="00B42F71" w:rsidP="00DA115F">
      <w:pPr>
        <w:pStyle w:val="NoSpacing"/>
        <w:ind w:left="1440"/>
        <w:rPr>
          <w:rFonts w:cs="Times New Roman"/>
          <w:sz w:val="24"/>
          <w:szCs w:val="24"/>
        </w:rPr>
      </w:pPr>
      <w:proofErr w:type="gramStart"/>
      <w:r w:rsidRPr="00167C77">
        <w:rPr>
          <w:rFonts w:cs="Times New Roman"/>
          <w:sz w:val="24"/>
          <w:szCs w:val="24"/>
        </w:rPr>
        <w:t>Oral interviews.</w:t>
      </w:r>
      <w:proofErr w:type="gramEnd"/>
      <w:r w:rsidRPr="00167C77">
        <w:rPr>
          <w:rFonts w:cs="Times New Roman"/>
          <w:sz w:val="24"/>
          <w:szCs w:val="24"/>
        </w:rPr>
        <w:t xml:space="preserve">  No regular class today.  Oral interviews will be conducted in your professor’s office.  Be sure to make a note of the time and date of your oral interview and arrive on time.</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DA115F" w:rsidP="00B42F71">
      <w:pPr>
        <w:pStyle w:val="NoSpacing"/>
        <w:rPr>
          <w:rFonts w:cs="Times New Roman"/>
          <w:sz w:val="24"/>
          <w:szCs w:val="24"/>
        </w:rPr>
      </w:pPr>
      <w:r w:rsidRPr="00167C77">
        <w:rPr>
          <w:rFonts w:cs="Times New Roman"/>
          <w:b/>
          <w:sz w:val="24"/>
          <w:szCs w:val="24"/>
        </w:rPr>
        <w:t>Class 26:</w:t>
      </w:r>
      <w:r w:rsidRPr="00167C77">
        <w:rPr>
          <w:rFonts w:cs="Times New Roman"/>
          <w:sz w:val="24"/>
          <w:szCs w:val="24"/>
        </w:rPr>
        <w:t xml:space="preserve">  </w:t>
      </w:r>
      <w:r w:rsidRPr="00167C77">
        <w:rPr>
          <w:rFonts w:cs="Times New Roman"/>
          <w:sz w:val="24"/>
          <w:szCs w:val="24"/>
        </w:rPr>
        <w:tab/>
      </w:r>
      <w:r w:rsidR="00B42F71" w:rsidRPr="00167C77">
        <w:rPr>
          <w:rFonts w:cs="Times New Roman"/>
          <w:sz w:val="24"/>
          <w:szCs w:val="24"/>
        </w:rPr>
        <w:t>Study pp. 284-293</w:t>
      </w:r>
    </w:p>
    <w:p w:rsidR="00B42F71" w:rsidRPr="00167C77" w:rsidRDefault="00B42F71" w:rsidP="00DA115F">
      <w:pPr>
        <w:pStyle w:val="NoSpacing"/>
        <w:ind w:left="720" w:firstLine="720"/>
        <w:rPr>
          <w:rFonts w:cs="Times New Roman"/>
          <w:sz w:val="24"/>
          <w:szCs w:val="24"/>
        </w:rPr>
      </w:pPr>
      <w:proofErr w:type="spellStart"/>
      <w:r w:rsidRPr="00167C77">
        <w:rPr>
          <w:rFonts w:cs="Times New Roman"/>
          <w:sz w:val="24"/>
          <w:szCs w:val="24"/>
        </w:rPr>
        <w:t>MySpanishLab</w:t>
      </w:r>
      <w:proofErr w:type="spellEnd"/>
      <w:r w:rsidRPr="00167C77">
        <w:rPr>
          <w:rFonts w:cs="Times New Roman"/>
          <w:sz w:val="24"/>
          <w:szCs w:val="24"/>
        </w:rPr>
        <w:t>:  SAM 08-01, 08-02, 08-04, 08-05, 08-09, 08-12, 08-14</w:t>
      </w:r>
    </w:p>
    <w:p w:rsidR="00B42F71" w:rsidRPr="00167C77" w:rsidRDefault="00B42F71" w:rsidP="00DA115F">
      <w:pPr>
        <w:pStyle w:val="NoSpacing"/>
        <w:ind w:left="1440"/>
        <w:rPr>
          <w:rFonts w:cs="Times New Roman"/>
          <w:sz w:val="24"/>
          <w:szCs w:val="24"/>
        </w:rPr>
      </w:pPr>
      <w:r w:rsidRPr="00167C77">
        <w:rPr>
          <w:rFonts w:cs="Times New Roman"/>
          <w:sz w:val="24"/>
          <w:szCs w:val="24"/>
        </w:rPr>
        <w:t xml:space="preserve">Clothing, Pronunciation of </w:t>
      </w:r>
      <w:proofErr w:type="spellStart"/>
      <w:r w:rsidRPr="00167C77">
        <w:rPr>
          <w:rFonts w:cs="Times New Roman"/>
          <w:sz w:val="24"/>
          <w:szCs w:val="24"/>
        </w:rPr>
        <w:t>ll</w:t>
      </w:r>
      <w:proofErr w:type="spellEnd"/>
      <w:r w:rsidRPr="00167C77">
        <w:rPr>
          <w:rFonts w:cs="Times New Roman"/>
          <w:sz w:val="24"/>
          <w:szCs w:val="24"/>
        </w:rPr>
        <w:t xml:space="preserve"> and ñ, “Zara: International Fashion”, Indirect object pronouns, pp. 284-294</w:t>
      </w:r>
    </w:p>
    <w:p w:rsidR="00B42F71" w:rsidRPr="00167C77" w:rsidRDefault="00B42F71" w:rsidP="00B42F71">
      <w:pPr>
        <w:pStyle w:val="NoSpacing"/>
        <w:rPr>
          <w:rFonts w:cs="Times New Roman"/>
          <w:sz w:val="24"/>
          <w:szCs w:val="24"/>
        </w:rPr>
      </w:pPr>
      <w:r w:rsidRPr="00167C77">
        <w:rPr>
          <w:rFonts w:cs="Times New Roman"/>
          <w:sz w:val="24"/>
          <w:szCs w:val="24"/>
        </w:rPr>
        <w:lastRenderedPageBreak/>
        <w:t xml:space="preserve"> </w:t>
      </w:r>
    </w:p>
    <w:p w:rsidR="00B42F71" w:rsidRPr="00167C77" w:rsidRDefault="00DA115F" w:rsidP="00B42F71">
      <w:pPr>
        <w:pStyle w:val="NoSpacing"/>
        <w:rPr>
          <w:rFonts w:cs="Times New Roman"/>
          <w:sz w:val="24"/>
          <w:szCs w:val="24"/>
        </w:rPr>
      </w:pPr>
      <w:r w:rsidRPr="00167C77">
        <w:rPr>
          <w:rFonts w:cs="Times New Roman"/>
          <w:b/>
          <w:sz w:val="24"/>
          <w:szCs w:val="24"/>
        </w:rPr>
        <w:t>Class 27:</w:t>
      </w:r>
      <w:r w:rsidRPr="00167C77">
        <w:rPr>
          <w:rFonts w:cs="Times New Roman"/>
          <w:sz w:val="24"/>
          <w:szCs w:val="24"/>
        </w:rPr>
        <w:t xml:space="preserve">  </w:t>
      </w:r>
      <w:r w:rsidRPr="00167C77">
        <w:rPr>
          <w:rFonts w:cs="Times New Roman"/>
          <w:sz w:val="24"/>
          <w:szCs w:val="24"/>
        </w:rPr>
        <w:tab/>
      </w:r>
      <w:r w:rsidR="00B42F71" w:rsidRPr="00167C77">
        <w:rPr>
          <w:rFonts w:cs="Times New Roman"/>
          <w:sz w:val="24"/>
          <w:szCs w:val="24"/>
        </w:rPr>
        <w:t>Study pp. 294-295, 302-303</w:t>
      </w:r>
    </w:p>
    <w:p w:rsidR="00B42F71" w:rsidRPr="00167C77" w:rsidRDefault="00B42F71" w:rsidP="00DA115F">
      <w:pPr>
        <w:pStyle w:val="NoSpacing"/>
        <w:ind w:left="720" w:firstLine="720"/>
        <w:rPr>
          <w:rFonts w:cs="Times New Roman"/>
          <w:sz w:val="24"/>
          <w:szCs w:val="24"/>
        </w:rPr>
      </w:pPr>
      <w:proofErr w:type="spellStart"/>
      <w:r w:rsidRPr="00167C77">
        <w:rPr>
          <w:rFonts w:cs="Times New Roman"/>
          <w:sz w:val="24"/>
          <w:szCs w:val="24"/>
        </w:rPr>
        <w:t>MySpanishLab</w:t>
      </w:r>
      <w:proofErr w:type="spellEnd"/>
      <w:r w:rsidRPr="00167C77">
        <w:rPr>
          <w:rFonts w:cs="Times New Roman"/>
          <w:sz w:val="24"/>
          <w:szCs w:val="24"/>
        </w:rPr>
        <w:t>: SAM 08-03, 08-15, 08-16, 08-17, 08-18, 08-26, 08-27, 08-32</w:t>
      </w:r>
    </w:p>
    <w:p w:rsidR="00B42F71" w:rsidRPr="00167C77" w:rsidRDefault="00B42F71" w:rsidP="00DA115F">
      <w:pPr>
        <w:pStyle w:val="NoSpacing"/>
        <w:ind w:left="1440"/>
        <w:rPr>
          <w:rFonts w:cs="Times New Roman"/>
          <w:sz w:val="24"/>
          <w:szCs w:val="24"/>
        </w:rPr>
      </w:pPr>
      <w:proofErr w:type="spellStart"/>
      <w:r w:rsidRPr="00167C77">
        <w:rPr>
          <w:rFonts w:cs="Times New Roman"/>
          <w:sz w:val="24"/>
          <w:szCs w:val="24"/>
        </w:rPr>
        <w:t>Gustar</w:t>
      </w:r>
      <w:proofErr w:type="spellEnd"/>
      <w:r w:rsidRPr="00167C77">
        <w:rPr>
          <w:rFonts w:cs="Times New Roman"/>
          <w:sz w:val="24"/>
          <w:szCs w:val="24"/>
        </w:rPr>
        <w:t xml:space="preserve"> and verbs like </w:t>
      </w:r>
      <w:proofErr w:type="spellStart"/>
      <w:r w:rsidRPr="00167C77">
        <w:rPr>
          <w:rFonts w:cs="Times New Roman"/>
          <w:sz w:val="24"/>
          <w:szCs w:val="24"/>
        </w:rPr>
        <w:t>gustar</w:t>
      </w:r>
      <w:proofErr w:type="spellEnd"/>
      <w:r w:rsidRPr="00167C77">
        <w:rPr>
          <w:rFonts w:cs="Times New Roman"/>
          <w:sz w:val="24"/>
          <w:szCs w:val="24"/>
        </w:rPr>
        <w:t>, Reflexive constructions, “Shopping Centers in Latin America”, pp. 294-297, 302-306</w:t>
      </w:r>
    </w:p>
    <w:p w:rsidR="00B42F71" w:rsidRPr="00167C77" w:rsidRDefault="00B42F71" w:rsidP="00B42F71">
      <w:pPr>
        <w:pStyle w:val="NoSpacing"/>
        <w:rPr>
          <w:rFonts w:cs="Times New Roman"/>
          <w:sz w:val="24"/>
          <w:szCs w:val="24"/>
        </w:rPr>
      </w:pPr>
      <w:r w:rsidRPr="00167C77">
        <w:rPr>
          <w:rFonts w:cs="Times New Roman"/>
          <w:sz w:val="24"/>
          <w:szCs w:val="24"/>
        </w:rPr>
        <w:t xml:space="preserve"> </w:t>
      </w:r>
    </w:p>
    <w:p w:rsidR="00B42F71" w:rsidRPr="00167C77" w:rsidRDefault="00DA115F" w:rsidP="00B42F71">
      <w:pPr>
        <w:pStyle w:val="NoSpacing"/>
        <w:rPr>
          <w:rFonts w:cs="Times New Roman"/>
          <w:sz w:val="24"/>
          <w:szCs w:val="24"/>
        </w:rPr>
      </w:pPr>
      <w:r w:rsidRPr="00167C77">
        <w:rPr>
          <w:rFonts w:cs="Times New Roman"/>
          <w:b/>
          <w:sz w:val="24"/>
          <w:szCs w:val="24"/>
        </w:rPr>
        <w:t>Class 28:</w:t>
      </w:r>
      <w:r w:rsidRPr="00167C77">
        <w:rPr>
          <w:rFonts w:cs="Times New Roman"/>
          <w:sz w:val="24"/>
          <w:szCs w:val="24"/>
        </w:rPr>
        <w:t> </w:t>
      </w:r>
      <w:r w:rsidRPr="00167C77">
        <w:rPr>
          <w:rFonts w:cs="Times New Roman"/>
          <w:sz w:val="24"/>
          <w:szCs w:val="24"/>
        </w:rPr>
        <w:tab/>
      </w:r>
      <w:r w:rsidR="00B42F71" w:rsidRPr="00167C77">
        <w:rPr>
          <w:rFonts w:cs="Times New Roman"/>
          <w:sz w:val="24"/>
          <w:szCs w:val="24"/>
        </w:rPr>
        <w:t>Review Chapters 4, 5, 7, and pp. 284-297 and 302-306 of Chapter 8</w:t>
      </w:r>
    </w:p>
    <w:p w:rsidR="00B42F71" w:rsidRPr="00167C77" w:rsidRDefault="00B42F71" w:rsidP="00DA115F">
      <w:pPr>
        <w:pStyle w:val="NoSpacing"/>
        <w:ind w:left="720" w:firstLine="720"/>
        <w:rPr>
          <w:rFonts w:cs="Times New Roman"/>
          <w:sz w:val="24"/>
          <w:szCs w:val="24"/>
        </w:rPr>
      </w:pPr>
      <w:proofErr w:type="spellStart"/>
      <w:r w:rsidRPr="00167C77">
        <w:rPr>
          <w:rFonts w:cs="Times New Roman"/>
          <w:sz w:val="24"/>
          <w:szCs w:val="24"/>
        </w:rPr>
        <w:t>MySpanishLab</w:t>
      </w:r>
      <w:proofErr w:type="spellEnd"/>
      <w:r w:rsidRPr="00167C77">
        <w:rPr>
          <w:rFonts w:cs="Times New Roman"/>
          <w:sz w:val="24"/>
          <w:szCs w:val="24"/>
        </w:rPr>
        <w:t>: 08-19, 08-28, 08-29</w:t>
      </w:r>
    </w:p>
    <w:p w:rsidR="00B42F71" w:rsidRPr="00167C77" w:rsidRDefault="00DA115F" w:rsidP="00B42F71">
      <w:pPr>
        <w:pStyle w:val="NoSpacing"/>
        <w:rPr>
          <w:rFonts w:cs="Times New Roman"/>
          <w:sz w:val="24"/>
          <w:szCs w:val="24"/>
        </w:rPr>
      </w:pPr>
      <w:r w:rsidRPr="00167C77">
        <w:rPr>
          <w:rFonts w:cs="Times New Roman"/>
          <w:sz w:val="24"/>
          <w:szCs w:val="24"/>
        </w:rPr>
        <w:t xml:space="preserve"> </w:t>
      </w:r>
      <w:r w:rsidRPr="00167C77">
        <w:rPr>
          <w:rFonts w:cs="Times New Roman"/>
          <w:sz w:val="24"/>
          <w:szCs w:val="24"/>
        </w:rPr>
        <w:tab/>
      </w:r>
      <w:r w:rsidRPr="00167C77">
        <w:rPr>
          <w:rFonts w:cs="Times New Roman"/>
          <w:sz w:val="24"/>
          <w:szCs w:val="24"/>
        </w:rPr>
        <w:tab/>
      </w:r>
      <w:r w:rsidR="00B42F71" w:rsidRPr="00167C77">
        <w:rPr>
          <w:rFonts w:cs="Times New Roman"/>
          <w:sz w:val="24"/>
          <w:szCs w:val="24"/>
        </w:rPr>
        <w:t>Review for the Final Exam</w:t>
      </w:r>
    </w:p>
    <w:p w:rsidR="00B42F71" w:rsidRPr="00167C77" w:rsidRDefault="00B42F71" w:rsidP="00B42F71">
      <w:pPr>
        <w:pStyle w:val="NoSpacing"/>
        <w:rPr>
          <w:rFonts w:cs="Times New Roman"/>
          <w:sz w:val="24"/>
          <w:szCs w:val="24"/>
        </w:rPr>
      </w:pPr>
    </w:p>
    <w:p w:rsidR="00B32A65" w:rsidRPr="00167C77" w:rsidRDefault="00DA115F" w:rsidP="00B42F71">
      <w:pPr>
        <w:pStyle w:val="NoSpacing"/>
        <w:rPr>
          <w:rFonts w:cs="Times New Roman"/>
          <w:sz w:val="24"/>
          <w:szCs w:val="24"/>
        </w:rPr>
      </w:pPr>
      <w:r w:rsidRPr="00167C77">
        <w:rPr>
          <w:rFonts w:cs="Times New Roman"/>
          <w:b/>
          <w:sz w:val="24"/>
          <w:szCs w:val="24"/>
          <w:u w:val="single"/>
        </w:rPr>
        <w:t>Final exam according to university exam schedule</w:t>
      </w:r>
    </w:p>
    <w:sectPr w:rsidR="00B32A65" w:rsidRPr="00167C7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E74" w:rsidRDefault="00917E74" w:rsidP="00B42F71">
      <w:pPr>
        <w:spacing w:after="0" w:line="240" w:lineRule="auto"/>
      </w:pPr>
      <w:r>
        <w:separator/>
      </w:r>
    </w:p>
  </w:endnote>
  <w:endnote w:type="continuationSeparator" w:id="0">
    <w:p w:rsidR="00917E74" w:rsidRDefault="00917E74" w:rsidP="00B4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77" w:rsidRDefault="00167C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538751"/>
      <w:docPartObj>
        <w:docPartGallery w:val="Page Numbers (Bottom of Page)"/>
        <w:docPartUnique/>
      </w:docPartObj>
    </w:sdtPr>
    <w:sdtEndPr>
      <w:rPr>
        <w:noProof/>
      </w:rPr>
    </w:sdtEndPr>
    <w:sdtContent>
      <w:p w:rsidR="00167C77" w:rsidRDefault="00167C77">
        <w:pPr>
          <w:pStyle w:val="Footer"/>
          <w:jc w:val="center"/>
        </w:pPr>
        <w:r>
          <w:fldChar w:fldCharType="begin"/>
        </w:r>
        <w:r>
          <w:instrText xml:space="preserve"> PAGE   \* MERGEFORMAT </w:instrText>
        </w:r>
        <w:r>
          <w:fldChar w:fldCharType="separate"/>
        </w:r>
        <w:r w:rsidR="00AA3792">
          <w:rPr>
            <w:noProof/>
          </w:rPr>
          <w:t>6</w:t>
        </w:r>
        <w:r>
          <w:rPr>
            <w:noProof/>
          </w:rPr>
          <w:fldChar w:fldCharType="end"/>
        </w:r>
      </w:p>
    </w:sdtContent>
  </w:sdt>
  <w:p w:rsidR="00B42F71" w:rsidRDefault="00B42F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77" w:rsidRDefault="00167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E74" w:rsidRDefault="00917E74" w:rsidP="00B42F71">
      <w:pPr>
        <w:spacing w:after="0" w:line="240" w:lineRule="auto"/>
      </w:pPr>
      <w:r>
        <w:separator/>
      </w:r>
    </w:p>
  </w:footnote>
  <w:footnote w:type="continuationSeparator" w:id="0">
    <w:p w:rsidR="00917E74" w:rsidRDefault="00917E74" w:rsidP="00B42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71" w:rsidRDefault="00AA37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4805"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71" w:rsidRDefault="00AA37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4806"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71" w:rsidRDefault="00AA37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4804"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26B1"/>
    <w:multiLevelType w:val="hybridMultilevel"/>
    <w:tmpl w:val="262E2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35E05"/>
    <w:multiLevelType w:val="multilevel"/>
    <w:tmpl w:val="489A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C6E46"/>
    <w:multiLevelType w:val="multilevel"/>
    <w:tmpl w:val="7BFC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A4973"/>
    <w:multiLevelType w:val="hybridMultilevel"/>
    <w:tmpl w:val="E418E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AA2876"/>
    <w:multiLevelType w:val="multilevel"/>
    <w:tmpl w:val="FD4E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293F6D"/>
    <w:multiLevelType w:val="multilevel"/>
    <w:tmpl w:val="1276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E97E11"/>
    <w:multiLevelType w:val="multilevel"/>
    <w:tmpl w:val="6CB2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125598"/>
    <w:multiLevelType w:val="hybridMultilevel"/>
    <w:tmpl w:val="DB281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C10041"/>
    <w:multiLevelType w:val="multilevel"/>
    <w:tmpl w:val="B6C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8"/>
  </w:num>
  <w:num w:numId="5">
    <w:abstractNumId w:val="4"/>
  </w:num>
  <w:num w:numId="6">
    <w:abstractNumId w:val="5"/>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F71"/>
    <w:rsid w:val="0005244A"/>
    <w:rsid w:val="00167C77"/>
    <w:rsid w:val="00917E74"/>
    <w:rsid w:val="009876A1"/>
    <w:rsid w:val="00AA3792"/>
    <w:rsid w:val="00B32A65"/>
    <w:rsid w:val="00B42F71"/>
    <w:rsid w:val="00DA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2F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2F71"/>
    <w:rPr>
      <w:b/>
      <w:bCs/>
    </w:rPr>
  </w:style>
  <w:style w:type="character" w:styleId="Emphasis">
    <w:name w:val="Emphasis"/>
    <w:basedOn w:val="DefaultParagraphFont"/>
    <w:uiPriority w:val="20"/>
    <w:qFormat/>
    <w:rsid w:val="00B42F71"/>
    <w:rPr>
      <w:i/>
      <w:iCs/>
    </w:rPr>
  </w:style>
  <w:style w:type="character" w:styleId="Hyperlink">
    <w:name w:val="Hyperlink"/>
    <w:basedOn w:val="DefaultParagraphFont"/>
    <w:uiPriority w:val="99"/>
    <w:semiHidden/>
    <w:unhideWhenUsed/>
    <w:rsid w:val="00B42F71"/>
    <w:rPr>
      <w:color w:val="0000FF"/>
      <w:u w:val="single"/>
    </w:rPr>
  </w:style>
  <w:style w:type="paragraph" w:styleId="NoSpacing">
    <w:name w:val="No Spacing"/>
    <w:uiPriority w:val="1"/>
    <w:qFormat/>
    <w:rsid w:val="00B42F71"/>
    <w:pPr>
      <w:spacing w:after="0" w:line="240" w:lineRule="auto"/>
    </w:pPr>
  </w:style>
  <w:style w:type="paragraph" w:styleId="BalloonText">
    <w:name w:val="Balloon Text"/>
    <w:basedOn w:val="Normal"/>
    <w:link w:val="BalloonTextChar"/>
    <w:uiPriority w:val="99"/>
    <w:semiHidden/>
    <w:unhideWhenUsed/>
    <w:rsid w:val="00B42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F71"/>
    <w:rPr>
      <w:rFonts w:ascii="Tahoma" w:hAnsi="Tahoma" w:cs="Tahoma"/>
      <w:sz w:val="16"/>
      <w:szCs w:val="16"/>
    </w:rPr>
  </w:style>
  <w:style w:type="paragraph" w:styleId="Header">
    <w:name w:val="header"/>
    <w:basedOn w:val="Normal"/>
    <w:link w:val="HeaderChar"/>
    <w:uiPriority w:val="99"/>
    <w:unhideWhenUsed/>
    <w:rsid w:val="00B42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F71"/>
  </w:style>
  <w:style w:type="paragraph" w:styleId="Footer">
    <w:name w:val="footer"/>
    <w:basedOn w:val="Normal"/>
    <w:link w:val="FooterChar"/>
    <w:uiPriority w:val="99"/>
    <w:unhideWhenUsed/>
    <w:rsid w:val="00B42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F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2F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2F71"/>
    <w:rPr>
      <w:b/>
      <w:bCs/>
    </w:rPr>
  </w:style>
  <w:style w:type="character" w:styleId="Emphasis">
    <w:name w:val="Emphasis"/>
    <w:basedOn w:val="DefaultParagraphFont"/>
    <w:uiPriority w:val="20"/>
    <w:qFormat/>
    <w:rsid w:val="00B42F71"/>
    <w:rPr>
      <w:i/>
      <w:iCs/>
    </w:rPr>
  </w:style>
  <w:style w:type="character" w:styleId="Hyperlink">
    <w:name w:val="Hyperlink"/>
    <w:basedOn w:val="DefaultParagraphFont"/>
    <w:uiPriority w:val="99"/>
    <w:semiHidden/>
    <w:unhideWhenUsed/>
    <w:rsid w:val="00B42F71"/>
    <w:rPr>
      <w:color w:val="0000FF"/>
      <w:u w:val="single"/>
    </w:rPr>
  </w:style>
  <w:style w:type="paragraph" w:styleId="NoSpacing">
    <w:name w:val="No Spacing"/>
    <w:uiPriority w:val="1"/>
    <w:qFormat/>
    <w:rsid w:val="00B42F71"/>
    <w:pPr>
      <w:spacing w:after="0" w:line="240" w:lineRule="auto"/>
    </w:pPr>
  </w:style>
  <w:style w:type="paragraph" w:styleId="BalloonText">
    <w:name w:val="Balloon Text"/>
    <w:basedOn w:val="Normal"/>
    <w:link w:val="BalloonTextChar"/>
    <w:uiPriority w:val="99"/>
    <w:semiHidden/>
    <w:unhideWhenUsed/>
    <w:rsid w:val="00B42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F71"/>
    <w:rPr>
      <w:rFonts w:ascii="Tahoma" w:hAnsi="Tahoma" w:cs="Tahoma"/>
      <w:sz w:val="16"/>
      <w:szCs w:val="16"/>
    </w:rPr>
  </w:style>
  <w:style w:type="paragraph" w:styleId="Header">
    <w:name w:val="header"/>
    <w:basedOn w:val="Normal"/>
    <w:link w:val="HeaderChar"/>
    <w:uiPriority w:val="99"/>
    <w:unhideWhenUsed/>
    <w:rsid w:val="00B42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F71"/>
  </w:style>
  <w:style w:type="paragraph" w:styleId="Footer">
    <w:name w:val="footer"/>
    <w:basedOn w:val="Normal"/>
    <w:link w:val="FooterChar"/>
    <w:uiPriority w:val="99"/>
    <w:unhideWhenUsed/>
    <w:rsid w:val="00B42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51430">
      <w:bodyDiv w:val="1"/>
      <w:marLeft w:val="0"/>
      <w:marRight w:val="0"/>
      <w:marTop w:val="0"/>
      <w:marBottom w:val="0"/>
      <w:divBdr>
        <w:top w:val="none" w:sz="0" w:space="0" w:color="auto"/>
        <w:left w:val="none" w:sz="0" w:space="0" w:color="auto"/>
        <w:bottom w:val="none" w:sz="0" w:space="0" w:color="auto"/>
        <w:right w:val="none" w:sz="0" w:space="0" w:color="auto"/>
      </w:divBdr>
      <w:divsChild>
        <w:div w:id="11483418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5</cp:revision>
  <dcterms:created xsi:type="dcterms:W3CDTF">2013-04-04T13:47:00Z</dcterms:created>
  <dcterms:modified xsi:type="dcterms:W3CDTF">2013-06-12T22:23:00Z</dcterms:modified>
</cp:coreProperties>
</file>