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5F2" w:rsidRDefault="008C65F2" w:rsidP="00566150"/>
    <w:p w:rsidR="00AD114E" w:rsidRDefault="00AD114E" w:rsidP="005661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114E" w:rsidRDefault="00AD114E" w:rsidP="00566150"/>
    <w:p w:rsidR="00AD114E" w:rsidRDefault="00BD2FCC" w:rsidP="00566150">
      <w:r>
        <w:t xml:space="preserve">Date:   </w:t>
      </w:r>
      <w:r w:rsidR="00EF1B1A">
        <w:t>xx/xx/</w:t>
      </w:r>
      <w:proofErr w:type="spellStart"/>
      <w:r w:rsidR="00EF1B1A">
        <w:t>xxxx</w:t>
      </w:r>
      <w:proofErr w:type="spellEnd"/>
    </w:p>
    <w:p w:rsidR="00BD2FCC" w:rsidRDefault="00BD2FCC" w:rsidP="00566150"/>
    <w:p w:rsidR="009D5968" w:rsidRDefault="00BD2FCC" w:rsidP="009D5968">
      <w:r w:rsidRPr="00D53A59">
        <w:t>To</w:t>
      </w:r>
      <w:r>
        <w:t xml:space="preserve">:  </w:t>
      </w:r>
      <w:r>
        <w:tab/>
      </w:r>
      <w:r w:rsidR="009D5968">
        <w:t>Mary Alexander</w:t>
      </w:r>
    </w:p>
    <w:p w:rsidR="009D5968" w:rsidRDefault="009D5968" w:rsidP="009D5968">
      <w:r>
        <w:tab/>
        <w:t>Assistant Provost and Chief of Staff</w:t>
      </w:r>
    </w:p>
    <w:p w:rsidR="00D53A59" w:rsidRPr="009D5968" w:rsidRDefault="009D5968" w:rsidP="009D5968">
      <w:r>
        <w:tab/>
        <w:t>Provost Office</w:t>
      </w:r>
    </w:p>
    <w:p w:rsidR="00D53A59" w:rsidRPr="00D53A59" w:rsidRDefault="00D53A59" w:rsidP="00D53A59">
      <w:pPr>
        <w:pStyle w:val="Heading4"/>
        <w:spacing w:before="0" w:beforeAutospacing="0" w:after="75" w:afterAutospacing="0"/>
        <w:ind w:firstLine="720"/>
        <w:rPr>
          <w:b w:val="0"/>
        </w:rPr>
      </w:pPr>
    </w:p>
    <w:p w:rsidR="00D53A59" w:rsidRDefault="00BD2FCC" w:rsidP="00D53A59">
      <w:r w:rsidRPr="00D53A59">
        <w:t>Via</w:t>
      </w:r>
      <w:r w:rsidRPr="00D53A59">
        <w:rPr>
          <w:b/>
        </w:rPr>
        <w:t>:</w:t>
      </w:r>
      <w:r>
        <w:tab/>
      </w:r>
      <w:r w:rsidR="00D53A59">
        <w:t>Joel H. Samuels</w:t>
      </w:r>
    </w:p>
    <w:p w:rsidR="00D53A59" w:rsidRPr="00D53A59" w:rsidRDefault="00D53A59" w:rsidP="00D53A59">
      <w:r>
        <w:tab/>
        <w:t>Dean, College of Arts &amp; Science</w:t>
      </w:r>
    </w:p>
    <w:p w:rsidR="00BD2FCC" w:rsidRDefault="00BD2FCC" w:rsidP="00D53A59"/>
    <w:p w:rsidR="001B226F" w:rsidRDefault="00EF1B1A" w:rsidP="005661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136525</wp:posOffset>
                </wp:positionV>
                <wp:extent cx="25241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D9A8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0.75pt" to="23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" strokecolor="black [3040]"/>
            </w:pict>
          </mc:Fallback>
        </mc:AlternateContent>
      </w:r>
      <w:r w:rsidR="00BD2FCC">
        <w:t xml:space="preserve">From: </w:t>
      </w:r>
      <w:r w:rsidR="009750D4">
        <w:t xml:space="preserve"> </w:t>
      </w:r>
    </w:p>
    <w:p w:rsidR="00BD2FCC" w:rsidRDefault="00BD2FCC" w:rsidP="001B226F">
      <w:pPr>
        <w:ind w:firstLine="720"/>
      </w:pPr>
      <w:r>
        <w:t>Department of Chemistry and Biochemistry</w:t>
      </w:r>
    </w:p>
    <w:p w:rsidR="00BD2FCC" w:rsidRDefault="00BD2FCC" w:rsidP="00566150">
      <w:r>
        <w:tab/>
      </w:r>
    </w:p>
    <w:p w:rsidR="00BC61F8" w:rsidRDefault="00BD2FCC" w:rsidP="00566150">
      <w:r>
        <w:t>RE:</w:t>
      </w:r>
      <w:r>
        <w:tab/>
        <w:t>Authorization for personal consumption ite</w:t>
      </w:r>
      <w:r w:rsidR="00D53A59">
        <w:t xml:space="preserve">ms </w:t>
      </w:r>
    </w:p>
    <w:p w:rsidR="00C72E7D" w:rsidRDefault="00C72E7D" w:rsidP="00566150"/>
    <w:p w:rsidR="00BC61F8" w:rsidRDefault="00BC61F8" w:rsidP="00566150">
      <w:r>
        <w:t>In accordance with BUSA 7.05, Section A-</w:t>
      </w:r>
      <w:r w:rsidR="00A1232B">
        <w:t>4</w:t>
      </w:r>
      <w:r>
        <w:t xml:space="preserve">, we request authorization to expend A0001 funds for personal consumption items for the purpose </w:t>
      </w:r>
      <w:r w:rsidR="00A1232B">
        <w:t>of recruiting students</w:t>
      </w:r>
      <w:r w:rsidR="00A01A7C">
        <w:t xml:space="preserve">. </w:t>
      </w:r>
      <w:r w:rsidR="00A1232B">
        <w:t xml:space="preserve"> </w:t>
      </w:r>
      <w:r w:rsidR="00A01A7C" w:rsidRPr="00A01A7C">
        <w:t xml:space="preserve">We want to spend some of our money on things that will help us recruit new students for two new professors who </w:t>
      </w:r>
      <w:r w:rsidR="00A01A7C">
        <w:t>recently accepted job offers</w:t>
      </w:r>
      <w:r w:rsidR="00A01A7C" w:rsidRPr="00A01A7C">
        <w:t xml:space="preserve"> in the Department of Chemistry and Biochemistry.</w:t>
      </w:r>
      <w:r w:rsidR="00A01A7C">
        <w:t xml:space="preserve"> Th</w:t>
      </w:r>
      <w:r>
        <w:t>e account to pay for these charges is:</w:t>
      </w:r>
    </w:p>
    <w:p w:rsidR="00BC61F8" w:rsidRDefault="00EF1B1A" w:rsidP="005661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31749</wp:posOffset>
                </wp:positionV>
                <wp:extent cx="34671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E8C1C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2.5pt" to="39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" strokecolor="black [3040]"/>
            </w:pict>
          </mc:Fallback>
        </mc:AlternateContent>
      </w:r>
    </w:p>
    <w:p w:rsidR="00527A0F" w:rsidRDefault="00BC61F8" w:rsidP="00A1232B">
      <w:r>
        <w:t>The expected benefit will allow</w:t>
      </w:r>
      <w:r w:rsidR="00A1232B">
        <w:t xml:space="preserve"> the recent hires to meet potential students, and recruit them for classes, labs and more</w:t>
      </w:r>
      <w:r>
        <w:t xml:space="preserve">.  </w:t>
      </w:r>
      <w:r w:rsidR="00527A0F">
        <w:t xml:space="preserve">The meals will provide the opportunity for the candidates </w:t>
      </w:r>
      <w:r w:rsidR="00752F91">
        <w:t xml:space="preserve">to </w:t>
      </w:r>
      <w:r w:rsidR="00527A0F">
        <w:t xml:space="preserve">ask questions </w:t>
      </w:r>
      <w:r w:rsidR="00752F91">
        <w:t>to</w:t>
      </w:r>
      <w:r w:rsidR="00527A0F">
        <w:t xml:space="preserve"> faculty</w:t>
      </w:r>
      <w:r w:rsidR="00A1232B">
        <w:t xml:space="preserve">/ students </w:t>
      </w:r>
      <w:r w:rsidR="00527A0F">
        <w:t>as well.</w:t>
      </w:r>
    </w:p>
    <w:p w:rsidR="00527A0F" w:rsidRDefault="00527A0F" w:rsidP="00566150"/>
    <w:p w:rsidR="00527A0F" w:rsidRDefault="00EF1B1A" w:rsidP="005661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127000</wp:posOffset>
                </wp:positionV>
                <wp:extent cx="20955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C6C18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0pt" to="295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" strokecolor="black [3040]"/>
            </w:pict>
          </mc:Fallback>
        </mc:AlternateContent>
      </w:r>
      <w:r w:rsidR="00527A0F">
        <w:t>The total estimated co</w:t>
      </w:r>
      <w:r w:rsidR="00587F43">
        <w:t xml:space="preserve">st is </w:t>
      </w:r>
      <w:r>
        <w:t xml:space="preserve">                                                         </w:t>
      </w:r>
      <w:r w:rsidR="00527A0F">
        <w:t>overall.</w:t>
      </w:r>
    </w:p>
    <w:p w:rsidR="00527A0F" w:rsidRDefault="00527A0F" w:rsidP="00566150"/>
    <w:p w:rsidR="00527A0F" w:rsidRDefault="00527A0F" w:rsidP="00566150">
      <w:r>
        <w:t>No Alcohol will be charged to university accounts.</w:t>
      </w:r>
    </w:p>
    <w:p w:rsidR="00527A0F" w:rsidRDefault="00527A0F" w:rsidP="00566150"/>
    <w:p w:rsidR="00527A0F" w:rsidRDefault="00527A0F" w:rsidP="00566150">
      <w:r>
        <w:t xml:space="preserve">Thank you for your consideration of this request. </w:t>
      </w:r>
    </w:p>
    <w:p w:rsidR="00AD114E" w:rsidRDefault="00AD114E" w:rsidP="00566150">
      <w:bookmarkStart w:id="0" w:name="_GoBack"/>
      <w:bookmarkEnd w:id="0"/>
    </w:p>
    <w:p w:rsidR="00AD114E" w:rsidRPr="00C52A02" w:rsidRDefault="00AD114E" w:rsidP="00AD11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sz w:val="22"/>
          <w:szCs w:val="28"/>
          <w:lang w:bidi="en-US"/>
        </w:rPr>
      </w:pPr>
    </w:p>
    <w:p w:rsidR="00FA4ED1" w:rsidRPr="00AD114E" w:rsidRDefault="00FA4ED1" w:rsidP="00AD11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20"/>
        <w:rPr>
          <w:rFonts w:cs="Helvetica"/>
          <w:color w:val="000000"/>
          <w:sz w:val="22"/>
          <w:szCs w:val="28"/>
          <w:lang w:bidi="en-US"/>
        </w:rPr>
      </w:pPr>
    </w:p>
    <w:sectPr w:rsidR="00FA4ED1" w:rsidRPr="00AD114E" w:rsidSect="007B0C05">
      <w:headerReference w:type="first" r:id="rId7"/>
      <w:footerReference w:type="first" r:id="rId8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F33" w:rsidRDefault="00DC1F33" w:rsidP="002A5E2D">
      <w:r>
        <w:separator/>
      </w:r>
    </w:p>
  </w:endnote>
  <w:endnote w:type="continuationSeparator" w:id="0">
    <w:p w:rsidR="00DC1F33" w:rsidRDefault="00DC1F33" w:rsidP="002A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FD8" w:rsidRDefault="00AD114E" w:rsidP="00CA5FD8">
    <w:pPr>
      <w:pStyle w:val="Footer"/>
      <w:jc w:val="center"/>
      <w:rPr>
        <w:rFonts w:ascii="Times New Roman" w:hAnsi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C0564F6" wp14:editId="75FF238E">
              <wp:simplePos x="0" y="0"/>
              <wp:positionH relativeFrom="column">
                <wp:posOffset>-574040</wp:posOffset>
              </wp:positionH>
              <wp:positionV relativeFrom="paragraph">
                <wp:posOffset>71119</wp:posOffset>
              </wp:positionV>
              <wp:extent cx="7006590" cy="0"/>
              <wp:effectExtent l="0" t="0" r="29210" b="2540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659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1003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4F6D37" id="Straight Connector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5.2pt,5.6pt" to="506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" strokecolor="#910039">
              <o:lock v:ext="edit" shapetype="f"/>
            </v:line>
          </w:pict>
        </mc:Fallback>
      </mc:AlternateContent>
    </w:r>
  </w:p>
  <w:p w:rsidR="00CA5FD8" w:rsidRPr="007B0C05" w:rsidRDefault="00481148" w:rsidP="00CA5FD8">
    <w:pPr>
      <w:pStyle w:val="Footer"/>
      <w:jc w:val="center"/>
      <w:rPr>
        <w:rFonts w:ascii="Arial" w:hAnsi="Arial" w:cs="Arial"/>
        <w:sz w:val="14"/>
        <w:szCs w:val="14"/>
      </w:rPr>
    </w:pPr>
    <w:r w:rsidRPr="007B0C05">
      <w:rPr>
        <w:rFonts w:ascii="Arial" w:hAnsi="Arial" w:cs="Arial"/>
        <w:sz w:val="14"/>
        <w:szCs w:val="14"/>
      </w:rPr>
      <w:t>University of South Carolina</w:t>
    </w:r>
    <w:r w:rsidR="00CA5FD8" w:rsidRPr="007B0C05">
      <w:rPr>
        <w:rFonts w:ascii="Arial" w:hAnsi="Arial" w:cs="Arial"/>
        <w:sz w:val="14"/>
        <w:szCs w:val="14"/>
      </w:rPr>
      <w:t xml:space="preserve"> • </w:t>
    </w:r>
    <w:r w:rsidRPr="007B0C05">
      <w:rPr>
        <w:rFonts w:ascii="Arial" w:hAnsi="Arial" w:cs="Arial"/>
        <w:sz w:val="14"/>
        <w:szCs w:val="14"/>
      </w:rPr>
      <w:t>Columbia, S</w:t>
    </w:r>
    <w:r w:rsidR="007B0C05" w:rsidRPr="007B0C05">
      <w:rPr>
        <w:rFonts w:ascii="Arial" w:hAnsi="Arial" w:cs="Arial"/>
        <w:sz w:val="14"/>
        <w:szCs w:val="14"/>
      </w:rPr>
      <w:t xml:space="preserve">outh </w:t>
    </w:r>
    <w:r w:rsidRPr="007B0C05">
      <w:rPr>
        <w:rFonts w:ascii="Arial" w:hAnsi="Arial" w:cs="Arial"/>
        <w:sz w:val="14"/>
        <w:szCs w:val="14"/>
      </w:rPr>
      <w:t>C</w:t>
    </w:r>
    <w:r w:rsidR="007B0C05" w:rsidRPr="007B0C05">
      <w:rPr>
        <w:rFonts w:ascii="Arial" w:hAnsi="Arial" w:cs="Arial"/>
        <w:sz w:val="14"/>
        <w:szCs w:val="14"/>
      </w:rPr>
      <w:t>arolina</w:t>
    </w:r>
    <w:r w:rsidR="001C5459">
      <w:rPr>
        <w:rFonts w:ascii="Arial" w:hAnsi="Arial" w:cs="Arial"/>
        <w:sz w:val="14"/>
        <w:szCs w:val="14"/>
      </w:rPr>
      <w:t xml:space="preserve"> 29208</w:t>
    </w:r>
    <w:r w:rsidR="00CA5FD8" w:rsidRPr="007B0C05">
      <w:rPr>
        <w:rFonts w:ascii="Arial" w:hAnsi="Arial" w:cs="Arial"/>
        <w:sz w:val="14"/>
        <w:szCs w:val="14"/>
      </w:rPr>
      <w:t xml:space="preserve"> • </w:t>
    </w:r>
    <w:r w:rsidR="007B0C05" w:rsidRPr="007B0C05">
      <w:rPr>
        <w:rFonts w:ascii="Arial" w:hAnsi="Arial" w:cs="Arial"/>
        <w:sz w:val="14"/>
        <w:szCs w:val="14"/>
      </w:rPr>
      <w:t>803-</w:t>
    </w:r>
    <w:r w:rsidR="00CA5FD8" w:rsidRPr="007B0C05">
      <w:rPr>
        <w:rFonts w:ascii="Arial" w:hAnsi="Arial" w:cs="Arial"/>
        <w:sz w:val="14"/>
        <w:szCs w:val="14"/>
      </w:rPr>
      <w:t>777-5264 • F</w:t>
    </w:r>
    <w:r w:rsidRPr="007B0C05">
      <w:rPr>
        <w:rFonts w:ascii="Arial" w:hAnsi="Arial" w:cs="Arial"/>
        <w:sz w:val="14"/>
        <w:szCs w:val="14"/>
      </w:rPr>
      <w:t>ax</w:t>
    </w:r>
    <w:r w:rsidR="00CA5FD8" w:rsidRPr="007B0C05">
      <w:rPr>
        <w:rFonts w:ascii="Arial" w:hAnsi="Arial" w:cs="Arial"/>
        <w:sz w:val="14"/>
        <w:szCs w:val="14"/>
      </w:rPr>
      <w:t xml:space="preserve"> </w:t>
    </w:r>
    <w:r w:rsidR="007B0C05" w:rsidRPr="007B0C05">
      <w:rPr>
        <w:rFonts w:ascii="Arial" w:hAnsi="Arial" w:cs="Arial"/>
        <w:sz w:val="14"/>
        <w:szCs w:val="14"/>
      </w:rPr>
      <w:t>803-</w:t>
    </w:r>
    <w:r w:rsidR="00CA5FD8" w:rsidRPr="007B0C05">
      <w:rPr>
        <w:rFonts w:ascii="Arial" w:hAnsi="Arial" w:cs="Arial"/>
        <w:sz w:val="14"/>
        <w:szCs w:val="14"/>
      </w:rPr>
      <w:t>777-9521</w:t>
    </w:r>
    <w:r w:rsidR="00DA2C38">
      <w:rPr>
        <w:rFonts w:ascii="Arial" w:hAnsi="Arial" w:cs="Arial"/>
        <w:sz w:val="14"/>
        <w:szCs w:val="14"/>
      </w:rPr>
      <w:t xml:space="preserve"> • email: shimizu@sc.edu</w:t>
    </w:r>
  </w:p>
  <w:p w:rsidR="00CA5FD8" w:rsidRDefault="00CA5FD8" w:rsidP="00CA5FD8">
    <w:pPr>
      <w:pStyle w:val="Footer"/>
      <w:jc w:val="center"/>
      <w:rPr>
        <w:rFonts w:ascii="Times New Roman" w:hAnsi="Times New Roman"/>
        <w:sz w:val="18"/>
        <w:szCs w:val="18"/>
      </w:rPr>
    </w:pPr>
  </w:p>
  <w:p w:rsidR="00CA5FD8" w:rsidRDefault="00CA5FD8" w:rsidP="00CA5FD8">
    <w:pPr>
      <w:pStyle w:val="Footer"/>
      <w:jc w:val="center"/>
      <w:rPr>
        <w:rFonts w:ascii="Times New Roman" w:hAnsi="Times New Roman"/>
        <w:sz w:val="18"/>
        <w:szCs w:val="18"/>
      </w:rPr>
    </w:pPr>
  </w:p>
  <w:p w:rsidR="00CA5FD8" w:rsidRPr="007B0C05" w:rsidRDefault="00481148" w:rsidP="007B0C05">
    <w:pPr>
      <w:pStyle w:val="Footer"/>
      <w:jc w:val="center"/>
      <w:rPr>
        <w:rFonts w:ascii="Arial" w:hAnsi="Arial" w:cs="Arial"/>
        <w:sz w:val="8"/>
        <w:szCs w:val="16"/>
      </w:rPr>
    </w:pPr>
    <w:r w:rsidRPr="007B0C05">
      <w:rPr>
        <w:rFonts w:ascii="Arial" w:hAnsi="Arial" w:cs="Arial"/>
        <w:sz w:val="8"/>
        <w:szCs w:val="16"/>
      </w:rPr>
      <w:t>An Equal Opportunity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F33" w:rsidRDefault="00DC1F33" w:rsidP="002A5E2D">
      <w:r>
        <w:separator/>
      </w:r>
    </w:p>
  </w:footnote>
  <w:footnote w:type="continuationSeparator" w:id="0">
    <w:p w:rsidR="00DC1F33" w:rsidRDefault="00DC1F33" w:rsidP="002A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FD8" w:rsidRDefault="00AD114E" w:rsidP="00CA5FD8">
    <w:pPr>
      <w:pStyle w:val="Header"/>
      <w:jc w:val="righ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2BBC3B3" wp14:editId="384F745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1764665" cy="1244600"/>
          <wp:effectExtent l="0" t="0" r="0" b="0"/>
          <wp:wrapNone/>
          <wp:docPr id="5" name="Picture 5" descr="ArtsSciences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tsSciences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244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5FD8" w:rsidRDefault="00CA5FD8" w:rsidP="00CA5FD8">
    <w:pPr>
      <w:pStyle w:val="Header"/>
      <w:jc w:val="right"/>
      <w:rPr>
        <w:rFonts w:ascii="Times New Roman" w:hAnsi="Times New Roman"/>
      </w:rPr>
    </w:pPr>
  </w:p>
  <w:p w:rsidR="00CA5FD8" w:rsidRDefault="00CA5FD8" w:rsidP="00CA5FD8">
    <w:pPr>
      <w:pStyle w:val="Header"/>
      <w:jc w:val="right"/>
      <w:rPr>
        <w:rFonts w:ascii="Times New Roman" w:hAnsi="Times New Roman"/>
      </w:rPr>
    </w:pPr>
  </w:p>
  <w:p w:rsidR="00CA5FD8" w:rsidRDefault="00CA5FD8" w:rsidP="007B0C05">
    <w:pPr>
      <w:pStyle w:val="Header"/>
      <w:jc w:val="center"/>
      <w:rPr>
        <w:rFonts w:ascii="Times New Roman" w:hAnsi="Times New Roman"/>
      </w:rPr>
    </w:pPr>
  </w:p>
  <w:p w:rsidR="00CA5FD8" w:rsidRDefault="00CA5FD8" w:rsidP="00CA5FD8">
    <w:pPr>
      <w:pStyle w:val="Header"/>
      <w:jc w:val="right"/>
      <w:rPr>
        <w:rFonts w:ascii="Times New Roman" w:hAnsi="Times New Roman"/>
      </w:rPr>
    </w:pPr>
  </w:p>
  <w:p w:rsidR="00CA5FD8" w:rsidRDefault="00CA5FD8" w:rsidP="00CA5FD8">
    <w:pPr>
      <w:pStyle w:val="Header"/>
      <w:jc w:val="right"/>
      <w:rPr>
        <w:rFonts w:ascii="Times New Roman" w:hAnsi="Times New Roman"/>
      </w:rPr>
    </w:pPr>
  </w:p>
  <w:p w:rsidR="00CA5FD8" w:rsidRDefault="00CA5FD8" w:rsidP="00CA5FD8">
    <w:pPr>
      <w:pStyle w:val="Header"/>
      <w:jc w:val="right"/>
      <w:rPr>
        <w:rFonts w:ascii="Times New Roman" w:hAnsi="Times New Roman"/>
      </w:rPr>
    </w:pPr>
  </w:p>
  <w:p w:rsidR="00CA5FD8" w:rsidRDefault="00AD114E" w:rsidP="00481148">
    <w:pPr>
      <w:pStyle w:val="Header"/>
      <w:tabs>
        <w:tab w:val="left" w:pos="5157"/>
      </w:tabs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2FA817" wp14:editId="4E505CD0">
              <wp:simplePos x="0" y="0"/>
              <wp:positionH relativeFrom="margin">
                <wp:posOffset>3930650</wp:posOffset>
              </wp:positionH>
              <wp:positionV relativeFrom="margin">
                <wp:posOffset>-669925</wp:posOffset>
              </wp:positionV>
              <wp:extent cx="2275205" cy="760095"/>
              <wp:effectExtent l="6350" t="2540" r="4445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205" cy="76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150" w:rsidRDefault="00566150" w:rsidP="00566150">
                          <w:pPr>
                            <w:pStyle w:val="Header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  <w:p w:rsidR="00566150" w:rsidRDefault="0056615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FA8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9.5pt;margin-top:-52.75pt;width:179.15pt;height:5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" stroked="f">
              <v:textbox>
                <w:txbxContent>
                  <w:p w:rsidR="00566150" w:rsidRDefault="00566150" w:rsidP="00566150">
                    <w:pPr>
                      <w:pStyle w:val="Header"/>
                      <w:jc w:val="right"/>
                      <w:rPr>
                        <w:rFonts w:ascii="Times New Roman" w:hAnsi="Times New Roman"/>
                      </w:rPr>
                    </w:pPr>
                  </w:p>
                  <w:p w:rsidR="00566150" w:rsidRDefault="00566150"/>
                </w:txbxContent>
              </v:textbox>
              <w10:wrap type="square" anchorx="margin" anchory="margin"/>
            </v:shape>
          </w:pict>
        </mc:Fallback>
      </mc:AlternateContent>
    </w:r>
    <w:r w:rsidR="00481148">
      <w:rPr>
        <w:rFonts w:ascii="Times New Roman" w:hAnsi="Times New Roman"/>
      </w:rPr>
      <w:tab/>
    </w:r>
    <w:r w:rsidR="00481148">
      <w:rPr>
        <w:rFonts w:ascii="Times New Roman" w:hAnsi="Times New Roman"/>
      </w:rPr>
      <w:tab/>
    </w:r>
  </w:p>
  <w:p w:rsidR="00CA5FD8" w:rsidRDefault="00CA5FD8" w:rsidP="00566150">
    <w:pPr>
      <w:pStyle w:val="Header"/>
      <w:rPr>
        <w:rFonts w:ascii="Times New Roman" w:hAnsi="Times New Roman"/>
      </w:rPr>
    </w:pPr>
  </w:p>
  <w:p w:rsidR="00566150" w:rsidRDefault="00566150" w:rsidP="00566150">
    <w:pPr>
      <w:pStyle w:val="Header"/>
      <w:rPr>
        <w:rFonts w:ascii="Times New Roman" w:hAnsi="Times New Roman"/>
      </w:rPr>
    </w:pPr>
  </w:p>
  <w:p w:rsidR="00CA5FD8" w:rsidRDefault="00CA5FD8">
    <w:pPr>
      <w:pStyle w:val="Header"/>
      <w:rPr>
        <w:rFonts w:ascii="Times New Roman" w:hAnsi="Times New Roman"/>
      </w:rPr>
    </w:pPr>
  </w:p>
  <w:p w:rsidR="008C65F2" w:rsidRPr="00FA4ED1" w:rsidRDefault="008C65F2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CC"/>
    <w:rsid w:val="000609DB"/>
    <w:rsid w:val="00070A72"/>
    <w:rsid w:val="000F2281"/>
    <w:rsid w:val="00110BD6"/>
    <w:rsid w:val="00113AAF"/>
    <w:rsid w:val="001B226F"/>
    <w:rsid w:val="001C5459"/>
    <w:rsid w:val="002A5E2D"/>
    <w:rsid w:val="002D52F4"/>
    <w:rsid w:val="0038344B"/>
    <w:rsid w:val="003A4DB9"/>
    <w:rsid w:val="003C0A52"/>
    <w:rsid w:val="00481148"/>
    <w:rsid w:val="004B5ECC"/>
    <w:rsid w:val="004C1DB0"/>
    <w:rsid w:val="00527A0F"/>
    <w:rsid w:val="00566150"/>
    <w:rsid w:val="00587F43"/>
    <w:rsid w:val="006C2EA6"/>
    <w:rsid w:val="00752F91"/>
    <w:rsid w:val="007A6240"/>
    <w:rsid w:val="007B0C05"/>
    <w:rsid w:val="007D26AE"/>
    <w:rsid w:val="00813411"/>
    <w:rsid w:val="00873778"/>
    <w:rsid w:val="008C65F2"/>
    <w:rsid w:val="009067E8"/>
    <w:rsid w:val="00922C4B"/>
    <w:rsid w:val="00970598"/>
    <w:rsid w:val="009750D4"/>
    <w:rsid w:val="009D5968"/>
    <w:rsid w:val="00A01A7C"/>
    <w:rsid w:val="00A1232B"/>
    <w:rsid w:val="00AD114E"/>
    <w:rsid w:val="00B06CB7"/>
    <w:rsid w:val="00B221DB"/>
    <w:rsid w:val="00B71A63"/>
    <w:rsid w:val="00B93190"/>
    <w:rsid w:val="00BB592A"/>
    <w:rsid w:val="00BB74A9"/>
    <w:rsid w:val="00BC61F8"/>
    <w:rsid w:val="00BD2FCC"/>
    <w:rsid w:val="00C72E7D"/>
    <w:rsid w:val="00CA5FD8"/>
    <w:rsid w:val="00D36C92"/>
    <w:rsid w:val="00D53A59"/>
    <w:rsid w:val="00D630A1"/>
    <w:rsid w:val="00DA2C38"/>
    <w:rsid w:val="00DC1F33"/>
    <w:rsid w:val="00E62EA6"/>
    <w:rsid w:val="00EF1B1A"/>
    <w:rsid w:val="00F40F5B"/>
    <w:rsid w:val="00FA4ED1"/>
    <w:rsid w:val="00FE2F35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8403FEF"/>
  <w15:docId w15:val="{1A7B855C-3E8A-40A5-B679-27E1B8A0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14E"/>
    <w:rPr>
      <w:rFonts w:ascii="Times New Roman" w:eastAsia="Times New Roman" w:hAnsi="Times New Roman"/>
      <w:sz w:val="24"/>
    </w:rPr>
  </w:style>
  <w:style w:type="paragraph" w:styleId="Heading4">
    <w:name w:val="heading 4"/>
    <w:basedOn w:val="Normal"/>
    <w:link w:val="Heading4Char"/>
    <w:uiPriority w:val="9"/>
    <w:qFormat/>
    <w:rsid w:val="00D53A59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E2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5E2D"/>
  </w:style>
  <w:style w:type="paragraph" w:styleId="Footer">
    <w:name w:val="footer"/>
    <w:basedOn w:val="Normal"/>
    <w:link w:val="FooterChar"/>
    <w:uiPriority w:val="99"/>
    <w:unhideWhenUsed/>
    <w:rsid w:val="002A5E2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5E2D"/>
  </w:style>
  <w:style w:type="paragraph" w:styleId="BalloonText">
    <w:name w:val="Balloon Text"/>
    <w:basedOn w:val="Normal"/>
    <w:link w:val="BalloonTextChar"/>
    <w:uiPriority w:val="99"/>
    <w:semiHidden/>
    <w:unhideWhenUsed/>
    <w:rsid w:val="002A5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E2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53A59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21\Documents\Letters\Chair%20Letterhead%20(sign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51096-8FD2-4DF3-A27B-B556C7E4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Chair Letterhead (signed)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RACHEL</dc:creator>
  <cp:lastModifiedBy>Covington, Myra</cp:lastModifiedBy>
  <cp:revision>2</cp:revision>
  <cp:lastPrinted>2012-12-17T20:05:00Z</cp:lastPrinted>
  <dcterms:created xsi:type="dcterms:W3CDTF">2023-03-13T16:56:00Z</dcterms:created>
  <dcterms:modified xsi:type="dcterms:W3CDTF">2023-03-13T16:56:00Z</dcterms:modified>
</cp:coreProperties>
</file>